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C6" w:rsidRPr="005842D0" w:rsidRDefault="006C02C6">
      <w:pPr>
        <w:jc w:val="center"/>
        <w:rPr>
          <w:rFonts w:ascii="Arial" w:hAnsi="Arial" w:cs="Arial"/>
          <w:sz w:val="36"/>
          <w:szCs w:val="36"/>
          <w:lang w:val="sr-Cyrl-CS"/>
        </w:rPr>
      </w:pPr>
      <w:r w:rsidRPr="005842D0">
        <w:rPr>
          <w:rFonts w:ascii="Arial" w:hAnsi="Arial" w:cs="Arial"/>
          <w:sz w:val="36"/>
          <w:szCs w:val="36"/>
          <w:lang w:val="sr-Cyrl-CS"/>
        </w:rPr>
        <w:t>ОПШТА БОЛНИЦА ЛЕСКОВАЦ</w:t>
      </w: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Default="006C02C6">
      <w:pPr>
        <w:jc w:val="center"/>
        <w:rPr>
          <w:rFonts w:ascii="Arial" w:hAnsi="Arial" w:cs="Arial"/>
          <w:sz w:val="32"/>
          <w:szCs w:val="32"/>
        </w:rPr>
      </w:pPr>
    </w:p>
    <w:p w:rsidR="006C02C6" w:rsidRPr="005842D0" w:rsidRDefault="006C02C6">
      <w:pPr>
        <w:shd w:val="clear" w:color="auto" w:fill="C6D9F1"/>
        <w:jc w:val="center"/>
        <w:rPr>
          <w:rFonts w:ascii="Arial" w:hAnsi="Arial" w:cs="Arial"/>
          <w:sz w:val="36"/>
          <w:szCs w:val="36"/>
          <w:lang w:val="sr-Cyrl-CS"/>
        </w:rPr>
      </w:pPr>
      <w:r w:rsidRPr="005842D0">
        <w:rPr>
          <w:rFonts w:ascii="Arial" w:hAnsi="Arial" w:cs="Arial"/>
          <w:sz w:val="36"/>
          <w:szCs w:val="36"/>
        </w:rPr>
        <w:t>КОНКУРСН</w:t>
      </w:r>
      <w:r w:rsidRPr="005842D0">
        <w:rPr>
          <w:rFonts w:ascii="Arial" w:hAnsi="Arial" w:cs="Arial"/>
          <w:sz w:val="36"/>
          <w:szCs w:val="36"/>
          <w:lang w:val="sr-Cyrl-CS"/>
        </w:rPr>
        <w:t>А</w:t>
      </w:r>
      <w:r w:rsidRPr="005842D0">
        <w:rPr>
          <w:rFonts w:ascii="Arial" w:hAnsi="Arial" w:cs="Arial"/>
          <w:sz w:val="36"/>
          <w:szCs w:val="36"/>
        </w:rPr>
        <w:t xml:space="preserve"> ДОКУМЕНТАЦИЈ</w:t>
      </w:r>
      <w:r w:rsidRPr="005842D0">
        <w:rPr>
          <w:rFonts w:ascii="Arial" w:hAnsi="Arial" w:cs="Arial"/>
          <w:sz w:val="36"/>
          <w:szCs w:val="36"/>
          <w:lang w:val="sr-Cyrl-CS"/>
        </w:rPr>
        <w:t>А</w:t>
      </w:r>
    </w:p>
    <w:p w:rsidR="006C02C6" w:rsidRPr="005842D0" w:rsidRDefault="006C02C6">
      <w:pPr>
        <w:jc w:val="center"/>
        <w:rPr>
          <w:rFonts w:ascii="Arial" w:hAnsi="Arial" w:cs="Arial"/>
          <w:sz w:val="36"/>
          <w:szCs w:val="36"/>
          <w:lang w:val="ru-RU"/>
        </w:rPr>
      </w:pPr>
    </w:p>
    <w:p w:rsidR="006C02C6" w:rsidRPr="00E60F20" w:rsidRDefault="006C02C6" w:rsidP="00E60F20">
      <w:pPr>
        <w:tabs>
          <w:tab w:val="left" w:pos="720"/>
        </w:tabs>
        <w:jc w:val="center"/>
        <w:rPr>
          <w:rFonts w:ascii="Arial" w:hAnsi="Arial" w:cs="Arial"/>
          <w:b/>
          <w:lang w:val="sr-Cyrl-CS"/>
        </w:rPr>
      </w:pPr>
      <w:r w:rsidRPr="00E60F20">
        <w:rPr>
          <w:rFonts w:ascii="Arial" w:hAnsi="Arial" w:cs="Arial"/>
          <w:b/>
          <w:lang w:val="sr-Cyrl-CS"/>
        </w:rPr>
        <w:t>ОПШТА БОЛНИЦА ЛЕСКОВАЦ</w:t>
      </w:r>
    </w:p>
    <w:p w:rsidR="006C02C6" w:rsidRPr="00E60F20" w:rsidRDefault="006C02C6" w:rsidP="00E60F20">
      <w:pPr>
        <w:tabs>
          <w:tab w:val="left" w:pos="720"/>
        </w:tabs>
        <w:jc w:val="center"/>
        <w:rPr>
          <w:rFonts w:ascii="Arial" w:hAnsi="Arial" w:cs="Arial"/>
          <w:b/>
          <w:lang w:val="sr-Cyrl-CS"/>
        </w:rPr>
      </w:pPr>
      <w:r w:rsidRPr="00E60F20">
        <w:rPr>
          <w:rFonts w:ascii="Arial" w:hAnsi="Arial" w:cs="Arial"/>
          <w:b/>
          <w:lang w:val="sr-Cyrl-CS"/>
        </w:rPr>
        <w:t>Рада Кончара 9, Лесковац</w:t>
      </w:r>
    </w:p>
    <w:p w:rsidR="006C02C6" w:rsidRDefault="006C02C6">
      <w:pPr>
        <w:jc w:val="center"/>
        <w:rPr>
          <w:rFonts w:ascii="Arial" w:hAnsi="Arial" w:cs="Arial"/>
          <w:b/>
          <w:bCs/>
          <w:i/>
          <w:iCs/>
          <w:sz w:val="28"/>
          <w:szCs w:val="28"/>
          <w:lang w:val="ru-RU"/>
        </w:rPr>
      </w:pPr>
    </w:p>
    <w:p w:rsidR="006C02C6" w:rsidRDefault="006C02C6">
      <w:pPr>
        <w:jc w:val="center"/>
        <w:rPr>
          <w:rFonts w:ascii="Arial" w:hAnsi="Arial" w:cs="Arial"/>
          <w:b/>
          <w:bCs/>
          <w:i/>
          <w:iCs/>
          <w:sz w:val="28"/>
          <w:szCs w:val="28"/>
          <w:lang w:val="ru-RU"/>
        </w:rPr>
      </w:pPr>
    </w:p>
    <w:p w:rsidR="006C02C6" w:rsidRPr="008E7171" w:rsidRDefault="006C02C6">
      <w:pPr>
        <w:jc w:val="center"/>
        <w:rPr>
          <w:rFonts w:ascii="Arial" w:hAnsi="Arial" w:cs="Arial"/>
          <w:b/>
          <w:bCs/>
          <w:i/>
          <w:iCs/>
          <w:lang w:val="sr-Latn-CS"/>
        </w:rPr>
      </w:pPr>
      <w:r w:rsidRPr="00664CB7">
        <w:rPr>
          <w:rFonts w:ascii="Arial" w:hAnsi="Arial" w:cs="Arial"/>
          <w:b/>
          <w:bCs/>
          <w:lang w:val="sr-Cyrl-CS"/>
        </w:rPr>
        <w:t>ЈАВНА НАБАВК</w:t>
      </w:r>
      <w:r>
        <w:rPr>
          <w:rFonts w:ascii="Arial" w:hAnsi="Arial" w:cs="Arial"/>
          <w:b/>
          <w:bCs/>
        </w:rPr>
        <w:t>A</w:t>
      </w:r>
      <w:r>
        <w:rPr>
          <w:rFonts w:ascii="Arial" w:hAnsi="Arial" w:cs="Arial"/>
          <w:b/>
          <w:bCs/>
          <w:lang w:val="sr-Cyrl-CS"/>
        </w:rPr>
        <w:t xml:space="preserve"> ПРОТЕЗА КУ</w:t>
      </w:r>
      <w:r>
        <w:rPr>
          <w:rFonts w:ascii="Arial" w:hAnsi="Arial" w:cs="Arial"/>
          <w:b/>
          <w:bCs/>
        </w:rPr>
        <w:t>КОВА</w:t>
      </w:r>
      <w:r>
        <w:rPr>
          <w:rFonts w:ascii="Arial" w:hAnsi="Arial" w:cs="Arial"/>
          <w:b/>
          <w:bCs/>
          <w:lang w:val="sr-Cyrl-CS"/>
        </w:rPr>
        <w:t xml:space="preserve"> И КОЛЕНА</w:t>
      </w:r>
    </w:p>
    <w:p w:rsidR="006C02C6" w:rsidRPr="00C14F78" w:rsidRDefault="006C02C6">
      <w:pPr>
        <w:jc w:val="center"/>
        <w:rPr>
          <w:rFonts w:ascii="Arial" w:hAnsi="Arial" w:cs="Arial"/>
          <w:b/>
          <w:bCs/>
          <w:i/>
          <w:iCs/>
          <w:lang w:val="sr-Cyrl-CS"/>
        </w:rPr>
      </w:pPr>
      <w:r>
        <w:rPr>
          <w:rFonts w:ascii="Arial" w:hAnsi="Arial" w:cs="Arial"/>
          <w:b/>
          <w:bCs/>
          <w:i/>
          <w:iCs/>
          <w:lang w:val="sr-Cyrl-CS"/>
        </w:rPr>
        <w:t>ОТВОРЕНИ ПОСТУПАК</w:t>
      </w:r>
    </w:p>
    <w:p w:rsidR="006C02C6" w:rsidRPr="00E60F20" w:rsidRDefault="006C02C6">
      <w:pPr>
        <w:jc w:val="center"/>
        <w:rPr>
          <w:rFonts w:ascii="Arial" w:hAnsi="Arial" w:cs="Arial"/>
          <w:i/>
          <w:iCs/>
          <w:lang w:val="sr-Cyrl-CS"/>
        </w:rPr>
      </w:pPr>
      <w:r w:rsidRPr="00664CB7">
        <w:rPr>
          <w:rFonts w:ascii="Arial" w:hAnsi="Arial" w:cs="Arial"/>
          <w:b/>
          <w:bCs/>
          <w:lang w:val="sr-Cyrl-CS"/>
        </w:rPr>
        <w:t>ЈАВНА НАБАВК</w:t>
      </w:r>
      <w:r>
        <w:rPr>
          <w:rFonts w:ascii="Arial" w:hAnsi="Arial" w:cs="Arial"/>
          <w:b/>
          <w:bCs/>
          <w:lang w:val="sr-Cyrl-CS"/>
        </w:rPr>
        <w:t xml:space="preserve">А БР. </w:t>
      </w:r>
      <w:r>
        <w:rPr>
          <w:rFonts w:ascii="Arial" w:hAnsi="Arial" w:cs="Arial"/>
          <w:b/>
          <w:bCs/>
        </w:rPr>
        <w:t>10</w:t>
      </w:r>
      <w:r>
        <w:rPr>
          <w:rFonts w:ascii="Arial" w:hAnsi="Arial" w:cs="Arial"/>
          <w:b/>
          <w:bCs/>
          <w:lang w:val="sr-Cyrl-CS"/>
        </w:rPr>
        <w:t>/1</w:t>
      </w:r>
      <w:r>
        <w:rPr>
          <w:rFonts w:ascii="Arial" w:hAnsi="Arial" w:cs="Arial"/>
          <w:b/>
          <w:bCs/>
        </w:rPr>
        <w:t>5</w:t>
      </w:r>
      <w:r>
        <w:rPr>
          <w:rFonts w:ascii="Arial" w:hAnsi="Arial" w:cs="Arial"/>
          <w:b/>
          <w:bCs/>
          <w:lang w:val="sr-Cyrl-CS"/>
        </w:rPr>
        <w:t xml:space="preserve">-О </w:t>
      </w: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rFonts w:ascii="Arial" w:hAnsi="Arial" w:cs="Arial"/>
          <w:i/>
          <w:iCs/>
          <w:lang w:val="sr-Cyrl-CS"/>
        </w:rPr>
      </w:pPr>
    </w:p>
    <w:p w:rsidR="006C02C6" w:rsidRPr="00664CB7" w:rsidRDefault="006C02C6">
      <w:pPr>
        <w:jc w:val="center"/>
        <w:rPr>
          <w:b/>
          <w:lang w:val="sr-Cyrl-CS"/>
        </w:rPr>
      </w:pPr>
      <w:r>
        <w:rPr>
          <w:rFonts w:ascii="Arial" w:hAnsi="Arial" w:cs="Arial"/>
          <w:b/>
          <w:i/>
          <w:iCs/>
        </w:rPr>
        <w:t>МАРТ</w:t>
      </w:r>
      <w:r w:rsidRPr="0002716C">
        <w:rPr>
          <w:rFonts w:ascii="Arial" w:hAnsi="Arial" w:cs="Arial"/>
          <w:b/>
          <w:i/>
          <w:iCs/>
          <w:lang w:val="sr-Cyrl-CS"/>
        </w:rPr>
        <w:t xml:space="preserve"> </w:t>
      </w:r>
      <w:r w:rsidRPr="006159C1">
        <w:rPr>
          <w:rFonts w:ascii="Arial" w:hAnsi="Arial" w:cs="Arial"/>
          <w:b/>
          <w:i/>
          <w:iCs/>
          <w:lang w:val="sr-Cyrl-CS"/>
        </w:rPr>
        <w:t xml:space="preserve"> </w:t>
      </w:r>
      <w:r>
        <w:rPr>
          <w:rFonts w:ascii="Arial" w:hAnsi="Arial" w:cs="Arial"/>
          <w:b/>
          <w:bCs/>
          <w:lang w:val="sr-Cyrl-CS"/>
        </w:rPr>
        <w:t>201</w:t>
      </w:r>
      <w:r>
        <w:rPr>
          <w:rFonts w:ascii="Arial" w:hAnsi="Arial" w:cs="Arial"/>
          <w:b/>
          <w:bCs/>
        </w:rPr>
        <w:t>5</w:t>
      </w:r>
      <w:r w:rsidRPr="00664CB7">
        <w:rPr>
          <w:rFonts w:ascii="Arial" w:hAnsi="Arial" w:cs="Arial"/>
          <w:b/>
          <w:bCs/>
          <w:lang w:val="sr-Cyrl-CS"/>
        </w:rPr>
        <w:t>. године</w:t>
      </w:r>
    </w:p>
    <w:p w:rsidR="006C02C6" w:rsidRPr="00664CB7"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Pr="00542AD8"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Pr="00542AD8" w:rsidRDefault="006C02C6">
      <w:pPr>
        <w:jc w:val="both"/>
        <w:rPr>
          <w:lang w:val="sr-Cyrl-CS"/>
        </w:rPr>
      </w:pPr>
    </w:p>
    <w:p w:rsidR="006C02C6" w:rsidRDefault="006C02C6">
      <w:pPr>
        <w:jc w:val="both"/>
        <w:rPr>
          <w:lang w:val="sr-Cyrl-CS"/>
        </w:rPr>
      </w:pPr>
    </w:p>
    <w:p w:rsidR="006C02C6" w:rsidRDefault="006C02C6">
      <w:pPr>
        <w:ind w:firstLine="720"/>
        <w:jc w:val="both"/>
        <w:rPr>
          <w:rFonts w:ascii="Arial" w:hAnsi="Arial" w:cs="Arial"/>
          <w:color w:val="FF0000"/>
          <w:lang w:val="sr-Cyrl-CS"/>
        </w:rPr>
      </w:pPr>
    </w:p>
    <w:p w:rsidR="006C02C6" w:rsidRPr="00D42B17" w:rsidRDefault="006C02C6" w:rsidP="007856ED">
      <w:pPr>
        <w:jc w:val="both"/>
        <w:rPr>
          <w:rFonts w:ascii="Arial" w:hAnsi="Arial" w:cs="Arial"/>
          <w:color w:val="auto"/>
          <w:lang w:val="sr-Cyrl-CS"/>
        </w:rPr>
      </w:pPr>
      <w:r w:rsidRPr="00664CB7">
        <w:rPr>
          <w:rFonts w:ascii="Arial" w:hAnsi="Arial" w:cs="Arial"/>
          <w:lang w:val="sr-Cyrl-CS"/>
        </w:rPr>
        <w:t>На основу чл. 3</w:t>
      </w:r>
      <w:r>
        <w:rPr>
          <w:rFonts w:ascii="Arial" w:hAnsi="Arial" w:cs="Arial"/>
          <w:lang w:val="sr-Cyrl-CS"/>
        </w:rPr>
        <w:t>2</w:t>
      </w:r>
      <w:r w:rsidRPr="00664CB7">
        <w:rPr>
          <w:rFonts w:ascii="Arial" w:hAnsi="Arial" w:cs="Arial"/>
          <w:lang w:val="sr-Cyrl-CS"/>
        </w:rPr>
        <w:t xml:space="preserve">. и 61. Закона о јавним набавкама („Сл. гласник РС” бр. 124/2012, у даљем тексту: Закон), чл. </w:t>
      </w:r>
      <w:r>
        <w:rPr>
          <w:rFonts w:ascii="Arial" w:hAnsi="Arial" w:cs="Arial"/>
          <w:lang w:val="sr-Cyrl-CS"/>
        </w:rPr>
        <w:t>2</w:t>
      </w:r>
      <w:r w:rsidRPr="00664CB7">
        <w:rPr>
          <w:rFonts w:ascii="Arial" w:hAnsi="Arial" w:cs="Arial"/>
          <w:lang w:val="sr-Cyrl-CS"/>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w:t>
      </w:r>
      <w:r>
        <w:rPr>
          <w:rFonts w:ascii="Arial" w:hAnsi="Arial" w:cs="Arial"/>
          <w:lang w:val="sr-Latn-CS"/>
        </w:rPr>
        <w:t xml:space="preserve"> 2207 </w:t>
      </w:r>
      <w:r>
        <w:rPr>
          <w:rFonts w:ascii="Arial" w:hAnsi="Arial" w:cs="Arial"/>
          <w:lang w:val="sr-Cyrl-CS"/>
        </w:rPr>
        <w:t xml:space="preserve">од </w:t>
      </w:r>
      <w:r>
        <w:rPr>
          <w:rFonts w:ascii="Arial" w:hAnsi="Arial" w:cs="Arial"/>
        </w:rPr>
        <w:t>20.03.</w:t>
      </w:r>
      <w:r>
        <w:rPr>
          <w:rFonts w:ascii="Arial" w:hAnsi="Arial" w:cs="Arial"/>
          <w:lang w:val="sr-Cyrl-CS"/>
        </w:rPr>
        <w:t xml:space="preserve">2015.г., </w:t>
      </w:r>
      <w:r w:rsidRPr="00664CB7">
        <w:rPr>
          <w:rFonts w:ascii="Arial" w:hAnsi="Arial" w:cs="Arial"/>
          <w:lang w:val="sr-Cyrl-CS"/>
        </w:rPr>
        <w:t xml:space="preserve">Решења о образовању комисије за јавну набавку </w:t>
      </w:r>
      <w:r>
        <w:rPr>
          <w:rFonts w:ascii="Arial" w:hAnsi="Arial" w:cs="Arial"/>
          <w:lang w:val="sr-Cyrl-CS"/>
        </w:rPr>
        <w:t xml:space="preserve">број </w:t>
      </w:r>
      <w:r>
        <w:rPr>
          <w:rFonts w:ascii="Arial" w:hAnsi="Arial" w:cs="Arial"/>
        </w:rPr>
        <w:t>2207</w:t>
      </w:r>
      <w:r>
        <w:rPr>
          <w:rFonts w:ascii="Arial" w:hAnsi="Arial" w:cs="Arial"/>
          <w:lang w:val="sr-Cyrl-CS"/>
        </w:rPr>
        <w:t>/1</w:t>
      </w:r>
      <w:r w:rsidRPr="00EF2E1B">
        <w:rPr>
          <w:rFonts w:ascii="Arial" w:hAnsi="Arial" w:cs="Arial"/>
          <w:color w:val="FF0000"/>
          <w:lang w:val="sr-Cyrl-CS"/>
        </w:rPr>
        <w:t xml:space="preserve"> </w:t>
      </w:r>
      <w:r>
        <w:rPr>
          <w:rFonts w:ascii="Arial" w:hAnsi="Arial" w:cs="Arial"/>
          <w:lang w:val="sr-Cyrl-CS"/>
        </w:rPr>
        <w:t xml:space="preserve">од </w:t>
      </w:r>
      <w:r>
        <w:rPr>
          <w:rFonts w:ascii="Arial" w:hAnsi="Arial" w:cs="Arial"/>
        </w:rPr>
        <w:t>20.03.</w:t>
      </w:r>
      <w:r>
        <w:rPr>
          <w:rFonts w:ascii="Arial" w:hAnsi="Arial" w:cs="Arial"/>
          <w:lang w:val="sr-Cyrl-CS"/>
        </w:rPr>
        <w:t xml:space="preserve">2015.г. </w:t>
      </w:r>
      <w:r w:rsidRPr="00D42B17">
        <w:rPr>
          <w:rFonts w:ascii="Arial" w:hAnsi="Arial" w:cs="Arial"/>
          <w:color w:val="auto"/>
          <w:lang w:val="sr-Cyrl-CS"/>
        </w:rPr>
        <w:t>припремљена је:</w:t>
      </w:r>
    </w:p>
    <w:p w:rsidR="006C02C6" w:rsidRDefault="006C02C6" w:rsidP="007856ED">
      <w:pPr>
        <w:jc w:val="both"/>
        <w:rPr>
          <w:rFonts w:ascii="Arial" w:hAnsi="Arial" w:cs="Arial"/>
          <w:color w:val="FF0000"/>
          <w:lang w:val="sr-Cyrl-CS"/>
        </w:rPr>
      </w:pPr>
    </w:p>
    <w:p w:rsidR="006C02C6" w:rsidRPr="00542AD8" w:rsidRDefault="006C02C6" w:rsidP="007856ED">
      <w:pPr>
        <w:ind w:firstLine="720"/>
        <w:jc w:val="both"/>
        <w:rPr>
          <w:rFonts w:ascii="Arial" w:hAnsi="Arial" w:cs="Arial"/>
          <w:color w:val="FF0000"/>
          <w:lang w:val="sr-Cyrl-CS"/>
        </w:rPr>
      </w:pPr>
    </w:p>
    <w:p w:rsidR="006C02C6" w:rsidRDefault="006C02C6" w:rsidP="007856ED">
      <w:pPr>
        <w:shd w:val="clear" w:color="auto" w:fill="C6D9F1"/>
        <w:jc w:val="center"/>
        <w:rPr>
          <w:rFonts w:ascii="Arial" w:hAnsi="Arial" w:cs="Arial"/>
          <w:b/>
          <w:bCs/>
          <w:lang w:val="ru-RU"/>
        </w:rPr>
      </w:pPr>
      <w:r w:rsidRPr="00664CB7">
        <w:rPr>
          <w:rFonts w:ascii="Arial" w:hAnsi="Arial" w:cs="Arial"/>
          <w:b/>
          <w:bCs/>
          <w:lang w:val="sr-Cyrl-CS"/>
        </w:rPr>
        <w:t>КОНКУРСНА ДОКУМЕНТАЦИЈА</w:t>
      </w:r>
    </w:p>
    <w:p w:rsidR="006C02C6" w:rsidRPr="00450492" w:rsidRDefault="006C02C6" w:rsidP="007856ED">
      <w:pPr>
        <w:shd w:val="clear" w:color="auto" w:fill="C6D9F1"/>
        <w:jc w:val="center"/>
        <w:rPr>
          <w:rFonts w:ascii="Arial" w:hAnsi="Arial" w:cs="Arial"/>
          <w:b/>
          <w:bCs/>
        </w:rPr>
      </w:pPr>
      <w:r>
        <w:rPr>
          <w:rFonts w:ascii="Arial" w:hAnsi="Arial" w:cs="Arial"/>
          <w:b/>
          <w:bCs/>
          <w:lang w:val="sr-Cyrl-CS"/>
        </w:rPr>
        <w:t xml:space="preserve">у отвореном поступку за </w:t>
      </w:r>
      <w:r w:rsidRPr="00664CB7">
        <w:rPr>
          <w:rFonts w:ascii="Arial" w:hAnsi="Arial" w:cs="Arial"/>
          <w:b/>
          <w:bCs/>
          <w:lang w:val="sr-Cyrl-CS"/>
        </w:rPr>
        <w:t xml:space="preserve">јавну </w:t>
      </w:r>
      <w:r>
        <w:rPr>
          <w:rFonts w:ascii="Arial" w:hAnsi="Arial" w:cs="Arial"/>
          <w:b/>
          <w:bCs/>
          <w:lang w:val="sr-Cyrl-CS"/>
        </w:rPr>
        <w:t xml:space="preserve">набавку </w:t>
      </w:r>
      <w:r>
        <w:rPr>
          <w:rFonts w:ascii="Arial" w:hAnsi="Arial" w:cs="Arial"/>
          <w:b/>
          <w:bCs/>
        </w:rPr>
        <w:t>протеза кукова и колена</w:t>
      </w:r>
    </w:p>
    <w:p w:rsidR="006C02C6" w:rsidRPr="00B92308" w:rsidRDefault="006C02C6" w:rsidP="007856ED">
      <w:pPr>
        <w:shd w:val="clear" w:color="auto" w:fill="C6D9F1"/>
        <w:jc w:val="center"/>
        <w:rPr>
          <w:rFonts w:ascii="Arial" w:hAnsi="Arial" w:cs="Arial"/>
          <w:b/>
          <w:bCs/>
          <w:lang w:val="sr-Cyrl-CS"/>
        </w:rPr>
      </w:pPr>
      <w:r w:rsidRPr="00664CB7">
        <w:rPr>
          <w:rFonts w:ascii="Arial" w:hAnsi="Arial" w:cs="Arial"/>
          <w:b/>
          <w:bCs/>
          <w:lang w:val="sr-Cyrl-CS"/>
        </w:rPr>
        <w:t>ЈН бр</w:t>
      </w:r>
      <w:r>
        <w:rPr>
          <w:rFonts w:ascii="Arial" w:hAnsi="Arial" w:cs="Arial"/>
          <w:b/>
          <w:bCs/>
        </w:rPr>
        <w:t xml:space="preserve"> 10/15</w:t>
      </w:r>
      <w:r>
        <w:rPr>
          <w:rFonts w:ascii="Arial" w:hAnsi="Arial" w:cs="Arial"/>
          <w:b/>
          <w:bCs/>
          <w:lang w:val="sr-Cyrl-CS"/>
        </w:rPr>
        <w:t>-О</w:t>
      </w:r>
    </w:p>
    <w:p w:rsidR="006C02C6" w:rsidRPr="00664CB7" w:rsidRDefault="006C02C6" w:rsidP="007856ED">
      <w:pPr>
        <w:jc w:val="both"/>
        <w:rPr>
          <w:rFonts w:ascii="Arial" w:hAnsi="Arial" w:cs="Arial"/>
          <w:b/>
          <w:bCs/>
          <w:color w:val="FF0000"/>
          <w:lang w:val="sr-Cyrl-CS"/>
        </w:rPr>
      </w:pPr>
    </w:p>
    <w:p w:rsidR="006C02C6" w:rsidRPr="00664CB7" w:rsidRDefault="006C02C6" w:rsidP="007856ED">
      <w:pPr>
        <w:jc w:val="both"/>
        <w:rPr>
          <w:rFonts w:ascii="Arial" w:hAnsi="Arial" w:cs="Arial"/>
          <w:lang w:val="sr-Cyrl-CS"/>
        </w:rPr>
      </w:pPr>
      <w:r w:rsidRPr="00664CB7">
        <w:rPr>
          <w:rFonts w:ascii="Arial" w:hAnsi="Arial" w:cs="Arial"/>
          <w:lang w:val="sr-Cyrl-CS"/>
        </w:rPr>
        <w:t>Конкурсна документација садржи:</w:t>
      </w:r>
    </w:p>
    <w:p w:rsidR="006C02C6" w:rsidRPr="00B9082C" w:rsidRDefault="006C02C6" w:rsidP="007856ED">
      <w:pPr>
        <w:jc w:val="both"/>
        <w:rPr>
          <w:rFonts w:ascii="Arial" w:hAnsi="Arial" w:cs="Arial"/>
          <w:lang w:val="sr-Cyrl-CS"/>
        </w:rPr>
      </w:pPr>
    </w:p>
    <w:tbl>
      <w:tblPr>
        <w:tblW w:w="9302" w:type="dxa"/>
        <w:tblInd w:w="-30" w:type="dxa"/>
        <w:tblLayout w:type="fixed"/>
        <w:tblLook w:val="0000"/>
      </w:tblPr>
      <w:tblGrid>
        <w:gridCol w:w="1563"/>
        <w:gridCol w:w="6119"/>
        <w:gridCol w:w="1620"/>
      </w:tblGrid>
      <w:tr w:rsidR="006C02C6" w:rsidTr="005D4F84">
        <w:tc>
          <w:tcPr>
            <w:tcW w:w="1563" w:type="dxa"/>
            <w:tcBorders>
              <w:top w:val="single" w:sz="4" w:space="0" w:color="000000"/>
              <w:left w:val="single" w:sz="4" w:space="0" w:color="000000"/>
              <w:bottom w:val="single" w:sz="4" w:space="0" w:color="000000"/>
            </w:tcBorders>
          </w:tcPr>
          <w:p w:rsidR="006C02C6" w:rsidRDefault="006C02C6" w:rsidP="005D4F84">
            <w:pPr>
              <w:jc w:val="both"/>
              <w:rPr>
                <w:rFonts w:ascii="Arial" w:hAnsi="Arial" w:cs="Arial"/>
                <w:b/>
                <w:i/>
              </w:rPr>
            </w:pPr>
            <w:bookmarkStart w:id="0" w:name="_GoBack"/>
            <w:bookmarkEnd w:id="0"/>
            <w:r>
              <w:rPr>
                <w:rFonts w:ascii="Arial" w:hAnsi="Arial" w:cs="Arial"/>
                <w:b/>
                <w:i/>
                <w:lang w:val="sr-Cyrl-CS"/>
              </w:rPr>
              <w:t>Поглавље</w:t>
            </w:r>
          </w:p>
        </w:tc>
        <w:tc>
          <w:tcPr>
            <w:tcW w:w="6119" w:type="dxa"/>
            <w:tcBorders>
              <w:top w:val="single" w:sz="4" w:space="0" w:color="000000"/>
              <w:left w:val="single" w:sz="4" w:space="0" w:color="000000"/>
              <w:bottom w:val="single" w:sz="4" w:space="0" w:color="000000"/>
            </w:tcBorders>
          </w:tcPr>
          <w:p w:rsidR="006C02C6" w:rsidRDefault="006C02C6" w:rsidP="005D4F84">
            <w:pPr>
              <w:jc w:val="center"/>
              <w:rPr>
                <w:rFonts w:ascii="Arial" w:hAnsi="Arial" w:cs="Arial"/>
                <w:b/>
                <w:i/>
              </w:rPr>
            </w:pPr>
            <w:r>
              <w:rPr>
                <w:rFonts w:ascii="Arial" w:hAnsi="Arial" w:cs="Arial"/>
                <w:b/>
                <w:i/>
              </w:rPr>
              <w:t>Назив</w:t>
            </w:r>
            <w:r>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6C02C6" w:rsidRDefault="006C02C6" w:rsidP="005D4F84">
            <w:pPr>
              <w:jc w:val="center"/>
              <w:rPr>
                <w:rFonts w:ascii="Arial" w:hAnsi="Arial" w:cs="Arial"/>
                <w:bCs/>
                <w:iCs/>
                <w:sz w:val="28"/>
                <w:szCs w:val="28"/>
              </w:rPr>
            </w:pPr>
            <w:r>
              <w:rPr>
                <w:rFonts w:ascii="Arial" w:hAnsi="Arial" w:cs="Arial"/>
                <w:b/>
                <w:i/>
              </w:rPr>
              <w:t>Страна</w:t>
            </w:r>
          </w:p>
        </w:tc>
      </w:tr>
      <w:tr w:rsidR="006C02C6" w:rsidTr="005D4F84">
        <w:trPr>
          <w:trHeight w:val="379"/>
        </w:trPr>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1</w:t>
            </w:r>
          </w:p>
        </w:tc>
        <w:tc>
          <w:tcPr>
            <w:tcW w:w="6119"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rFonts w:ascii="Arial" w:hAnsi="Arial" w:cs="Arial"/>
                <w:color w:val="auto"/>
                <w:lang w:val="sr-Cyrl-CS"/>
              </w:rPr>
            </w:pPr>
            <w:r w:rsidRPr="00664CB7">
              <w:rPr>
                <w:rFonts w:ascii="Arial" w:hAnsi="Arial" w:cs="Arial"/>
                <w:lang w:val="sr-Cyrl-C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bCs/>
                <w:iCs/>
                <w:color w:val="auto"/>
              </w:rPr>
            </w:pPr>
            <w:r w:rsidRPr="00A61A67">
              <w:rPr>
                <w:rFonts w:ascii="Arial" w:hAnsi="Arial" w:cs="Arial"/>
                <w:bCs/>
                <w:iCs/>
                <w:color w:val="auto"/>
              </w:rPr>
              <w:t>3</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2</w:t>
            </w:r>
          </w:p>
        </w:tc>
        <w:tc>
          <w:tcPr>
            <w:tcW w:w="6119"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rFonts w:ascii="Arial" w:hAnsi="Arial" w:cs="Arial"/>
                <w:color w:val="auto"/>
                <w:lang w:val="sr-Cyrl-CS"/>
              </w:rPr>
            </w:pPr>
            <w:r w:rsidRPr="00664CB7">
              <w:rPr>
                <w:rFonts w:ascii="Arial" w:hAnsi="Arial" w:cs="Arial"/>
                <w:lang w:val="sr-Cyrl-C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lang w:val="sr-Cyrl-CS"/>
              </w:rPr>
            </w:pPr>
            <w:r w:rsidRPr="00A61A67">
              <w:rPr>
                <w:rFonts w:ascii="Arial" w:hAnsi="Arial" w:cs="Arial"/>
                <w:color w:val="auto"/>
              </w:rPr>
              <w:t xml:space="preserve">4 - 8 </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3</w:t>
            </w:r>
          </w:p>
        </w:tc>
        <w:tc>
          <w:tcPr>
            <w:tcW w:w="6119"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rFonts w:ascii="Arial" w:hAnsi="Arial" w:cs="Arial"/>
                <w:color w:val="auto"/>
                <w:lang w:val="sr-Cyrl-CS"/>
              </w:rPr>
            </w:pPr>
            <w:r w:rsidRPr="00664CB7">
              <w:rPr>
                <w:rFonts w:ascii="Arial" w:hAnsi="Arial" w:cs="Arial"/>
                <w:lang w:val="sr-Cyrl-C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rPr>
                <w:rFonts w:ascii="Arial" w:hAnsi="Arial" w:cs="Arial"/>
                <w:color w:val="auto"/>
              </w:rPr>
            </w:pPr>
            <w:r w:rsidRPr="00A61A67">
              <w:rPr>
                <w:rFonts w:ascii="Arial" w:hAnsi="Arial" w:cs="Arial"/>
                <w:color w:val="auto"/>
                <w:lang w:val="sr-Cyrl-CS"/>
              </w:rPr>
              <w:t xml:space="preserve">       </w:t>
            </w:r>
            <w:r w:rsidRPr="00A61A67">
              <w:rPr>
                <w:rFonts w:ascii="Arial" w:hAnsi="Arial" w:cs="Arial"/>
                <w:color w:val="auto"/>
              </w:rPr>
              <w:t>9</w:t>
            </w:r>
            <w:r w:rsidRPr="00A61A67">
              <w:rPr>
                <w:rFonts w:ascii="Arial" w:hAnsi="Arial" w:cs="Arial"/>
                <w:color w:val="auto"/>
                <w:lang w:val="sr-Cyrl-CS"/>
              </w:rPr>
              <w:t xml:space="preserve"> - </w:t>
            </w:r>
            <w:r w:rsidRPr="00A61A67">
              <w:rPr>
                <w:rFonts w:ascii="Arial" w:hAnsi="Arial" w:cs="Arial"/>
                <w:color w:val="auto"/>
              </w:rPr>
              <w:t>13</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4</w:t>
            </w:r>
          </w:p>
        </w:tc>
        <w:tc>
          <w:tcPr>
            <w:tcW w:w="6119"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rFonts w:ascii="Arial" w:hAnsi="Arial" w:cs="Arial"/>
                <w:color w:val="auto"/>
                <w:lang w:val="sr-Cyrl-CS"/>
              </w:rPr>
            </w:pPr>
            <w:r w:rsidRPr="00664CB7">
              <w:rPr>
                <w:rFonts w:ascii="Arial" w:hAnsi="Arial" w:cs="Arial"/>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rPr>
              <w:t>14</w:t>
            </w:r>
            <w:r w:rsidRPr="00A61A67">
              <w:rPr>
                <w:rFonts w:ascii="Arial" w:hAnsi="Arial" w:cs="Arial"/>
                <w:color w:val="auto"/>
                <w:lang w:val="sr-Cyrl-CS"/>
              </w:rPr>
              <w:t xml:space="preserve"> - </w:t>
            </w:r>
            <w:r w:rsidRPr="00A61A67">
              <w:rPr>
                <w:rFonts w:ascii="Arial" w:hAnsi="Arial" w:cs="Arial"/>
                <w:color w:val="auto"/>
              </w:rPr>
              <w:t>21</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5</w:t>
            </w:r>
          </w:p>
        </w:tc>
        <w:tc>
          <w:tcPr>
            <w:tcW w:w="6119" w:type="dxa"/>
            <w:tcBorders>
              <w:top w:val="single" w:sz="4" w:space="0" w:color="000000"/>
              <w:left w:val="single" w:sz="4" w:space="0" w:color="000000"/>
              <w:bottom w:val="single" w:sz="4" w:space="0" w:color="000000"/>
            </w:tcBorders>
          </w:tcPr>
          <w:p w:rsidR="006C02C6" w:rsidRPr="00205B13" w:rsidRDefault="006C02C6" w:rsidP="005D4F84">
            <w:pPr>
              <w:snapToGrid w:val="0"/>
              <w:jc w:val="both"/>
              <w:rPr>
                <w:rFonts w:ascii="Arial" w:hAnsi="Arial" w:cs="Arial"/>
                <w:color w:val="auto"/>
                <w:lang w:val="sr-Latn-CS"/>
              </w:rPr>
            </w:pPr>
            <w:r>
              <w:rPr>
                <w:rFonts w:ascii="Arial" w:hAnsi="Arial" w:cs="Arial"/>
              </w:rPr>
              <w:t>Образац понуд</w:t>
            </w:r>
            <w:r>
              <w:rPr>
                <w:rFonts w:ascii="Arial" w:hAnsi="Arial" w:cs="Arial"/>
                <w:lang w:val="sr-Latn-CS"/>
              </w:rPr>
              <w:t>e</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rPr>
              <w:t>22</w:t>
            </w:r>
            <w:r w:rsidRPr="00A61A67">
              <w:rPr>
                <w:rFonts w:ascii="Arial" w:hAnsi="Arial" w:cs="Arial"/>
                <w:color w:val="auto"/>
                <w:lang w:val="sr-Cyrl-CS"/>
              </w:rPr>
              <w:t xml:space="preserve"> - </w:t>
            </w:r>
            <w:r w:rsidRPr="00A61A67">
              <w:rPr>
                <w:rFonts w:ascii="Arial" w:hAnsi="Arial" w:cs="Arial"/>
                <w:color w:val="auto"/>
              </w:rPr>
              <w:t>24</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6</w:t>
            </w:r>
          </w:p>
        </w:tc>
        <w:tc>
          <w:tcPr>
            <w:tcW w:w="6119" w:type="dxa"/>
            <w:tcBorders>
              <w:top w:val="single" w:sz="4" w:space="0" w:color="000000"/>
              <w:left w:val="single" w:sz="4" w:space="0" w:color="000000"/>
              <w:bottom w:val="single" w:sz="4" w:space="0" w:color="000000"/>
            </w:tcBorders>
          </w:tcPr>
          <w:p w:rsidR="006C02C6" w:rsidRPr="000504F3" w:rsidRDefault="006C02C6" w:rsidP="005D4F84">
            <w:pPr>
              <w:snapToGrid w:val="0"/>
              <w:jc w:val="both"/>
              <w:rPr>
                <w:rFonts w:ascii="Arial" w:hAnsi="Arial" w:cs="Arial"/>
                <w:color w:val="auto"/>
                <w:lang w:val="sr-Cyrl-CS"/>
              </w:rPr>
            </w:pPr>
            <w:r>
              <w:rPr>
                <w:rFonts w:ascii="Arial" w:hAnsi="Arial" w:cs="Arial"/>
                <w:lang w:val="sr-Cyrl-CS"/>
              </w:rPr>
              <w:t>У</w:t>
            </w:r>
            <w:r w:rsidRPr="00664CB7">
              <w:rPr>
                <w:rFonts w:ascii="Arial" w:hAnsi="Arial" w:cs="Arial"/>
                <w:lang w:val="sr-Cyrl-CS"/>
              </w:rPr>
              <w:t>путство како да се попуни</w:t>
            </w:r>
            <w:r>
              <w:rPr>
                <w:rFonts w:ascii="Arial" w:hAnsi="Arial" w:cs="Arial"/>
                <w:lang w:val="sr-Cyrl-CS"/>
              </w:rPr>
              <w:t xml:space="preserve"> 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lang w:val="sr-Cyrl-CS"/>
              </w:rPr>
              <w:t>2</w:t>
            </w:r>
            <w:r w:rsidRPr="00A61A67">
              <w:rPr>
                <w:rFonts w:ascii="Arial" w:hAnsi="Arial" w:cs="Arial"/>
                <w:color w:val="auto"/>
              </w:rPr>
              <w:t>5</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7</w:t>
            </w:r>
          </w:p>
        </w:tc>
        <w:tc>
          <w:tcPr>
            <w:tcW w:w="61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color w:val="auto"/>
              </w:rPr>
            </w:pPr>
            <w:r>
              <w:rPr>
                <w:rFonts w:ascii="Arial"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lang w:val="sr-Cyrl-CS"/>
              </w:rPr>
              <w:t>2</w:t>
            </w:r>
            <w:r w:rsidRPr="00A61A67">
              <w:rPr>
                <w:rFonts w:ascii="Arial" w:hAnsi="Arial" w:cs="Arial"/>
                <w:color w:val="auto"/>
              </w:rPr>
              <w:t>6</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8</w:t>
            </w:r>
          </w:p>
        </w:tc>
        <w:tc>
          <w:tcPr>
            <w:tcW w:w="6119"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rFonts w:ascii="Arial" w:hAnsi="Arial" w:cs="Arial"/>
                <w:color w:val="auto"/>
                <w:lang w:val="sr-Cyrl-CS"/>
              </w:rPr>
            </w:pPr>
            <w:r w:rsidRPr="00664CB7">
              <w:rPr>
                <w:rFonts w:ascii="Arial" w:hAnsi="Arial" w:cs="Arial"/>
                <w:lang w:val="sr-Cyrl-C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lang w:val="sr-Cyrl-CS"/>
              </w:rPr>
              <w:t>2</w:t>
            </w:r>
            <w:r w:rsidRPr="00A61A67">
              <w:rPr>
                <w:rFonts w:ascii="Arial" w:hAnsi="Arial" w:cs="Arial"/>
                <w:color w:val="auto"/>
              </w:rPr>
              <w:t>7</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9</w:t>
            </w:r>
          </w:p>
        </w:tc>
        <w:tc>
          <w:tcPr>
            <w:tcW w:w="61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color w:val="auto"/>
              </w:rPr>
            </w:pPr>
            <w:r w:rsidRPr="00664CB7">
              <w:rPr>
                <w:rFonts w:ascii="Arial" w:hAnsi="Arial" w:cs="Arial"/>
                <w:lang w:val="sr-Cyrl-CS"/>
              </w:rPr>
              <w:t xml:space="preserve">Образац изјаве о поштовању обавеза из чл. 75. </w:t>
            </w:r>
            <w:r>
              <w:rPr>
                <w:rFonts w:ascii="Arial" w:hAnsi="Arial" w:cs="Arial"/>
              </w:rPr>
              <w:t>Ст. 2. Закона</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lang w:val="sr-Cyrl-CS"/>
              </w:rPr>
              <w:t>2</w:t>
            </w:r>
            <w:r w:rsidRPr="00A61A67">
              <w:rPr>
                <w:rFonts w:ascii="Arial" w:hAnsi="Arial" w:cs="Arial"/>
                <w:color w:val="auto"/>
              </w:rPr>
              <w:t>8</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10</w:t>
            </w:r>
          </w:p>
        </w:tc>
        <w:tc>
          <w:tcPr>
            <w:tcW w:w="6119" w:type="dxa"/>
            <w:tcBorders>
              <w:top w:val="single" w:sz="4" w:space="0" w:color="000000"/>
              <w:left w:val="single" w:sz="4" w:space="0" w:color="000000"/>
              <w:bottom w:val="single" w:sz="4" w:space="0" w:color="000000"/>
            </w:tcBorders>
          </w:tcPr>
          <w:p w:rsidR="006C02C6" w:rsidRPr="00C55B8C" w:rsidRDefault="006C02C6" w:rsidP="005D4F84">
            <w:pPr>
              <w:snapToGrid w:val="0"/>
              <w:jc w:val="both"/>
              <w:rPr>
                <w:rFonts w:ascii="Arial" w:hAnsi="Arial" w:cs="Arial"/>
                <w:lang w:val="sr-Cyrl-CS"/>
              </w:rPr>
            </w:pPr>
            <w:r>
              <w:rPr>
                <w:rFonts w:ascii="Arial" w:hAnsi="Arial" w:cs="Arial"/>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rPr>
              <w:t>29</w:t>
            </w:r>
            <w:r w:rsidRPr="00A61A67">
              <w:rPr>
                <w:rFonts w:ascii="Arial" w:hAnsi="Arial" w:cs="Arial"/>
                <w:color w:val="auto"/>
                <w:lang w:val="sr-Cyrl-CS"/>
              </w:rPr>
              <w:t xml:space="preserve"> - </w:t>
            </w:r>
            <w:r w:rsidRPr="00A61A67">
              <w:rPr>
                <w:rFonts w:ascii="Arial" w:hAnsi="Arial" w:cs="Arial"/>
                <w:color w:val="auto"/>
              </w:rPr>
              <w:t>31</w:t>
            </w:r>
          </w:p>
        </w:tc>
      </w:tr>
      <w:tr w:rsidR="006C02C6" w:rsidTr="005D4F84">
        <w:tc>
          <w:tcPr>
            <w:tcW w:w="1563" w:type="dxa"/>
            <w:tcBorders>
              <w:top w:val="single" w:sz="4" w:space="0" w:color="000000"/>
              <w:left w:val="single" w:sz="4" w:space="0" w:color="000000"/>
              <w:bottom w:val="single" w:sz="4" w:space="0" w:color="000000"/>
            </w:tcBorders>
          </w:tcPr>
          <w:p w:rsidR="006C02C6" w:rsidRDefault="006C02C6" w:rsidP="005D4F84">
            <w:pPr>
              <w:snapToGrid w:val="0"/>
              <w:jc w:val="center"/>
              <w:rPr>
                <w:rFonts w:ascii="Arial" w:hAnsi="Arial" w:cs="Arial"/>
                <w:lang w:val="sr-Cyrl-CS"/>
              </w:rPr>
            </w:pPr>
            <w:r>
              <w:rPr>
                <w:rFonts w:ascii="Arial" w:hAnsi="Arial" w:cs="Arial"/>
                <w:lang w:val="sr-Cyrl-CS"/>
              </w:rPr>
              <w:t>11</w:t>
            </w:r>
          </w:p>
        </w:tc>
        <w:tc>
          <w:tcPr>
            <w:tcW w:w="6119"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rFonts w:ascii="Arial" w:hAnsi="Arial" w:cs="Arial"/>
                <w:lang w:val="sr-Cyrl-CS"/>
              </w:rPr>
            </w:pPr>
            <w:r>
              <w:rPr>
                <w:rFonts w:ascii="Arial" w:hAnsi="Arial" w:cs="Arial"/>
                <w:lang w:val="sr-Cyrl-CS"/>
              </w:rPr>
              <w:t xml:space="preserve">Образац структуре цене. </w:t>
            </w:r>
            <w:r w:rsidRPr="00C55B8C">
              <w:rPr>
                <w:rFonts w:ascii="Arial" w:hAnsi="Arial" w:cs="Arial"/>
                <w:b/>
                <w:lang w:val="sr-Cyrl-CS"/>
              </w:rPr>
              <w:t>Ексел документ</w:t>
            </w:r>
            <w:r>
              <w:rPr>
                <w:rFonts w:ascii="Arial" w:hAnsi="Arial" w:cs="Arial"/>
                <w:b/>
                <w:lang w:val="sr-Cyrl-CS"/>
              </w:rPr>
              <w:t xml:space="preserve"> – </w:t>
            </w:r>
            <w:r>
              <w:rPr>
                <w:rFonts w:ascii="Arial" w:hAnsi="Arial" w:cs="Arial"/>
                <w:b/>
              </w:rPr>
              <w:t>Sheet</w:t>
            </w:r>
            <w:r w:rsidRPr="00664CB7">
              <w:rPr>
                <w:rFonts w:ascii="Arial" w:hAnsi="Arial" w:cs="Arial"/>
                <w:b/>
                <w:lang w:val="sr-Cyrl-CS"/>
              </w:rPr>
              <w:t xml:space="preserve"> 1</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rPr>
              <w:t>1 - 2</w:t>
            </w:r>
          </w:p>
        </w:tc>
      </w:tr>
      <w:tr w:rsidR="006C02C6" w:rsidTr="005D4F84">
        <w:tc>
          <w:tcPr>
            <w:tcW w:w="1563" w:type="dxa"/>
            <w:tcBorders>
              <w:top w:val="single" w:sz="4" w:space="0" w:color="000000"/>
              <w:left w:val="single" w:sz="4" w:space="0" w:color="000000"/>
              <w:bottom w:val="single" w:sz="4" w:space="0" w:color="000000"/>
            </w:tcBorders>
          </w:tcPr>
          <w:p w:rsidR="006C02C6" w:rsidRPr="00A10E10" w:rsidRDefault="006C02C6" w:rsidP="005D4F84">
            <w:pPr>
              <w:snapToGrid w:val="0"/>
              <w:jc w:val="center"/>
              <w:rPr>
                <w:rFonts w:ascii="Arial" w:hAnsi="Arial" w:cs="Arial"/>
                <w:lang w:val="sr-Cyrl-CS"/>
              </w:rPr>
            </w:pPr>
            <w:r>
              <w:rPr>
                <w:rFonts w:ascii="Arial" w:hAnsi="Arial" w:cs="Arial"/>
                <w:lang w:val="sr-Cyrl-CS"/>
              </w:rPr>
              <w:t>12</w:t>
            </w:r>
          </w:p>
        </w:tc>
        <w:tc>
          <w:tcPr>
            <w:tcW w:w="6119" w:type="dxa"/>
            <w:tcBorders>
              <w:top w:val="single" w:sz="4" w:space="0" w:color="000000"/>
              <w:left w:val="single" w:sz="4" w:space="0" w:color="000000"/>
              <w:bottom w:val="single" w:sz="4" w:space="0" w:color="000000"/>
            </w:tcBorders>
          </w:tcPr>
          <w:p w:rsidR="006C02C6" w:rsidRPr="00756FFD" w:rsidRDefault="006C02C6" w:rsidP="005D4F84">
            <w:pPr>
              <w:snapToGrid w:val="0"/>
              <w:jc w:val="both"/>
              <w:rPr>
                <w:rFonts w:ascii="Arial" w:hAnsi="Arial" w:cs="Arial"/>
              </w:rPr>
            </w:pPr>
            <w:r w:rsidRPr="00664CB7">
              <w:rPr>
                <w:rFonts w:ascii="Arial" w:hAnsi="Arial" w:cs="Arial"/>
                <w:lang w:val="sr-Cyrl-CS"/>
              </w:rPr>
              <w:t>Врста, техничке карактеристике, квалитет, количина и опис добара</w:t>
            </w:r>
            <w:r>
              <w:rPr>
                <w:rFonts w:ascii="Arial" w:hAnsi="Arial" w:cs="Arial"/>
                <w:lang w:val="sr-Cyrl-CS"/>
              </w:rPr>
              <w:t>.</w:t>
            </w:r>
            <w:r w:rsidRPr="00664CB7">
              <w:rPr>
                <w:rFonts w:ascii="Arial" w:hAnsi="Arial" w:cs="Arial"/>
                <w:lang w:val="sr-Cyrl-CS"/>
              </w:rPr>
              <w:t xml:space="preserve"> </w:t>
            </w:r>
            <w:r w:rsidRPr="00C55B8C">
              <w:rPr>
                <w:rFonts w:ascii="Arial" w:hAnsi="Arial" w:cs="Arial"/>
                <w:b/>
                <w:lang w:val="sr-Cyrl-CS"/>
              </w:rPr>
              <w:t>Ексел документ</w:t>
            </w:r>
            <w:r>
              <w:rPr>
                <w:rFonts w:ascii="Arial" w:hAnsi="Arial" w:cs="Arial"/>
                <w:b/>
                <w:lang w:val="sr-Cyrl-CS"/>
              </w:rPr>
              <w:t xml:space="preserve"> – </w:t>
            </w:r>
            <w:r>
              <w:rPr>
                <w:rFonts w:ascii="Arial" w:hAnsi="Arial" w:cs="Arial"/>
                <w:b/>
              </w:rPr>
              <w:t>Sheet 2</w:t>
            </w:r>
          </w:p>
        </w:tc>
        <w:tc>
          <w:tcPr>
            <w:tcW w:w="1620" w:type="dxa"/>
            <w:tcBorders>
              <w:top w:val="single" w:sz="4" w:space="0" w:color="000000"/>
              <w:left w:val="single" w:sz="4" w:space="0" w:color="000000"/>
              <w:bottom w:val="single" w:sz="4" w:space="0" w:color="000000"/>
              <w:right w:val="single" w:sz="4" w:space="0" w:color="000000"/>
            </w:tcBorders>
          </w:tcPr>
          <w:p w:rsidR="006C02C6" w:rsidRPr="00A61A67" w:rsidRDefault="006C02C6" w:rsidP="005D4F84">
            <w:pPr>
              <w:snapToGrid w:val="0"/>
              <w:jc w:val="center"/>
              <w:rPr>
                <w:rFonts w:ascii="Arial" w:hAnsi="Arial" w:cs="Arial"/>
                <w:color w:val="auto"/>
              </w:rPr>
            </w:pPr>
            <w:r w:rsidRPr="00A61A67">
              <w:rPr>
                <w:rFonts w:ascii="Arial" w:hAnsi="Arial" w:cs="Arial"/>
                <w:color w:val="auto"/>
                <w:lang w:val="sr-Latn-CS"/>
              </w:rPr>
              <w:t>1 - 7</w:t>
            </w:r>
          </w:p>
        </w:tc>
      </w:tr>
    </w:tbl>
    <w:p w:rsidR="006C02C6" w:rsidRDefault="006C02C6">
      <w:pPr>
        <w:jc w:val="both"/>
        <w:rPr>
          <w:lang w:val="sr-Latn-CS"/>
        </w:rPr>
      </w:pPr>
    </w:p>
    <w:p w:rsidR="006C02C6" w:rsidRDefault="006C02C6">
      <w:pPr>
        <w:jc w:val="both"/>
        <w:rPr>
          <w:lang w:val="sr-Latn-CS"/>
        </w:rPr>
      </w:pPr>
    </w:p>
    <w:p w:rsidR="006C02C6" w:rsidRDefault="006C02C6">
      <w:pPr>
        <w:jc w:val="both"/>
        <w:rPr>
          <w:lang w:val="sr-Cyrl-CS"/>
        </w:rPr>
      </w:pPr>
    </w:p>
    <w:p w:rsidR="006C02C6" w:rsidRDefault="006C02C6">
      <w:pPr>
        <w:jc w:val="both"/>
        <w:rPr>
          <w:lang w:val="sr-Cyrl-CS"/>
        </w:rPr>
      </w:pPr>
    </w:p>
    <w:p w:rsidR="006C02C6" w:rsidRPr="001B1F9A" w:rsidRDefault="006C02C6">
      <w:pPr>
        <w:jc w:val="both"/>
        <w:rPr>
          <w:rFonts w:ascii="Arial" w:hAnsi="Arial" w:cs="Arial"/>
          <w:color w:val="auto"/>
          <w:lang w:val="sr-Cyrl-CS"/>
        </w:rPr>
      </w:pPr>
      <w:r w:rsidRPr="00EA5F2A">
        <w:rPr>
          <w:rFonts w:ascii="Arial" w:hAnsi="Arial" w:cs="Arial"/>
          <w:lang w:val="sr-Cyrl-CS"/>
        </w:rPr>
        <w:t>Конкурсна до</w:t>
      </w:r>
      <w:r>
        <w:rPr>
          <w:rFonts w:ascii="Arial" w:hAnsi="Arial" w:cs="Arial"/>
          <w:lang w:val="sr-Cyrl-CS"/>
        </w:rPr>
        <w:t>кументација садржи укупно</w:t>
      </w:r>
      <w:r>
        <w:rPr>
          <w:rFonts w:ascii="Arial" w:hAnsi="Arial" w:cs="Arial"/>
          <w:lang w:val="sr-Latn-CS"/>
        </w:rPr>
        <w:t xml:space="preserve"> </w:t>
      </w:r>
      <w:r>
        <w:rPr>
          <w:rFonts w:ascii="Arial" w:hAnsi="Arial" w:cs="Arial"/>
          <w:color w:val="auto"/>
          <w:lang w:val="sr-Latn-CS"/>
        </w:rPr>
        <w:t>40</w:t>
      </w:r>
      <w:r w:rsidRPr="001B1F9A">
        <w:rPr>
          <w:rFonts w:ascii="Arial" w:hAnsi="Arial" w:cs="Arial"/>
          <w:color w:val="auto"/>
          <w:lang w:val="sr-Latn-CS"/>
        </w:rPr>
        <w:t xml:space="preserve"> </w:t>
      </w:r>
      <w:r>
        <w:rPr>
          <w:rFonts w:ascii="Arial" w:hAnsi="Arial" w:cs="Arial"/>
          <w:color w:val="auto"/>
          <w:lang w:val="sr-Cyrl-CS"/>
        </w:rPr>
        <w:t>стран</w:t>
      </w:r>
      <w:r>
        <w:rPr>
          <w:rFonts w:ascii="Arial" w:hAnsi="Arial" w:cs="Arial"/>
          <w:color w:val="auto"/>
        </w:rPr>
        <w:t>a</w:t>
      </w:r>
      <w:r w:rsidRPr="001B1F9A">
        <w:rPr>
          <w:rFonts w:ascii="Arial" w:hAnsi="Arial" w:cs="Arial"/>
          <w:color w:val="auto"/>
          <w:lang w:val="sr-Cyrl-CS"/>
        </w:rPr>
        <w:t>.</w:t>
      </w:r>
    </w:p>
    <w:p w:rsidR="006C02C6" w:rsidRDefault="006C02C6">
      <w:pPr>
        <w:jc w:val="both"/>
        <w:rPr>
          <w:lang w:val="sr-Latn-CS"/>
        </w:rPr>
      </w:pPr>
    </w:p>
    <w:p w:rsidR="006C02C6" w:rsidRDefault="006C02C6">
      <w:pPr>
        <w:jc w:val="both"/>
        <w:rPr>
          <w:lang w:val="sr-Latn-CS"/>
        </w:rPr>
      </w:pPr>
    </w:p>
    <w:p w:rsidR="006C02C6" w:rsidRDefault="006C02C6">
      <w:pPr>
        <w:jc w:val="both"/>
        <w:rPr>
          <w:lang w:val="sr-Latn-CS"/>
        </w:rPr>
      </w:pPr>
    </w:p>
    <w:p w:rsidR="006C02C6" w:rsidRPr="00D42B17" w:rsidRDefault="006C02C6">
      <w:pPr>
        <w:jc w:val="both"/>
        <w:rPr>
          <w:color w:val="auto"/>
          <w:lang w:val="sr-Latn-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Pr="002C3ECC" w:rsidRDefault="006C02C6">
      <w:pPr>
        <w:jc w:val="both"/>
        <w:rPr>
          <w:lang w:val="sr-Cyrl-CS"/>
        </w:rPr>
      </w:pPr>
    </w:p>
    <w:p w:rsidR="006C02C6" w:rsidRDefault="006C02C6">
      <w:pPr>
        <w:jc w:val="both"/>
        <w:rPr>
          <w:lang w:val="sr-Latn-CS"/>
        </w:rPr>
      </w:pPr>
    </w:p>
    <w:p w:rsidR="006C02C6" w:rsidRPr="002A359E" w:rsidRDefault="006C02C6">
      <w:pPr>
        <w:jc w:val="both"/>
        <w:rPr>
          <w:lang w:val="sr-Latn-CS"/>
        </w:rPr>
      </w:pPr>
    </w:p>
    <w:p w:rsidR="006C02C6" w:rsidRPr="00664CB7" w:rsidRDefault="006C02C6">
      <w:pPr>
        <w:shd w:val="clear" w:color="auto" w:fill="C6D9F1"/>
        <w:jc w:val="center"/>
        <w:rPr>
          <w:rFonts w:ascii="Arial" w:hAnsi="Arial" w:cs="Arial"/>
          <w:b/>
          <w:bCs/>
          <w:i/>
          <w:iCs/>
          <w:sz w:val="28"/>
          <w:szCs w:val="28"/>
          <w:lang w:val="sr-Cyrl-CS"/>
        </w:rPr>
      </w:pPr>
    </w:p>
    <w:p w:rsidR="006C02C6" w:rsidRDefault="006C02C6">
      <w:pPr>
        <w:shd w:val="clear" w:color="auto" w:fill="C6D9F1"/>
        <w:jc w:val="center"/>
        <w:rPr>
          <w:rFonts w:ascii="Arial" w:hAnsi="Arial" w:cs="Arial"/>
          <w:b/>
          <w:bCs/>
          <w:i/>
          <w:iCs/>
          <w:sz w:val="28"/>
          <w:szCs w:val="28"/>
        </w:rPr>
      </w:pPr>
      <w:r w:rsidRPr="00664CB7">
        <w:rPr>
          <w:rFonts w:ascii="Arial" w:hAnsi="Arial" w:cs="Arial"/>
          <w:b/>
          <w:bCs/>
          <w:i/>
          <w:iCs/>
          <w:sz w:val="28"/>
          <w:szCs w:val="28"/>
          <w:lang w:val="sr-Cyrl-CS"/>
        </w:rPr>
        <w:t xml:space="preserve"> </w:t>
      </w:r>
      <w:r>
        <w:rPr>
          <w:rFonts w:ascii="Arial" w:hAnsi="Arial" w:cs="Arial"/>
          <w:b/>
          <w:bCs/>
          <w:i/>
          <w:iCs/>
          <w:sz w:val="28"/>
          <w:szCs w:val="28"/>
          <w:lang w:val="sr-Cyrl-CS"/>
        </w:rPr>
        <w:t>1.</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6C02C6" w:rsidRDefault="006C02C6">
      <w:pPr>
        <w:shd w:val="clear" w:color="auto" w:fill="C6D9F1"/>
        <w:jc w:val="center"/>
        <w:rPr>
          <w:rFonts w:ascii="Arial" w:hAnsi="Arial" w:cs="Arial"/>
          <w:b/>
          <w:bCs/>
          <w:i/>
          <w:iCs/>
          <w:sz w:val="28"/>
          <w:szCs w:val="28"/>
        </w:rPr>
      </w:pPr>
    </w:p>
    <w:p w:rsidR="006C02C6" w:rsidRDefault="006C02C6">
      <w:pPr>
        <w:jc w:val="both"/>
        <w:rPr>
          <w:rFonts w:ascii="Arial" w:hAnsi="Arial" w:cs="Arial"/>
          <w:b/>
          <w:bCs/>
          <w:i/>
          <w:iCs/>
          <w:sz w:val="28"/>
          <w:szCs w:val="28"/>
        </w:rPr>
      </w:pPr>
    </w:p>
    <w:p w:rsidR="006C02C6" w:rsidRPr="00B92308" w:rsidRDefault="006C02C6" w:rsidP="00B92308">
      <w:pPr>
        <w:pStyle w:val="ListParagraph"/>
        <w:numPr>
          <w:ilvl w:val="0"/>
          <w:numId w:val="16"/>
        </w:numPr>
        <w:jc w:val="both"/>
        <w:rPr>
          <w:rFonts w:ascii="Arial" w:hAnsi="Arial" w:cs="Arial"/>
          <w:lang w:val="sr-Cyrl-CS"/>
        </w:rPr>
      </w:pPr>
      <w:r w:rsidRPr="00B92308">
        <w:rPr>
          <w:rFonts w:ascii="Arial" w:hAnsi="Arial" w:cs="Arial"/>
          <w:b/>
          <w:bCs/>
        </w:rPr>
        <w:t>Подаци о наручиоцу</w:t>
      </w:r>
      <w:r w:rsidRPr="00B92308">
        <w:rPr>
          <w:rFonts w:ascii="Arial" w:hAnsi="Arial" w:cs="Arial"/>
          <w:lang w:val="sr-Cyrl-CS"/>
        </w:rPr>
        <w:t xml:space="preserve">: </w:t>
      </w:r>
    </w:p>
    <w:p w:rsidR="006C02C6" w:rsidRPr="00B92308" w:rsidRDefault="006C02C6" w:rsidP="00B92308">
      <w:pPr>
        <w:jc w:val="both"/>
        <w:rPr>
          <w:rFonts w:ascii="Arial" w:hAnsi="Arial" w:cs="Arial"/>
        </w:rPr>
      </w:pPr>
      <w:r w:rsidRPr="00B92308">
        <w:rPr>
          <w:rFonts w:ascii="Arial" w:hAnsi="Arial" w:cs="Arial"/>
        </w:rPr>
        <w:t xml:space="preserve">Наручилац: </w:t>
      </w:r>
      <w:r w:rsidRPr="00B92308">
        <w:rPr>
          <w:rFonts w:ascii="Arial" w:hAnsi="Arial" w:cs="Arial"/>
          <w:lang w:val="sr-Cyrl-CS"/>
        </w:rPr>
        <w:t>Општа болница Лесковац</w:t>
      </w:r>
    </w:p>
    <w:p w:rsidR="006C02C6" w:rsidRPr="00B92308" w:rsidRDefault="006C02C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Pr="00B92308">
        <w:rPr>
          <w:rFonts w:ascii="Arial" w:hAnsi="Arial" w:cs="Arial"/>
          <w:iCs/>
          <w:lang w:val="sr-Cyrl-CS"/>
        </w:rPr>
        <w:t>РАДА КОНЧАРА 9, ЛЕСКОВАЦ</w:t>
      </w:r>
    </w:p>
    <w:p w:rsidR="006C02C6" w:rsidRPr="003F77FE" w:rsidRDefault="006C02C6" w:rsidP="00B92308">
      <w:pPr>
        <w:tabs>
          <w:tab w:val="left" w:pos="1350"/>
        </w:tabs>
        <w:suppressAutoHyphens w:val="0"/>
        <w:spacing w:after="200" w:line="276" w:lineRule="auto"/>
        <w:jc w:val="both"/>
        <w:rPr>
          <w:rFonts w:ascii="Arial" w:hAnsi="Arial" w:cs="Arial"/>
          <w:sz w:val="20"/>
          <w:szCs w:val="20"/>
        </w:rPr>
      </w:pPr>
      <w:r>
        <w:rPr>
          <w:rFonts w:ascii="Arial" w:hAnsi="Arial" w:cs="Arial"/>
          <w:lang w:val="sr-Cyrl-CS"/>
        </w:rPr>
        <w:t>Интернет страница:</w:t>
      </w:r>
      <w:r>
        <w:rPr>
          <w:rFonts w:ascii="Arial" w:hAnsi="Arial" w:cs="Arial"/>
          <w:sz w:val="20"/>
          <w:szCs w:val="20"/>
        </w:rPr>
        <w:t>www.bolnicaleskovac.org</w:t>
      </w:r>
    </w:p>
    <w:p w:rsidR="006C02C6" w:rsidRPr="003F77FE" w:rsidRDefault="006C02C6">
      <w:pPr>
        <w:jc w:val="both"/>
        <w:rPr>
          <w:lang w:val="sr-Cyrl-CS"/>
        </w:rPr>
      </w:pPr>
    </w:p>
    <w:p w:rsidR="006C02C6" w:rsidRPr="003F77FE" w:rsidRDefault="006C02C6">
      <w:pPr>
        <w:jc w:val="both"/>
        <w:rPr>
          <w:rFonts w:ascii="Arial" w:hAnsi="Arial" w:cs="Arial"/>
          <w:lang w:val="sr-Cyrl-CS"/>
        </w:rPr>
      </w:pPr>
      <w:r w:rsidRPr="003F77FE">
        <w:rPr>
          <w:rFonts w:ascii="Arial" w:hAnsi="Arial" w:cs="Arial"/>
          <w:b/>
          <w:bCs/>
          <w:lang w:val="sr-Cyrl-CS"/>
        </w:rPr>
        <w:t>2. Врста поступка јавне набавке</w:t>
      </w:r>
    </w:p>
    <w:p w:rsidR="006C02C6" w:rsidRDefault="006C02C6">
      <w:pPr>
        <w:jc w:val="both"/>
        <w:rPr>
          <w:rFonts w:ascii="Arial" w:hAnsi="Arial" w:cs="Arial"/>
        </w:rPr>
      </w:pPr>
      <w:r w:rsidRPr="003F77FE">
        <w:rPr>
          <w:rFonts w:ascii="Arial" w:hAnsi="Arial" w:cs="Arial"/>
          <w:lang w:val="sr-Cyrl-CS"/>
        </w:rPr>
        <w:t xml:space="preserve">Предметна јавна набавка се спроводи у </w:t>
      </w:r>
      <w:r>
        <w:rPr>
          <w:rFonts w:ascii="Arial" w:hAnsi="Arial" w:cs="Arial"/>
          <w:lang w:val="sr-Cyrl-CS"/>
        </w:rPr>
        <w:t xml:space="preserve">отвореном поступку, </w:t>
      </w:r>
      <w:r w:rsidRPr="003F77FE">
        <w:rPr>
          <w:rFonts w:ascii="Arial" w:hAnsi="Arial" w:cs="Arial"/>
          <w:lang w:val="sr-Cyrl-CS"/>
        </w:rPr>
        <w:t>у складу са Законом и подзаконски</w:t>
      </w:r>
      <w:r>
        <w:rPr>
          <w:rFonts w:ascii="Arial" w:hAnsi="Arial" w:cs="Arial"/>
        </w:rPr>
        <w:t xml:space="preserve">м актима којима се уређују јавне набавке. </w:t>
      </w:r>
    </w:p>
    <w:p w:rsidR="006C02C6" w:rsidRDefault="006C02C6">
      <w:pPr>
        <w:jc w:val="both"/>
        <w:rPr>
          <w:rFonts w:ascii="Arial" w:hAnsi="Arial" w:cs="Arial"/>
        </w:rPr>
      </w:pPr>
    </w:p>
    <w:p w:rsidR="006C02C6" w:rsidRDefault="006C02C6">
      <w:pPr>
        <w:jc w:val="both"/>
      </w:pPr>
    </w:p>
    <w:p w:rsidR="006C02C6" w:rsidRDefault="006C02C6">
      <w:pPr>
        <w:jc w:val="both"/>
        <w:rPr>
          <w:rFonts w:ascii="Arial" w:hAnsi="Arial" w:cs="Arial"/>
        </w:rPr>
      </w:pPr>
      <w:r>
        <w:rPr>
          <w:rFonts w:ascii="Arial" w:hAnsi="Arial" w:cs="Arial"/>
          <w:b/>
          <w:bCs/>
        </w:rPr>
        <w:t>3. Предмет јавне набавке</w:t>
      </w:r>
    </w:p>
    <w:p w:rsidR="006C02C6" w:rsidRPr="00306690" w:rsidRDefault="006C02C6">
      <w:pPr>
        <w:jc w:val="both"/>
        <w:rPr>
          <w:rFonts w:ascii="Arial" w:hAnsi="Arial" w:cs="Arial"/>
          <w:lang w:val="sr-Cyrl-CS"/>
        </w:rPr>
      </w:pPr>
      <w:r>
        <w:rPr>
          <w:rFonts w:ascii="Arial" w:hAnsi="Arial" w:cs="Arial"/>
        </w:rPr>
        <w:t>Предмет јавне набавке бр</w:t>
      </w:r>
      <w:r>
        <w:rPr>
          <w:rFonts w:ascii="Arial" w:hAnsi="Arial" w:cs="Arial"/>
          <w:lang w:val="ru-RU"/>
        </w:rPr>
        <w:t>.</w:t>
      </w:r>
      <w:r>
        <w:rPr>
          <w:rFonts w:ascii="Arial" w:hAnsi="Arial" w:cs="Arial"/>
        </w:rPr>
        <w:t>10</w:t>
      </w:r>
      <w:r>
        <w:rPr>
          <w:rFonts w:ascii="Arial" w:hAnsi="Arial" w:cs="Arial"/>
          <w:lang w:val="sr-Cyrl-CS"/>
        </w:rPr>
        <w:t>/1</w:t>
      </w:r>
      <w:r>
        <w:rPr>
          <w:rFonts w:ascii="Arial" w:hAnsi="Arial" w:cs="Arial"/>
        </w:rPr>
        <w:t>5</w:t>
      </w:r>
      <w:r>
        <w:rPr>
          <w:rFonts w:ascii="Arial" w:hAnsi="Arial" w:cs="Arial"/>
          <w:lang w:val="sr-Cyrl-CS"/>
        </w:rPr>
        <w:t xml:space="preserve">-О </w:t>
      </w:r>
      <w:r>
        <w:rPr>
          <w:rFonts w:ascii="Arial" w:hAnsi="Arial" w:cs="Arial"/>
        </w:rPr>
        <w:t>су</w:t>
      </w:r>
      <w:r>
        <w:rPr>
          <w:rFonts w:ascii="Arial" w:hAnsi="Arial" w:cs="Arial"/>
          <w:lang w:val="sr-Cyrl-CS"/>
        </w:rPr>
        <w:t xml:space="preserve"> добра –  протезе кук</w:t>
      </w:r>
      <w:r>
        <w:rPr>
          <w:rFonts w:ascii="Arial" w:hAnsi="Arial" w:cs="Arial"/>
          <w:lang/>
        </w:rPr>
        <w:t>ова</w:t>
      </w:r>
      <w:r>
        <w:rPr>
          <w:rFonts w:ascii="Arial" w:hAnsi="Arial" w:cs="Arial"/>
          <w:lang w:val="sr-Cyrl-CS"/>
        </w:rPr>
        <w:t xml:space="preserve"> и колена.</w:t>
      </w:r>
    </w:p>
    <w:p w:rsidR="006C02C6" w:rsidRPr="00392977" w:rsidRDefault="006C02C6" w:rsidP="007805C8">
      <w:pPr>
        <w:pStyle w:val="NoSpacing"/>
        <w:rPr>
          <w:rFonts w:ascii="Arial" w:hAnsi="Arial" w:cs="Arial"/>
          <w:sz w:val="24"/>
          <w:szCs w:val="24"/>
          <w:lang w:val="sr-Cyrl-CS"/>
        </w:rPr>
      </w:pPr>
      <w:r>
        <w:rPr>
          <w:rFonts w:ascii="Arial" w:hAnsi="Arial" w:cs="Arial"/>
          <w:lang w:val="sr-Cyrl-CS"/>
        </w:rPr>
        <w:t>Назив и ознака из општег речника набавки:</w:t>
      </w:r>
      <w:r w:rsidRPr="00EB6A8D">
        <w:rPr>
          <w:rFonts w:ascii="Arial" w:hAnsi="Arial" w:cs="Arial"/>
          <w:lang w:val="sr-Cyrl-CS"/>
        </w:rPr>
        <w:t xml:space="preserve"> </w:t>
      </w:r>
      <w:r w:rsidRPr="00392977">
        <w:rPr>
          <w:rFonts w:ascii="Arial" w:hAnsi="Arial" w:cs="Arial"/>
          <w:sz w:val="24"/>
          <w:szCs w:val="24"/>
          <w:lang w:val="sr-Cyrl-CS"/>
        </w:rPr>
        <w:t>33183100 – ортопедски имлантати.</w:t>
      </w:r>
    </w:p>
    <w:p w:rsidR="006C02C6" w:rsidRPr="007805C8" w:rsidRDefault="006C02C6">
      <w:pPr>
        <w:jc w:val="both"/>
        <w:rPr>
          <w:rFonts w:ascii="Arial" w:hAnsi="Arial" w:cs="Arial"/>
          <w:lang w:val="sr-Cyrl-CS"/>
        </w:rPr>
      </w:pPr>
    </w:p>
    <w:p w:rsidR="006C02C6" w:rsidRDefault="006C02C6">
      <w:pPr>
        <w:jc w:val="both"/>
        <w:rPr>
          <w:rFonts w:ascii="Arial" w:hAnsi="Arial" w:cs="Arial"/>
          <w:lang w:val="sr-Cyrl-CS"/>
        </w:rPr>
      </w:pPr>
    </w:p>
    <w:p w:rsidR="006C02C6" w:rsidRDefault="006C02C6" w:rsidP="009017AA">
      <w:pPr>
        <w:jc w:val="both"/>
        <w:rPr>
          <w:rFonts w:ascii="Arial" w:hAnsi="Arial" w:cs="Arial"/>
          <w:lang w:val="sr-Cyrl-CS"/>
        </w:rPr>
      </w:pPr>
      <w:r>
        <w:rPr>
          <w:rFonts w:ascii="Arial" w:hAnsi="Arial" w:cs="Arial"/>
          <w:b/>
          <w:bCs/>
          <w:lang w:val="sr-Cyrl-CS"/>
        </w:rPr>
        <w:t>4. Циљ поступка</w:t>
      </w:r>
    </w:p>
    <w:p w:rsidR="006C02C6" w:rsidRPr="00664CB7" w:rsidRDefault="006C02C6" w:rsidP="009017AA">
      <w:pPr>
        <w:rPr>
          <w:rFonts w:cs="TimesNewRomanPSMT"/>
          <w:i/>
          <w:iCs/>
          <w:sz w:val="18"/>
          <w:szCs w:val="18"/>
          <w:lang w:val="sr-Cyrl-CS"/>
        </w:rPr>
      </w:pPr>
      <w:r>
        <w:rPr>
          <w:rFonts w:ascii="Arial" w:hAnsi="Arial" w:cs="Arial"/>
          <w:lang w:val="sr-Cyrl-CS"/>
        </w:rPr>
        <w:t>Поступак јавне набавке се спроводи ради закључења уговора о јавној набавци.</w:t>
      </w:r>
    </w:p>
    <w:p w:rsidR="006C02C6" w:rsidRPr="009017AA" w:rsidRDefault="006C02C6">
      <w:pPr>
        <w:jc w:val="both"/>
        <w:rPr>
          <w:rFonts w:ascii="Arial" w:hAnsi="Arial" w:cs="Arial"/>
          <w:lang w:val="sr-Cyrl-CS"/>
        </w:rPr>
      </w:pPr>
    </w:p>
    <w:p w:rsidR="006C02C6" w:rsidRPr="00664CB7" w:rsidRDefault="006C02C6">
      <w:pPr>
        <w:jc w:val="both"/>
        <w:rPr>
          <w:lang w:val="sr-Cyrl-CS"/>
        </w:rPr>
      </w:pPr>
    </w:p>
    <w:p w:rsidR="006C02C6" w:rsidRPr="00F36BE3" w:rsidRDefault="006C02C6">
      <w:pPr>
        <w:jc w:val="both"/>
        <w:rPr>
          <w:rFonts w:ascii="Arial" w:hAnsi="Arial" w:cs="Arial"/>
          <w:lang w:val="sr-Cyrl-CS"/>
        </w:rPr>
      </w:pPr>
      <w:r>
        <w:rPr>
          <w:rFonts w:ascii="Arial" w:hAnsi="Arial" w:cs="Arial"/>
          <w:b/>
          <w:bCs/>
          <w:lang w:val="sr-Cyrl-CS"/>
        </w:rPr>
        <w:t>5</w:t>
      </w:r>
      <w:r w:rsidRPr="00664CB7">
        <w:rPr>
          <w:rFonts w:ascii="Arial" w:hAnsi="Arial" w:cs="Arial"/>
          <w:b/>
          <w:bCs/>
          <w:lang w:val="sr-Cyrl-CS"/>
        </w:rPr>
        <w:t xml:space="preserve">. Контакт </w:t>
      </w:r>
    </w:p>
    <w:p w:rsidR="006C02C6" w:rsidRPr="00664CB7" w:rsidRDefault="006C02C6">
      <w:pPr>
        <w:jc w:val="both"/>
        <w:rPr>
          <w:rFonts w:ascii="Arial" w:hAnsi="Arial" w:cs="Arial"/>
          <w:lang w:val="sr-Cyrl-CS"/>
        </w:rPr>
      </w:pPr>
      <w:r w:rsidRPr="00664CB7">
        <w:rPr>
          <w:rFonts w:ascii="Arial" w:hAnsi="Arial" w:cs="Arial"/>
          <w:lang w:val="sr-Cyrl-CS"/>
        </w:rPr>
        <w:t>Лиц</w:t>
      </w:r>
      <w:r>
        <w:rPr>
          <w:rFonts w:ascii="Arial" w:hAnsi="Arial" w:cs="Arial"/>
          <w:lang w:val="sr-Cyrl-CS"/>
        </w:rPr>
        <w:t>а</w:t>
      </w:r>
      <w:r w:rsidRPr="00664CB7">
        <w:rPr>
          <w:rFonts w:ascii="Arial" w:hAnsi="Arial" w:cs="Arial"/>
          <w:lang w:val="sr-Cyrl-CS"/>
        </w:rPr>
        <w:t xml:space="preserve"> за контакт:</w:t>
      </w:r>
      <w:r>
        <w:rPr>
          <w:rFonts w:ascii="Arial" w:hAnsi="Arial" w:cs="Arial"/>
          <w:lang w:val="sr-Cyrl-CS"/>
        </w:rPr>
        <w:t xml:space="preserve"> Светлана Стојановић, службеник за јавне набавке и Ана Обрадовић, дипломирани правник. Е-mail адреса: </w:t>
      </w:r>
      <w:hyperlink r:id="rId7" w:history="1">
        <w:r w:rsidRPr="00E1759C">
          <w:rPr>
            <w:rStyle w:val="Hyperlink"/>
            <w:rFonts w:ascii="Arial" w:hAnsi="Arial" w:cs="Arial"/>
          </w:rPr>
          <w:t>svetlana</w:t>
        </w:r>
        <w:r w:rsidRPr="00664CB7">
          <w:rPr>
            <w:rStyle w:val="Hyperlink"/>
            <w:rFonts w:ascii="Arial" w:hAnsi="Arial" w:cs="Arial"/>
            <w:lang w:val="sr-Cyrl-CS"/>
          </w:rPr>
          <w:t>.</w:t>
        </w:r>
        <w:r w:rsidRPr="00E1759C">
          <w:rPr>
            <w:rStyle w:val="Hyperlink"/>
            <w:rFonts w:ascii="Arial" w:hAnsi="Arial" w:cs="Arial"/>
          </w:rPr>
          <w:t>stojanovic</w:t>
        </w:r>
        <w:r w:rsidRPr="00664CB7">
          <w:rPr>
            <w:rStyle w:val="Hyperlink"/>
            <w:rFonts w:ascii="Arial" w:hAnsi="Arial" w:cs="Arial"/>
            <w:lang w:val="sr-Cyrl-CS"/>
          </w:rPr>
          <w:t>@</w:t>
        </w:r>
        <w:r w:rsidRPr="00E1759C">
          <w:rPr>
            <w:rStyle w:val="Hyperlink"/>
            <w:rFonts w:ascii="Arial" w:hAnsi="Arial" w:cs="Arial"/>
          </w:rPr>
          <w:t>bolnicaleskovac</w:t>
        </w:r>
        <w:r w:rsidRPr="00664CB7">
          <w:rPr>
            <w:rStyle w:val="Hyperlink"/>
            <w:rFonts w:ascii="Arial" w:hAnsi="Arial" w:cs="Arial"/>
            <w:lang w:val="sr-Cyrl-CS"/>
          </w:rPr>
          <w:t>.</w:t>
        </w:r>
        <w:r w:rsidRPr="00E1759C">
          <w:rPr>
            <w:rStyle w:val="Hyperlink"/>
            <w:rFonts w:ascii="Arial" w:hAnsi="Arial" w:cs="Arial"/>
          </w:rPr>
          <w:t>org</w:t>
        </w:r>
      </w:hyperlink>
      <w:r w:rsidRPr="00664CB7">
        <w:rPr>
          <w:rFonts w:ascii="Arial" w:hAnsi="Arial" w:cs="Arial"/>
          <w:lang w:val="sr-Cyrl-CS"/>
        </w:rPr>
        <w:t xml:space="preserve"> </w:t>
      </w:r>
      <w:r>
        <w:rPr>
          <w:rFonts w:ascii="Arial" w:hAnsi="Arial" w:cs="Arial"/>
          <w:lang w:val="sr-Cyrl-CS"/>
        </w:rPr>
        <w:t>и</w:t>
      </w:r>
      <w:r w:rsidRPr="00664CB7">
        <w:rPr>
          <w:rFonts w:ascii="Arial" w:hAnsi="Arial" w:cs="Arial"/>
          <w:lang w:val="sr-Cyrl-CS"/>
        </w:rPr>
        <w:t xml:space="preserve"> </w:t>
      </w:r>
      <w:hyperlink r:id="rId8" w:history="1">
        <w:r w:rsidRPr="00101797">
          <w:rPr>
            <w:rStyle w:val="Hyperlink"/>
            <w:rFonts w:ascii="Arial" w:hAnsi="Arial" w:cs="Arial"/>
          </w:rPr>
          <w:t>ana.obradovic</w:t>
        </w:r>
        <w:r w:rsidRPr="00101797">
          <w:rPr>
            <w:rStyle w:val="Hyperlink"/>
            <w:rFonts w:ascii="Arial" w:hAnsi="Arial" w:cs="Arial"/>
            <w:lang w:val="sr-Cyrl-CS"/>
          </w:rPr>
          <w:t>@</w:t>
        </w:r>
        <w:r w:rsidRPr="00101797">
          <w:rPr>
            <w:rStyle w:val="Hyperlink"/>
            <w:rFonts w:ascii="Arial" w:hAnsi="Arial" w:cs="Arial"/>
          </w:rPr>
          <w:t>bolnicaleskovac</w:t>
        </w:r>
      </w:hyperlink>
      <w:r w:rsidRPr="00664CB7">
        <w:rPr>
          <w:rFonts w:ascii="Arial" w:hAnsi="Arial" w:cs="Arial"/>
          <w:lang w:val="sr-Cyrl-CS"/>
        </w:rPr>
        <w:t>.</w:t>
      </w: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Default="006C02C6">
      <w:pPr>
        <w:jc w:val="both"/>
        <w:rPr>
          <w:rFonts w:ascii="Arial" w:hAnsi="Arial" w:cs="Arial"/>
          <w:lang w:val="sr-Cyrl-CS"/>
        </w:rPr>
      </w:pPr>
    </w:p>
    <w:p w:rsidR="006C02C6" w:rsidRDefault="006C02C6">
      <w:pPr>
        <w:jc w:val="both"/>
        <w:rPr>
          <w:rFonts w:ascii="Arial" w:hAnsi="Arial" w:cs="Arial"/>
          <w:lang w:val="sr-Cyrl-CS"/>
        </w:rPr>
      </w:pPr>
    </w:p>
    <w:p w:rsidR="006C02C6"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3F77FE" w:rsidRDefault="006C02C6">
      <w:pPr>
        <w:jc w:val="both"/>
        <w:rPr>
          <w:rFonts w:ascii="Arial" w:hAnsi="Arial" w:cs="Arial"/>
        </w:rPr>
      </w:pPr>
    </w:p>
    <w:p w:rsidR="006C02C6" w:rsidRPr="00664CB7" w:rsidRDefault="006C02C6">
      <w:pPr>
        <w:jc w:val="both"/>
        <w:rPr>
          <w:rFonts w:ascii="Arial" w:hAnsi="Arial" w:cs="Arial"/>
          <w:lang w:val="sr-Cyrl-CS"/>
        </w:rPr>
      </w:pPr>
    </w:p>
    <w:p w:rsidR="006C02C6" w:rsidRPr="00F36BE3" w:rsidRDefault="006C02C6">
      <w:pPr>
        <w:jc w:val="both"/>
        <w:rPr>
          <w:rFonts w:ascii="Arial" w:hAnsi="Arial" w:cs="Arial"/>
          <w:lang w:val="sr-Cyrl-CS"/>
        </w:rPr>
      </w:pPr>
    </w:p>
    <w:p w:rsidR="006C02C6" w:rsidRPr="00664CB7" w:rsidRDefault="006C02C6">
      <w:pPr>
        <w:shd w:val="clear" w:color="auto" w:fill="C6D9F1"/>
        <w:jc w:val="center"/>
        <w:rPr>
          <w:rFonts w:ascii="Arial" w:hAnsi="Arial" w:cs="Arial"/>
          <w:b/>
          <w:bCs/>
          <w:i/>
          <w:iCs/>
          <w:sz w:val="28"/>
          <w:szCs w:val="28"/>
          <w:lang w:val="sr-Cyrl-CS"/>
        </w:rPr>
      </w:pPr>
      <w:r>
        <w:rPr>
          <w:rFonts w:ascii="Arial" w:hAnsi="Arial" w:cs="Arial"/>
          <w:b/>
          <w:bCs/>
          <w:i/>
          <w:iCs/>
          <w:sz w:val="28"/>
          <w:szCs w:val="28"/>
          <w:lang w:val="sr-Cyrl-CS"/>
        </w:rPr>
        <w:t>2.</w:t>
      </w:r>
      <w:r w:rsidRPr="00664CB7">
        <w:rPr>
          <w:rFonts w:ascii="Arial" w:hAnsi="Arial" w:cs="Arial"/>
          <w:b/>
          <w:bCs/>
          <w:i/>
          <w:iCs/>
          <w:sz w:val="28"/>
          <w:szCs w:val="28"/>
          <w:lang w:val="sr-Cyrl-CS"/>
        </w:rPr>
        <w:t xml:space="preserve">  ПОДАЦИ О ПРЕДМЕТУ ЈАВНЕ НАБАВКЕ</w:t>
      </w:r>
    </w:p>
    <w:p w:rsidR="006C02C6" w:rsidRPr="00664CB7" w:rsidRDefault="006C02C6">
      <w:pPr>
        <w:shd w:val="clear" w:color="auto" w:fill="C6D9F1"/>
        <w:jc w:val="center"/>
        <w:rPr>
          <w:rFonts w:ascii="Arial" w:hAnsi="Arial" w:cs="Arial"/>
          <w:b/>
          <w:bCs/>
          <w:i/>
          <w:iCs/>
          <w:sz w:val="28"/>
          <w:szCs w:val="28"/>
          <w:lang w:val="sr-Cyrl-CS"/>
        </w:rPr>
      </w:pPr>
    </w:p>
    <w:p w:rsidR="006C02C6" w:rsidRPr="00664CB7" w:rsidRDefault="006C02C6">
      <w:pPr>
        <w:jc w:val="both"/>
        <w:rPr>
          <w:rFonts w:ascii="Arial" w:hAnsi="Arial" w:cs="Arial"/>
          <w:b/>
          <w:bCs/>
          <w:i/>
          <w:iCs/>
          <w:sz w:val="28"/>
          <w:szCs w:val="28"/>
          <w:lang w:val="sr-Cyrl-CS"/>
        </w:rPr>
      </w:pPr>
    </w:p>
    <w:p w:rsidR="006C02C6" w:rsidRPr="00664CB7" w:rsidRDefault="006C02C6">
      <w:pPr>
        <w:jc w:val="both"/>
        <w:rPr>
          <w:rFonts w:ascii="Arial" w:hAnsi="Arial" w:cs="Arial"/>
          <w:b/>
          <w:bCs/>
          <w:i/>
          <w:iCs/>
          <w:sz w:val="28"/>
          <w:szCs w:val="28"/>
          <w:lang w:val="sr-Cyrl-CS"/>
        </w:rPr>
      </w:pPr>
    </w:p>
    <w:p w:rsidR="006C02C6" w:rsidRPr="00664CB7" w:rsidRDefault="006C02C6">
      <w:pPr>
        <w:jc w:val="both"/>
        <w:rPr>
          <w:rFonts w:ascii="Arial" w:hAnsi="Arial" w:cs="Arial"/>
          <w:lang w:val="sr-Cyrl-CS"/>
        </w:rPr>
      </w:pPr>
      <w:r w:rsidRPr="00664CB7">
        <w:rPr>
          <w:rFonts w:ascii="Arial" w:hAnsi="Arial" w:cs="Arial"/>
          <w:b/>
          <w:bCs/>
          <w:lang w:val="sr-Cyrl-CS"/>
        </w:rPr>
        <w:t>1. Предмет јавне набавке</w:t>
      </w:r>
    </w:p>
    <w:p w:rsidR="006C02C6" w:rsidRPr="00672541" w:rsidRDefault="006C02C6" w:rsidP="00672541">
      <w:pPr>
        <w:jc w:val="both"/>
        <w:rPr>
          <w:rFonts w:ascii="Arial" w:hAnsi="Arial" w:cs="Arial"/>
          <w:lang w:val="sr-Cyrl-CS"/>
        </w:rPr>
      </w:pPr>
      <w:r w:rsidRPr="00664CB7">
        <w:rPr>
          <w:rFonts w:ascii="Arial" w:hAnsi="Arial" w:cs="Arial"/>
          <w:lang w:val="sr-Cyrl-CS"/>
        </w:rPr>
        <w:t>Предмет јавне набавке бр</w:t>
      </w:r>
      <w:r w:rsidRPr="00F827A4">
        <w:rPr>
          <w:rFonts w:ascii="Arial" w:hAnsi="Arial" w:cs="Arial"/>
          <w:lang w:val="ru-RU"/>
        </w:rPr>
        <w:t xml:space="preserve">. </w:t>
      </w:r>
      <w:r>
        <w:rPr>
          <w:rFonts w:ascii="Arial" w:hAnsi="Arial" w:cs="Arial"/>
        </w:rPr>
        <w:t>10</w:t>
      </w:r>
      <w:r>
        <w:rPr>
          <w:rFonts w:ascii="Arial" w:hAnsi="Arial" w:cs="Arial"/>
          <w:lang w:val="sr-Cyrl-CS"/>
        </w:rPr>
        <w:t>/1</w:t>
      </w:r>
      <w:r>
        <w:rPr>
          <w:rFonts w:ascii="Arial" w:hAnsi="Arial" w:cs="Arial"/>
        </w:rPr>
        <w:t>5</w:t>
      </w:r>
      <w:r w:rsidRPr="00F827A4">
        <w:rPr>
          <w:rFonts w:ascii="Arial" w:hAnsi="Arial" w:cs="Arial"/>
          <w:lang w:val="sr-Cyrl-CS"/>
        </w:rPr>
        <w:t xml:space="preserve">-О </w:t>
      </w:r>
      <w:r w:rsidRPr="00664CB7">
        <w:rPr>
          <w:rFonts w:ascii="Arial" w:hAnsi="Arial" w:cs="Arial"/>
          <w:lang w:val="sr-Cyrl-CS"/>
        </w:rPr>
        <w:t>су</w:t>
      </w:r>
      <w:r w:rsidRPr="00F827A4">
        <w:rPr>
          <w:rFonts w:ascii="Arial" w:hAnsi="Arial" w:cs="Arial"/>
          <w:lang w:val="sr-Cyrl-CS"/>
        </w:rPr>
        <w:t xml:space="preserve"> добра –</w:t>
      </w:r>
      <w:r>
        <w:rPr>
          <w:rFonts w:ascii="Arial" w:hAnsi="Arial" w:cs="Arial"/>
          <w:lang w:val="sr-Cyrl-CS"/>
        </w:rPr>
        <w:t xml:space="preserve">  протезе кук</w:t>
      </w:r>
      <w:r>
        <w:rPr>
          <w:rFonts w:ascii="Arial" w:hAnsi="Arial" w:cs="Arial"/>
          <w:lang/>
        </w:rPr>
        <w:t>ова</w:t>
      </w:r>
      <w:r>
        <w:rPr>
          <w:rFonts w:ascii="Arial" w:hAnsi="Arial" w:cs="Arial"/>
          <w:lang w:val="sr-Cyrl-CS"/>
        </w:rPr>
        <w:t xml:space="preserve"> и колена</w:t>
      </w:r>
      <w:r w:rsidRPr="00F827A4">
        <w:rPr>
          <w:rFonts w:ascii="Arial" w:hAnsi="Arial" w:cs="Arial"/>
          <w:lang w:val="sr-Cyrl-CS"/>
        </w:rPr>
        <w:t xml:space="preserve"> </w:t>
      </w:r>
      <w:r w:rsidRPr="00664CB7">
        <w:rPr>
          <w:rFonts w:ascii="Arial" w:hAnsi="Arial" w:cs="Arial"/>
          <w:lang w:val="sr-Cyrl-CS"/>
        </w:rPr>
        <w:t xml:space="preserve"> –</w:t>
      </w:r>
      <w:r w:rsidRPr="00664CB7">
        <w:rPr>
          <w:rFonts w:ascii="Arial" w:hAnsi="Arial" w:cs="Arial"/>
          <w:iCs/>
          <w:lang w:val="sr-Cyrl-CS"/>
        </w:rPr>
        <w:t xml:space="preserve"> назив и ознак</w:t>
      </w:r>
      <w:r w:rsidRPr="00F827A4">
        <w:rPr>
          <w:rFonts w:ascii="Arial" w:hAnsi="Arial" w:cs="Arial"/>
          <w:iCs/>
          <w:lang w:val="sr-Cyrl-CS"/>
        </w:rPr>
        <w:t>а</w:t>
      </w:r>
      <w:r w:rsidRPr="00664CB7">
        <w:rPr>
          <w:rFonts w:ascii="Arial" w:hAnsi="Arial" w:cs="Arial"/>
          <w:iCs/>
          <w:lang w:val="sr-Cyrl-CS"/>
        </w:rPr>
        <w:t xml:space="preserve"> из општег речника набавк</w:t>
      </w:r>
      <w:r w:rsidRPr="00F827A4">
        <w:rPr>
          <w:rFonts w:ascii="Arial" w:hAnsi="Arial" w:cs="Arial"/>
          <w:iCs/>
          <w:lang w:val="sr-Cyrl-CS"/>
        </w:rPr>
        <w:t>и</w:t>
      </w:r>
      <w:r>
        <w:rPr>
          <w:rFonts w:ascii="Arial" w:hAnsi="Arial" w:cs="Arial"/>
          <w:iCs/>
          <w:lang w:val="sr-Cyrl-CS"/>
        </w:rPr>
        <w:t>:</w:t>
      </w:r>
      <w:r w:rsidRPr="009B4183">
        <w:rPr>
          <w:rFonts w:ascii="Arial" w:hAnsi="Arial" w:cs="Arial"/>
          <w:lang w:val="sr-Cyrl-CS"/>
        </w:rPr>
        <w:t xml:space="preserve"> </w:t>
      </w:r>
      <w:r w:rsidRPr="007805C8">
        <w:rPr>
          <w:rFonts w:ascii="Arial" w:hAnsi="Arial" w:cs="Arial"/>
          <w:lang w:val="sr-Cyrl-CS"/>
        </w:rPr>
        <w:t>33183100 – ортопедски имлантати</w:t>
      </w:r>
    </w:p>
    <w:p w:rsidR="006C02C6" w:rsidRDefault="006C02C6">
      <w:pPr>
        <w:jc w:val="both"/>
        <w:rPr>
          <w:i/>
        </w:rPr>
      </w:pPr>
    </w:p>
    <w:p w:rsidR="006C02C6" w:rsidRDefault="006C02C6" w:rsidP="009A3882">
      <w:pPr>
        <w:numPr>
          <w:ilvl w:val="0"/>
          <w:numId w:val="16"/>
        </w:numPr>
        <w:jc w:val="both"/>
        <w:rPr>
          <w:rFonts w:ascii="Arial" w:hAnsi="Arial" w:cs="Arial"/>
          <w:b/>
          <w:bCs/>
          <w:lang w:val="sr-Cyrl-CS"/>
        </w:rPr>
      </w:pPr>
      <w:r>
        <w:rPr>
          <w:rFonts w:ascii="Arial" w:hAnsi="Arial" w:cs="Arial"/>
          <w:b/>
          <w:bCs/>
          <w:lang w:val="sr-Cyrl-CS"/>
        </w:rPr>
        <w:t>Партије</w:t>
      </w:r>
    </w:p>
    <w:p w:rsidR="006C02C6" w:rsidRDefault="006C02C6" w:rsidP="009A3882">
      <w:pPr>
        <w:ind w:left="720"/>
        <w:jc w:val="both"/>
        <w:rPr>
          <w:rFonts w:ascii="Arial" w:hAnsi="Arial" w:cs="Arial"/>
          <w:b/>
          <w:bCs/>
          <w:i/>
          <w:iCs/>
        </w:rPr>
      </w:pPr>
    </w:p>
    <w:p w:rsidR="006C02C6" w:rsidRPr="003616CB" w:rsidRDefault="006C02C6">
      <w:pPr>
        <w:rPr>
          <w:rFonts w:ascii="Arial" w:hAnsi="Arial" w:cs="Arial"/>
          <w:i/>
          <w:iCs/>
          <w:color w:val="auto"/>
          <w:lang w:val="sr-Cyrl-CS"/>
        </w:rPr>
      </w:pPr>
      <w:r w:rsidRPr="009A3882">
        <w:rPr>
          <w:rFonts w:ascii="Arial" w:hAnsi="Arial" w:cs="Arial"/>
          <w:i/>
          <w:iCs/>
          <w:lang w:val="sr-Cyrl-CS"/>
        </w:rPr>
        <w:t>Предмет јавне набавке обл</w:t>
      </w:r>
      <w:r>
        <w:rPr>
          <w:rFonts w:ascii="Arial" w:hAnsi="Arial" w:cs="Arial"/>
          <w:i/>
          <w:iCs/>
          <w:lang w:val="sr-Cyrl-CS"/>
        </w:rPr>
        <w:t xml:space="preserve">икован је </w:t>
      </w:r>
      <w:r>
        <w:rPr>
          <w:rFonts w:ascii="Arial" w:hAnsi="Arial" w:cs="Arial"/>
          <w:i/>
          <w:iCs/>
          <w:color w:val="auto"/>
        </w:rPr>
        <w:t>9</w:t>
      </w:r>
      <w:r>
        <w:rPr>
          <w:rFonts w:ascii="Arial" w:hAnsi="Arial" w:cs="Arial"/>
          <w:i/>
          <w:iCs/>
          <w:color w:val="auto"/>
          <w:lang w:val="sr-Cyrl-CS"/>
        </w:rPr>
        <w:t xml:space="preserve"> партија</w:t>
      </w:r>
      <w:r w:rsidRPr="00AA7B1C">
        <w:rPr>
          <w:rFonts w:ascii="Arial" w:hAnsi="Arial" w:cs="Arial"/>
          <w:i/>
          <w:iCs/>
          <w:color w:val="auto"/>
          <w:lang w:val="sr-Cyrl-CS"/>
        </w:rPr>
        <w:t>.</w:t>
      </w:r>
      <w:r>
        <w:rPr>
          <w:rFonts w:ascii="Arial" w:hAnsi="Arial" w:cs="Arial"/>
          <w:i/>
          <w:iCs/>
          <w:color w:val="auto"/>
          <w:lang w:val="sr-Cyrl-CS"/>
        </w:rPr>
        <w:t xml:space="preserve"> </w:t>
      </w:r>
      <w:r>
        <w:rPr>
          <w:rFonts w:ascii="Arial" w:hAnsi="Arial" w:cs="Arial"/>
          <w:i/>
          <w:iCs/>
          <w:color w:val="auto"/>
        </w:rPr>
        <w:t>П</w:t>
      </w:r>
      <w:r>
        <w:rPr>
          <w:rFonts w:ascii="Arial" w:hAnsi="Arial" w:cs="Arial"/>
          <w:i/>
          <w:iCs/>
          <w:color w:val="auto"/>
          <w:lang w:val="sr-Cyrl-CS"/>
        </w:rPr>
        <w:t>роцењене вредности дефинисане су у Позиву за подношење понуда.</w:t>
      </w: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Pr="00E77842" w:rsidRDefault="006C02C6" w:rsidP="00205902">
      <w:pPr>
        <w:tabs>
          <w:tab w:val="left" w:pos="990"/>
        </w:tabs>
        <w:rPr>
          <w:lang w:val="sr-Cyrl-CS"/>
        </w:rPr>
      </w:pPr>
    </w:p>
    <w:p w:rsidR="006C02C6" w:rsidRPr="00FB469E" w:rsidRDefault="006C02C6" w:rsidP="00FA6739">
      <w:pPr>
        <w:jc w:val="center"/>
        <w:rPr>
          <w:rFonts w:ascii="Arial" w:hAnsi="Arial" w:cs="Arial"/>
          <w:b/>
          <w:sz w:val="28"/>
          <w:szCs w:val="28"/>
          <w:u w:val="single"/>
        </w:rPr>
      </w:pPr>
      <w:r w:rsidRPr="00FB469E">
        <w:rPr>
          <w:rFonts w:ascii="Arial" w:hAnsi="Arial" w:cs="Arial"/>
          <w:b/>
          <w:sz w:val="28"/>
          <w:szCs w:val="28"/>
          <w:u w:val="single"/>
        </w:rPr>
        <w:t xml:space="preserve"> Техничкии захтев у погледу квалитета протеза </w:t>
      </w:r>
    </w:p>
    <w:p w:rsidR="006C02C6" w:rsidRPr="00FB469E" w:rsidRDefault="006C02C6" w:rsidP="00FA6739">
      <w:pPr>
        <w:jc w:val="center"/>
        <w:rPr>
          <w:rFonts w:ascii="Arial" w:hAnsi="Arial" w:cs="Arial"/>
          <w:b/>
          <w:sz w:val="28"/>
          <w:szCs w:val="28"/>
          <w:u w:val="single"/>
        </w:rPr>
      </w:pPr>
      <w:r w:rsidRPr="00FB469E">
        <w:rPr>
          <w:rFonts w:ascii="Arial" w:hAnsi="Arial" w:cs="Arial"/>
          <w:b/>
          <w:sz w:val="28"/>
          <w:szCs w:val="28"/>
          <w:u w:val="single"/>
        </w:rPr>
        <w:t>ОБАВЕЗНЕ КАРАКТЕРИСТИКЕ</w:t>
      </w:r>
    </w:p>
    <w:p w:rsidR="006C02C6" w:rsidRPr="00FB469E" w:rsidRDefault="006C02C6" w:rsidP="00A61DE8">
      <w:pPr>
        <w:pStyle w:val="ListParagraph"/>
        <w:rPr>
          <w:rFonts w:ascii="Arial" w:hAnsi="Arial" w:cs="Arial"/>
          <w:b/>
        </w:rPr>
      </w:pPr>
      <w:r w:rsidRPr="00FB469E">
        <w:rPr>
          <w:rFonts w:ascii="Arial" w:hAnsi="Arial" w:cs="Arial"/>
          <w:b/>
        </w:rPr>
        <w:t xml:space="preserve">ПАРТИЈА </w:t>
      </w:r>
      <w:r>
        <w:rPr>
          <w:rFonts w:ascii="Arial" w:hAnsi="Arial" w:cs="Arial"/>
          <w:b/>
        </w:rPr>
        <w:t>1</w:t>
      </w:r>
    </w:p>
    <w:p w:rsidR="006C02C6" w:rsidRPr="00FB469E" w:rsidRDefault="006C02C6" w:rsidP="00A61DE8">
      <w:pPr>
        <w:pStyle w:val="ListParagraph"/>
        <w:ind w:left="0"/>
        <w:rPr>
          <w:rFonts w:ascii="Arial" w:hAnsi="Arial" w:cs="Arial"/>
        </w:rPr>
      </w:pPr>
      <w:r w:rsidRPr="00FB469E">
        <w:rPr>
          <w:rFonts w:ascii="Arial" w:hAnsi="Arial" w:cs="Arial"/>
        </w:rPr>
        <w:t xml:space="preserve"> </w:t>
      </w:r>
    </w:p>
    <w:p w:rsidR="006C02C6" w:rsidRPr="00FB469E" w:rsidRDefault="006C02C6" w:rsidP="00A61DE8">
      <w:pPr>
        <w:pStyle w:val="ListParagraph"/>
        <w:ind w:left="0"/>
        <w:rPr>
          <w:rFonts w:ascii="Arial" w:hAnsi="Arial" w:cs="Arial"/>
          <w:b/>
        </w:rPr>
      </w:pPr>
      <w:r w:rsidRPr="00FB469E">
        <w:rPr>
          <w:rFonts w:ascii="Arial" w:hAnsi="Arial" w:cs="Arial"/>
          <w:b/>
        </w:rPr>
        <w:t>БЕСЦЕМЕНТНЕ ПРОТЕЗЕ КУКА  без колара пресвучена титанијум пласмом у проксималном делу и са ацетабулумом са механизом  за закључавање и откључавање,</w:t>
      </w:r>
    </w:p>
    <w:p w:rsidR="006C02C6" w:rsidRPr="00FB469E" w:rsidRDefault="006C02C6" w:rsidP="00A61DE8">
      <w:pPr>
        <w:pStyle w:val="ListParagraph"/>
        <w:ind w:left="0"/>
        <w:rPr>
          <w:rFonts w:ascii="Arial" w:hAnsi="Arial" w:cs="Arial"/>
          <w:b/>
        </w:rPr>
      </w:pPr>
      <w:r w:rsidRPr="00FB469E">
        <w:rPr>
          <w:rFonts w:ascii="Arial" w:hAnsi="Arial" w:cs="Arial"/>
          <w:b/>
        </w:rPr>
        <w:t xml:space="preserve"> комада 50,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6C02C6" w:rsidTr="00C71C1B">
        <w:tc>
          <w:tcPr>
            <w:tcW w:w="9242" w:type="dxa"/>
          </w:tcPr>
          <w:p w:rsidR="006C02C6" w:rsidRPr="00C71C1B" w:rsidRDefault="006C02C6" w:rsidP="00C71C1B">
            <w:pPr>
              <w:pStyle w:val="ListParagraph"/>
              <w:numPr>
                <w:ilvl w:val="0"/>
                <w:numId w:val="29"/>
              </w:numPr>
              <w:suppressAutoHyphens w:val="0"/>
              <w:spacing w:after="200" w:line="276" w:lineRule="auto"/>
              <w:ind w:left="709" w:hanging="709"/>
              <w:contextualSpacing/>
              <w:rPr>
                <w:rFonts w:ascii="Arial" w:hAnsi="Arial" w:cs="Arial"/>
                <w:b/>
              </w:rPr>
            </w:pPr>
            <w:bookmarkStart w:id="1" w:name="_Hlk414951318"/>
            <w:r w:rsidRPr="00C71C1B">
              <w:rPr>
                <w:rFonts w:ascii="Arial" w:hAnsi="Arial" w:cs="Arial"/>
                <w:b/>
              </w:rPr>
              <w:t>Стем протезе</w:t>
            </w:r>
          </w:p>
          <w:p w:rsidR="006C02C6" w:rsidRPr="00C71C1B" w:rsidRDefault="006C02C6" w:rsidP="00127FD2">
            <w:pPr>
              <w:pStyle w:val="ListParagraph"/>
              <w:rPr>
                <w:rFonts w:ascii="Arial" w:hAnsi="Arial" w:cs="Arial"/>
              </w:rPr>
            </w:pPr>
            <w:r w:rsidRPr="00C71C1B">
              <w:rPr>
                <w:rFonts w:ascii="Arial" w:hAnsi="Arial" w:cs="Arial"/>
              </w:rPr>
              <w:t xml:space="preserve">Да буде pressfit, изведен од легуре титаниум-алуминиум-ванадиум ( Ti6Al4V), без колара    </w:t>
            </w:r>
          </w:p>
          <w:p w:rsidR="006C02C6" w:rsidRPr="00C71C1B" w:rsidRDefault="006C02C6" w:rsidP="00127FD2">
            <w:pPr>
              <w:pStyle w:val="ListParagraph"/>
              <w:rPr>
                <w:rFonts w:ascii="Arial" w:hAnsi="Arial" w:cs="Arial"/>
              </w:rPr>
            </w:pPr>
            <w:r w:rsidRPr="00C71C1B">
              <w:rPr>
                <w:rFonts w:ascii="Arial" w:hAnsi="Arial" w:cs="Arial"/>
              </w:rPr>
              <w:t>Да буде обложен титаниум пласмом у проксималном делу</w:t>
            </w:r>
          </w:p>
          <w:p w:rsidR="006C02C6" w:rsidRPr="00C71C1B" w:rsidRDefault="006C02C6" w:rsidP="00127FD2">
            <w:pPr>
              <w:pStyle w:val="ListParagraph"/>
              <w:rPr>
                <w:rFonts w:ascii="Arial" w:hAnsi="Arial" w:cs="Arial"/>
              </w:rPr>
            </w:pPr>
            <w:r w:rsidRPr="00C71C1B">
              <w:rPr>
                <w:rFonts w:ascii="Arial" w:hAnsi="Arial" w:cs="Arial"/>
              </w:rPr>
              <w:t>Да буде са стемом од 131 степен у 10 различитих  величина</w:t>
            </w:r>
          </w:p>
          <w:p w:rsidR="006C02C6" w:rsidRPr="00C71C1B" w:rsidRDefault="006C02C6" w:rsidP="00C71C1B">
            <w:pPr>
              <w:pStyle w:val="ListParagraph"/>
              <w:suppressAutoHyphens w:val="0"/>
              <w:spacing w:after="200" w:line="276" w:lineRule="auto"/>
              <w:ind w:left="0"/>
              <w:contextualSpacing/>
              <w:rPr>
                <w:rFonts w:ascii="Arial" w:hAnsi="Arial" w:cs="Arial"/>
                <w:b/>
              </w:rPr>
            </w:pPr>
            <w:r w:rsidRPr="00C71C1B">
              <w:rPr>
                <w:rFonts w:ascii="Arial" w:hAnsi="Arial" w:cs="Arial"/>
                <w:b/>
              </w:rPr>
              <w:t>б)        Бесцементни ацетабуларни- шел</w:t>
            </w:r>
          </w:p>
          <w:p w:rsidR="006C02C6" w:rsidRPr="00C71C1B" w:rsidRDefault="006C02C6" w:rsidP="00C71C1B">
            <w:pPr>
              <w:spacing w:line="240" w:lineRule="auto"/>
              <w:ind w:firstLine="708"/>
              <w:rPr>
                <w:rFonts w:ascii="Arial" w:hAnsi="Arial" w:cs="Arial"/>
              </w:rPr>
            </w:pPr>
            <w:r w:rsidRPr="00C71C1B">
              <w:rPr>
                <w:rFonts w:ascii="Arial" w:hAnsi="Arial" w:cs="Arial"/>
              </w:rPr>
              <w:t>Да буде са више отвора за фиксацију шрафова</w:t>
            </w:r>
          </w:p>
          <w:p w:rsidR="006C02C6" w:rsidRPr="00C71C1B" w:rsidRDefault="006C02C6" w:rsidP="00C71C1B">
            <w:pPr>
              <w:spacing w:line="240" w:lineRule="auto"/>
              <w:ind w:left="720"/>
              <w:rPr>
                <w:rFonts w:ascii="Arial" w:hAnsi="Arial" w:cs="Arial"/>
              </w:rPr>
            </w:pPr>
            <w:r w:rsidRPr="00C71C1B">
              <w:rPr>
                <w:rFonts w:ascii="Arial" w:hAnsi="Arial" w:cs="Arial"/>
              </w:rPr>
              <w:t>Да буде од легуре титаниум-алуминиум-ванадиум (Ti6Al4V),</w:t>
            </w:r>
          </w:p>
          <w:p w:rsidR="006C02C6" w:rsidRPr="00C71C1B" w:rsidRDefault="006C02C6" w:rsidP="00C71C1B">
            <w:pPr>
              <w:spacing w:line="240" w:lineRule="auto"/>
              <w:ind w:left="720"/>
              <w:rPr>
                <w:rFonts w:ascii="Arial" w:hAnsi="Arial" w:cs="Arial"/>
              </w:rPr>
            </w:pPr>
            <w:r w:rsidRPr="00C71C1B">
              <w:rPr>
                <w:rFonts w:ascii="Arial" w:hAnsi="Arial" w:cs="Arial"/>
              </w:rPr>
              <w:t>Да поседује механизам за закључавање и откључавање</w:t>
            </w:r>
          </w:p>
          <w:p w:rsidR="006C02C6" w:rsidRPr="00C71C1B" w:rsidRDefault="006C02C6" w:rsidP="00C71C1B">
            <w:pPr>
              <w:spacing w:line="240" w:lineRule="auto"/>
              <w:ind w:left="720"/>
              <w:rPr>
                <w:rFonts w:ascii="Arial" w:hAnsi="Arial" w:cs="Arial"/>
              </w:rPr>
            </w:pPr>
            <w:r w:rsidRPr="00C71C1B">
              <w:rPr>
                <w:rFonts w:ascii="Arial" w:hAnsi="Arial" w:cs="Arial"/>
              </w:rPr>
              <w:t>Да има све величине од 44 мм до 70 мм</w:t>
            </w:r>
          </w:p>
          <w:p w:rsidR="006C02C6" w:rsidRPr="00C71C1B" w:rsidRDefault="006C02C6" w:rsidP="00C71C1B">
            <w:pPr>
              <w:pStyle w:val="ListParagraph"/>
              <w:suppressAutoHyphens w:val="0"/>
              <w:spacing w:after="200" w:line="240" w:lineRule="auto"/>
              <w:ind w:left="0"/>
              <w:contextualSpacing/>
              <w:rPr>
                <w:rFonts w:ascii="Arial" w:hAnsi="Arial" w:cs="Arial"/>
              </w:rPr>
            </w:pPr>
            <w:r w:rsidRPr="00C71C1B">
              <w:rPr>
                <w:b/>
              </w:rPr>
              <w:t xml:space="preserve">ц)        </w:t>
            </w:r>
            <w:r w:rsidRPr="00C71C1B">
              <w:rPr>
                <w:rFonts w:ascii="Arial" w:hAnsi="Arial" w:cs="Arial"/>
                <w:b/>
              </w:rPr>
              <w:t>Линер – инсерт- уложак за бесцементни ацетабулум</w:t>
            </w:r>
            <w:r w:rsidRPr="00C71C1B">
              <w:rPr>
                <w:rFonts w:ascii="Arial" w:hAnsi="Arial" w:cs="Arial"/>
              </w:rPr>
              <w:t xml:space="preserve"> </w:t>
            </w:r>
          </w:p>
          <w:p w:rsidR="006C02C6" w:rsidRPr="00C71C1B" w:rsidRDefault="006C02C6" w:rsidP="00C71C1B">
            <w:pPr>
              <w:pStyle w:val="ListParagraph"/>
              <w:suppressAutoHyphens w:val="0"/>
              <w:spacing w:after="200" w:line="240" w:lineRule="auto"/>
              <w:ind w:left="0"/>
              <w:contextualSpacing/>
              <w:rPr>
                <w:rFonts w:ascii="Arial" w:hAnsi="Arial" w:cs="Arial"/>
                <w:b/>
              </w:rPr>
            </w:pPr>
            <w:r w:rsidRPr="00C71C1B">
              <w:rPr>
                <w:rFonts w:ascii="Arial" w:hAnsi="Arial" w:cs="Arial"/>
              </w:rPr>
              <w:t>Да буде од дуготрајног полиетилена са укрштеним везама са смањеним степеном хабања,</w:t>
            </w:r>
          </w:p>
          <w:p w:rsidR="006C02C6" w:rsidRPr="00C71C1B" w:rsidRDefault="006C02C6" w:rsidP="00C71C1B">
            <w:pPr>
              <w:pStyle w:val="ListParagraph"/>
              <w:spacing w:line="240" w:lineRule="auto"/>
              <w:ind w:left="709"/>
              <w:rPr>
                <w:rFonts w:ascii="Arial" w:hAnsi="Arial" w:cs="Arial"/>
              </w:rPr>
            </w:pPr>
            <w:r w:rsidRPr="00C71C1B">
              <w:rPr>
                <w:rFonts w:ascii="Arial" w:hAnsi="Arial" w:cs="Arial"/>
              </w:rPr>
              <w:t>Да поседује антилуксациони уложак са уздигнућем од 10 степени</w:t>
            </w:r>
          </w:p>
          <w:p w:rsidR="006C02C6" w:rsidRPr="00C71C1B" w:rsidRDefault="006C02C6" w:rsidP="00C71C1B">
            <w:pPr>
              <w:pStyle w:val="ListParagraph"/>
              <w:spacing w:line="240" w:lineRule="auto"/>
              <w:ind w:left="1440" w:hanging="731"/>
              <w:rPr>
                <w:rFonts w:ascii="Arial" w:hAnsi="Arial" w:cs="Arial"/>
              </w:rPr>
            </w:pPr>
            <w:r w:rsidRPr="00C71C1B">
              <w:rPr>
                <w:rFonts w:ascii="Arial" w:hAnsi="Arial" w:cs="Arial"/>
              </w:rPr>
              <w:t>Да поседује величине од 44мм до 70мм</w:t>
            </w:r>
          </w:p>
          <w:p w:rsidR="006C02C6" w:rsidRPr="00C71C1B" w:rsidRDefault="006C02C6" w:rsidP="00C71C1B">
            <w:pPr>
              <w:pStyle w:val="ListParagraph"/>
              <w:suppressAutoHyphens w:val="0"/>
              <w:spacing w:after="200" w:line="240" w:lineRule="auto"/>
              <w:ind w:left="0"/>
              <w:contextualSpacing/>
              <w:rPr>
                <w:rFonts w:ascii="Arial" w:hAnsi="Arial" w:cs="Arial"/>
                <w:b/>
              </w:rPr>
            </w:pPr>
            <w:r w:rsidRPr="00C71C1B">
              <w:rPr>
                <w:rFonts w:ascii="Arial" w:hAnsi="Arial" w:cs="Arial"/>
                <w:b/>
              </w:rPr>
              <w:t>д)        Феморална глава</w:t>
            </w:r>
          </w:p>
          <w:p w:rsidR="006C02C6" w:rsidRPr="00C71C1B" w:rsidRDefault="006C02C6" w:rsidP="00C71C1B">
            <w:pPr>
              <w:pStyle w:val="ListParagraph"/>
              <w:spacing w:line="240" w:lineRule="auto"/>
              <w:ind w:left="1440" w:hanging="731"/>
              <w:rPr>
                <w:rFonts w:ascii="Arial" w:hAnsi="Arial" w:cs="Arial"/>
              </w:rPr>
            </w:pPr>
            <w:r w:rsidRPr="00C71C1B">
              <w:rPr>
                <w:rFonts w:ascii="Arial" w:hAnsi="Arial" w:cs="Arial"/>
              </w:rPr>
              <w:t>Да је израђена од материјала cobalt – hrom (CoCr)</w:t>
            </w:r>
          </w:p>
          <w:p w:rsidR="006C02C6" w:rsidRPr="00C71C1B" w:rsidRDefault="006C02C6" w:rsidP="00C71C1B">
            <w:pPr>
              <w:pStyle w:val="ListParagraph"/>
              <w:spacing w:line="240" w:lineRule="auto"/>
              <w:ind w:left="1440" w:hanging="731"/>
              <w:rPr>
                <w:rFonts w:ascii="Arial" w:hAnsi="Arial" w:cs="Arial"/>
              </w:rPr>
            </w:pPr>
            <w:r w:rsidRPr="00C71C1B">
              <w:rPr>
                <w:rFonts w:ascii="Arial" w:hAnsi="Arial" w:cs="Arial"/>
              </w:rPr>
              <w:t>Да има 5 дужина</w:t>
            </w:r>
          </w:p>
          <w:p w:rsidR="006C02C6" w:rsidRPr="00C71C1B" w:rsidRDefault="006C02C6" w:rsidP="00C71C1B">
            <w:pPr>
              <w:pStyle w:val="ListParagraph"/>
              <w:suppressAutoHyphens w:val="0"/>
              <w:spacing w:after="200" w:line="240" w:lineRule="auto"/>
              <w:ind w:left="0"/>
              <w:contextualSpacing/>
              <w:rPr>
                <w:rFonts w:ascii="Arial" w:hAnsi="Arial" w:cs="Arial"/>
                <w:b/>
              </w:rPr>
            </w:pPr>
            <w:r w:rsidRPr="00C71C1B">
              <w:rPr>
                <w:rFonts w:ascii="Arial" w:hAnsi="Arial" w:cs="Arial"/>
                <w:b/>
              </w:rPr>
              <w:t>е)         Коштани завртањ ( 2 комада)</w:t>
            </w:r>
          </w:p>
          <w:p w:rsidR="006C02C6" w:rsidRPr="00C71C1B" w:rsidRDefault="006C02C6" w:rsidP="00C71C1B">
            <w:pPr>
              <w:pStyle w:val="ListParagraph"/>
              <w:spacing w:line="240" w:lineRule="auto"/>
              <w:ind w:left="1440" w:hanging="731"/>
              <w:rPr>
                <w:rFonts w:ascii="Arial" w:hAnsi="Arial" w:cs="Arial"/>
              </w:rPr>
            </w:pPr>
            <w:r w:rsidRPr="00C71C1B">
              <w:rPr>
                <w:rFonts w:ascii="Arial" w:hAnsi="Arial" w:cs="Arial"/>
              </w:rPr>
              <w:t>Да је израђен од титанијума</w:t>
            </w:r>
          </w:p>
          <w:p w:rsidR="006C02C6" w:rsidRPr="00C71C1B" w:rsidRDefault="006C02C6" w:rsidP="00127FD2">
            <w:pPr>
              <w:rPr>
                <w:rFonts w:ascii="Arial" w:hAnsi="Arial" w:cs="Arial"/>
                <w:b/>
                <w:sz w:val="28"/>
                <w:szCs w:val="28"/>
              </w:rPr>
            </w:pPr>
            <w:r w:rsidRPr="00C71C1B">
              <w:rPr>
                <w:rFonts w:ascii="Arial" w:hAnsi="Arial" w:cs="Arial"/>
              </w:rPr>
              <w:t>Да је величине од 15мм до 60мм</w:t>
            </w:r>
          </w:p>
          <w:p w:rsidR="006C02C6" w:rsidRPr="00C71C1B" w:rsidRDefault="006C02C6" w:rsidP="00C71C1B">
            <w:pPr>
              <w:pStyle w:val="ListParagraph"/>
              <w:ind w:left="0"/>
              <w:rPr>
                <w:rFonts w:ascii="Arial" w:hAnsi="Arial" w:cs="Arial"/>
              </w:rPr>
            </w:pPr>
          </w:p>
        </w:tc>
      </w:tr>
      <w:bookmarkEnd w:id="1"/>
    </w:tbl>
    <w:p w:rsidR="006C02C6" w:rsidRPr="00FB469E" w:rsidRDefault="006C02C6" w:rsidP="00A61DE8">
      <w:pPr>
        <w:pStyle w:val="ListParagraph"/>
        <w:rPr>
          <w:rFonts w:ascii="Arial" w:hAnsi="Arial" w:cs="Arial"/>
        </w:rPr>
      </w:pPr>
    </w:p>
    <w:p w:rsidR="006C02C6" w:rsidRPr="00FB469E" w:rsidRDefault="006C02C6">
      <w:pPr>
        <w:rPr>
          <w:rFonts w:ascii="Arial" w:hAnsi="Arial" w:cs="Arial"/>
          <w:i/>
          <w:iCs/>
          <w:sz w:val="18"/>
          <w:szCs w:val="18"/>
        </w:rPr>
      </w:pPr>
    </w:p>
    <w:p w:rsidR="006C02C6" w:rsidRPr="00FB469E" w:rsidRDefault="006C02C6" w:rsidP="005A6269">
      <w:pPr>
        <w:rPr>
          <w:rFonts w:ascii="Arial" w:hAnsi="Arial" w:cs="Arial"/>
          <w:b/>
        </w:rPr>
      </w:pPr>
      <w:r w:rsidRPr="00FB469E">
        <w:rPr>
          <w:rFonts w:ascii="Arial" w:hAnsi="Arial" w:cs="Arial"/>
          <w:b/>
        </w:rPr>
        <w:t xml:space="preserve">ПАТИЈА  </w:t>
      </w:r>
      <w:r>
        <w:rPr>
          <w:rFonts w:ascii="Arial" w:hAnsi="Arial" w:cs="Arial"/>
          <w:b/>
        </w:rPr>
        <w:t>2</w:t>
      </w:r>
    </w:p>
    <w:p w:rsidR="006C02C6" w:rsidRPr="00FB469E" w:rsidRDefault="006C02C6" w:rsidP="005A6269">
      <w:pPr>
        <w:rPr>
          <w:rFonts w:ascii="Arial" w:hAnsi="Arial" w:cs="Arial"/>
          <w:b/>
        </w:rPr>
      </w:pPr>
      <w:r w:rsidRPr="00FB469E">
        <w:rPr>
          <w:rFonts w:ascii="Arial" w:hAnsi="Arial" w:cs="Arial"/>
          <w:b/>
        </w:rPr>
        <w:t xml:space="preserve">БЕСЦЕМЕНТНЕ ПРОТЕЗЕ КУКА  без колара са хидроксиапатитом у проксималном окрајку, комада  40                                                                                                                         </w:t>
      </w:r>
    </w:p>
    <w:p w:rsidR="006C02C6" w:rsidRPr="00FB469E" w:rsidRDefault="006C02C6" w:rsidP="005A6269">
      <w:pPr>
        <w:rPr>
          <w:rFonts w:ascii="Arial" w:hAnsi="Arial" w:cs="Arial"/>
          <w:b/>
        </w:rPr>
      </w:pPr>
      <w:r w:rsidRPr="00FB469E">
        <w:rPr>
          <w:rFonts w:ascii="Arial" w:hAnsi="Arial" w:cs="Arial"/>
          <w:b/>
        </w:rPr>
        <w:t>Стем протезе</w:t>
      </w:r>
    </w:p>
    <w:p w:rsidR="006C02C6" w:rsidRPr="00FB469E" w:rsidRDefault="006C02C6" w:rsidP="00015344">
      <w:pPr>
        <w:pStyle w:val="ListParagraph"/>
        <w:spacing w:line="240" w:lineRule="auto"/>
        <w:rPr>
          <w:rFonts w:ascii="Arial" w:hAnsi="Arial" w:cs="Arial"/>
        </w:rPr>
      </w:pPr>
      <w:r w:rsidRPr="00FB469E">
        <w:rPr>
          <w:rFonts w:ascii="Arial" w:hAnsi="Arial" w:cs="Arial"/>
        </w:rPr>
        <w:t xml:space="preserve">Да буде </w:t>
      </w:r>
      <w:r>
        <w:rPr>
          <w:rFonts w:ascii="Arial" w:hAnsi="Arial" w:cs="Arial"/>
        </w:rPr>
        <w:t>pessfit</w:t>
      </w:r>
      <w:r w:rsidRPr="00FB469E">
        <w:rPr>
          <w:rFonts w:ascii="Arial" w:hAnsi="Arial" w:cs="Arial"/>
        </w:rPr>
        <w:t xml:space="preserve"> од легуре титаниум-алуминиум-ванадиум ( Ti6Al4V), без колара                                                                                                           </w:t>
      </w:r>
    </w:p>
    <w:p w:rsidR="006C02C6" w:rsidRPr="00FB469E" w:rsidRDefault="006C02C6" w:rsidP="00015344">
      <w:pPr>
        <w:pStyle w:val="ListParagraph"/>
        <w:spacing w:line="240" w:lineRule="auto"/>
        <w:rPr>
          <w:rFonts w:ascii="Arial" w:hAnsi="Arial" w:cs="Arial"/>
        </w:rPr>
      </w:pPr>
      <w:r w:rsidRPr="00FB469E">
        <w:rPr>
          <w:rFonts w:ascii="Arial" w:hAnsi="Arial" w:cs="Arial"/>
        </w:rPr>
        <w:t xml:space="preserve">Да буде обложен слојем хидроксиапатита у проксималном окрајку     </w:t>
      </w:r>
      <w:r>
        <w:rPr>
          <w:rFonts w:ascii="Arial" w:hAnsi="Arial" w:cs="Arial"/>
        </w:rPr>
        <w:t xml:space="preserve">  </w:t>
      </w:r>
      <w:r w:rsidRPr="00FB469E">
        <w:rPr>
          <w:rFonts w:ascii="Arial" w:hAnsi="Arial" w:cs="Arial"/>
        </w:rPr>
        <w:t xml:space="preserve">               </w:t>
      </w:r>
    </w:p>
    <w:p w:rsidR="006C02C6" w:rsidRPr="00FB469E" w:rsidRDefault="006C02C6" w:rsidP="00015344">
      <w:pPr>
        <w:pStyle w:val="ListParagraph"/>
        <w:spacing w:line="240" w:lineRule="auto"/>
        <w:rPr>
          <w:rFonts w:ascii="Arial" w:hAnsi="Arial" w:cs="Arial"/>
        </w:rPr>
      </w:pPr>
      <w:r w:rsidRPr="00FB469E">
        <w:rPr>
          <w:rFonts w:ascii="Arial" w:hAnsi="Arial" w:cs="Arial"/>
        </w:rPr>
        <w:t>Да поседује 10 различитих величина стема, са најмање 4 различите дужине врата</w:t>
      </w:r>
    </w:p>
    <w:p w:rsidR="006C02C6" w:rsidRPr="00FB469E" w:rsidRDefault="006C02C6" w:rsidP="005A6269">
      <w:pPr>
        <w:pStyle w:val="ListParagraph"/>
        <w:spacing w:line="240" w:lineRule="auto"/>
        <w:ind w:hanging="720"/>
        <w:rPr>
          <w:rFonts w:ascii="Arial" w:hAnsi="Arial" w:cs="Arial"/>
        </w:rPr>
      </w:pPr>
      <w:r w:rsidRPr="00FB469E">
        <w:rPr>
          <w:rFonts w:ascii="Arial" w:hAnsi="Arial" w:cs="Arial"/>
          <w:b/>
        </w:rPr>
        <w:t xml:space="preserve"> б)        Бесцементни ацетабуларни- шел</w:t>
      </w:r>
    </w:p>
    <w:p w:rsidR="006C02C6" w:rsidRPr="00FB469E" w:rsidRDefault="006C02C6" w:rsidP="005A6269">
      <w:pPr>
        <w:spacing w:line="240" w:lineRule="auto"/>
        <w:rPr>
          <w:rFonts w:ascii="Arial" w:hAnsi="Arial" w:cs="Arial"/>
        </w:rPr>
      </w:pPr>
      <w:r w:rsidRPr="00FB469E">
        <w:rPr>
          <w:rFonts w:ascii="Arial" w:hAnsi="Arial" w:cs="Arial"/>
        </w:rPr>
        <w:t xml:space="preserve">            Да буде од легуре титаниум-алуминиум-ванадиум (Ти6Ал4В), </w:t>
      </w:r>
    </w:p>
    <w:p w:rsidR="006C02C6" w:rsidRPr="00FB469E" w:rsidRDefault="006C02C6" w:rsidP="005A6269">
      <w:pPr>
        <w:spacing w:line="240" w:lineRule="auto"/>
        <w:rPr>
          <w:rFonts w:ascii="Arial" w:hAnsi="Arial" w:cs="Arial"/>
        </w:rPr>
      </w:pPr>
      <w:r w:rsidRPr="00FB469E">
        <w:rPr>
          <w:rFonts w:ascii="Arial" w:hAnsi="Arial" w:cs="Arial"/>
        </w:rPr>
        <w:t xml:space="preserve">            Да буде пресвучен, по целој површини хидроксиапатитом, са могућношћу фиксације шрафовима       </w:t>
      </w:r>
    </w:p>
    <w:p w:rsidR="006C02C6" w:rsidRPr="00FB469E" w:rsidRDefault="006C02C6" w:rsidP="005A6269">
      <w:pPr>
        <w:spacing w:line="240" w:lineRule="auto"/>
        <w:rPr>
          <w:rFonts w:ascii="Arial" w:hAnsi="Arial" w:cs="Arial"/>
        </w:rPr>
      </w:pPr>
      <w:r w:rsidRPr="00FB469E">
        <w:rPr>
          <w:rFonts w:ascii="Arial" w:hAnsi="Arial" w:cs="Arial"/>
        </w:rPr>
        <w:t xml:space="preserve">            Да има све величине од 42мм до 70 мм                                   </w:t>
      </w:r>
    </w:p>
    <w:p w:rsidR="006C02C6" w:rsidRPr="00FB469E" w:rsidRDefault="006C02C6" w:rsidP="00015344">
      <w:pPr>
        <w:pStyle w:val="ListParagraph"/>
        <w:suppressAutoHyphens w:val="0"/>
        <w:spacing w:after="200" w:line="240" w:lineRule="auto"/>
        <w:ind w:left="0"/>
        <w:contextualSpacing/>
        <w:rPr>
          <w:rFonts w:ascii="Arial" w:hAnsi="Arial" w:cs="Arial"/>
          <w:b/>
        </w:rPr>
      </w:pPr>
      <w:r w:rsidRPr="00FB469E">
        <w:rPr>
          <w:rFonts w:ascii="Arial" w:hAnsi="Arial" w:cs="Arial"/>
          <w:b/>
        </w:rPr>
        <w:t>ц)        Линер – инсерт- уложак за бесцементни ацетабулум</w:t>
      </w:r>
    </w:p>
    <w:p w:rsidR="006C02C6" w:rsidRPr="00FB469E" w:rsidRDefault="006C02C6" w:rsidP="00015344">
      <w:pPr>
        <w:pStyle w:val="ListParagraph"/>
        <w:spacing w:line="240" w:lineRule="auto"/>
        <w:rPr>
          <w:rFonts w:ascii="Arial" w:hAnsi="Arial" w:cs="Arial"/>
        </w:rPr>
      </w:pPr>
      <w:r w:rsidRPr="00FB469E">
        <w:rPr>
          <w:rFonts w:ascii="Arial" w:hAnsi="Arial" w:cs="Arial"/>
        </w:rPr>
        <w:t>Да буде антилуксациони и са могућношћу закључавања на ацетабуларном  шелу</w:t>
      </w:r>
    </w:p>
    <w:p w:rsidR="006C02C6" w:rsidRPr="00015344" w:rsidRDefault="006C02C6" w:rsidP="00015344">
      <w:pPr>
        <w:spacing w:line="240" w:lineRule="auto"/>
        <w:rPr>
          <w:rFonts w:ascii="Arial" w:hAnsi="Arial" w:cs="Arial"/>
          <w:b/>
        </w:rPr>
      </w:pPr>
      <w:r w:rsidRPr="00FB469E">
        <w:t>д)</w:t>
      </w:r>
      <w:r w:rsidRPr="00FB469E">
        <w:tab/>
      </w:r>
      <w:r w:rsidRPr="00015344">
        <w:rPr>
          <w:rFonts w:ascii="Arial" w:hAnsi="Arial" w:cs="Arial"/>
        </w:rPr>
        <w:t>Феморална глава</w:t>
      </w:r>
    </w:p>
    <w:p w:rsidR="006C02C6" w:rsidRPr="00FB469E" w:rsidRDefault="006C02C6" w:rsidP="00015344">
      <w:pPr>
        <w:pStyle w:val="ListParagraph"/>
        <w:spacing w:line="240" w:lineRule="auto"/>
        <w:rPr>
          <w:rFonts w:ascii="Arial" w:hAnsi="Arial" w:cs="Arial"/>
        </w:rPr>
      </w:pPr>
      <w:r w:rsidRPr="00FB469E">
        <w:rPr>
          <w:rFonts w:ascii="Arial" w:hAnsi="Arial" w:cs="Arial"/>
        </w:rPr>
        <w:t>Да је израђена од материјала cobalt – hrom (CoCr)</w:t>
      </w:r>
    </w:p>
    <w:p w:rsidR="006C02C6" w:rsidRPr="00FB469E" w:rsidRDefault="006C02C6" w:rsidP="00015344">
      <w:pPr>
        <w:pStyle w:val="ListParagraph"/>
        <w:spacing w:line="240" w:lineRule="auto"/>
        <w:rPr>
          <w:rFonts w:ascii="Arial" w:hAnsi="Arial" w:cs="Arial"/>
        </w:rPr>
      </w:pPr>
      <w:r w:rsidRPr="00FB469E">
        <w:rPr>
          <w:rFonts w:ascii="Arial" w:hAnsi="Arial" w:cs="Arial"/>
        </w:rPr>
        <w:t>Да има 5 дужина</w:t>
      </w:r>
    </w:p>
    <w:p w:rsidR="006C02C6" w:rsidRPr="00015344" w:rsidRDefault="006C02C6" w:rsidP="00015344">
      <w:pPr>
        <w:spacing w:line="240" w:lineRule="auto"/>
        <w:rPr>
          <w:rFonts w:ascii="Arial" w:hAnsi="Arial" w:cs="Arial"/>
          <w:b/>
        </w:rPr>
      </w:pPr>
      <w:r w:rsidRPr="00FB469E">
        <w:t>е)</w:t>
      </w:r>
      <w:r w:rsidRPr="00FB469E">
        <w:tab/>
      </w:r>
      <w:r w:rsidRPr="00015344">
        <w:rPr>
          <w:rFonts w:ascii="Arial" w:hAnsi="Arial" w:cs="Arial"/>
        </w:rPr>
        <w:t>Коштани завртањ ( 2 комада)</w:t>
      </w:r>
    </w:p>
    <w:p w:rsidR="006C02C6" w:rsidRPr="00FB469E" w:rsidRDefault="006C02C6" w:rsidP="00015344">
      <w:pPr>
        <w:pStyle w:val="ListParagraph"/>
        <w:spacing w:line="240" w:lineRule="auto"/>
        <w:rPr>
          <w:rFonts w:ascii="Arial" w:hAnsi="Arial" w:cs="Arial"/>
        </w:rPr>
      </w:pPr>
      <w:r w:rsidRPr="00FB469E">
        <w:rPr>
          <w:rFonts w:ascii="Arial" w:hAnsi="Arial" w:cs="Arial"/>
        </w:rPr>
        <w:t>Да је израђен од титанијума</w:t>
      </w:r>
    </w:p>
    <w:p w:rsidR="006C02C6" w:rsidRPr="00FB469E" w:rsidRDefault="006C02C6" w:rsidP="005A6269">
      <w:pPr>
        <w:pStyle w:val="ListParagraph"/>
        <w:spacing w:line="240" w:lineRule="auto"/>
        <w:rPr>
          <w:rFonts w:ascii="Arial" w:hAnsi="Arial" w:cs="Arial"/>
        </w:rPr>
      </w:pPr>
      <w:r w:rsidRPr="00FB469E">
        <w:rPr>
          <w:rFonts w:ascii="Arial" w:hAnsi="Arial" w:cs="Arial"/>
        </w:rPr>
        <w:t xml:space="preserve">Да је величине од </w:t>
      </w:r>
      <w:r>
        <w:rPr>
          <w:rFonts w:ascii="Arial" w:hAnsi="Arial" w:cs="Arial"/>
        </w:rPr>
        <w:t>1</w:t>
      </w:r>
      <w:r w:rsidRPr="00FB469E">
        <w:rPr>
          <w:rFonts w:ascii="Arial" w:hAnsi="Arial" w:cs="Arial"/>
        </w:rPr>
        <w:t>,5мм и више милиметара</w:t>
      </w:r>
    </w:p>
    <w:p w:rsidR="006C02C6" w:rsidRPr="00FB469E" w:rsidRDefault="006C02C6" w:rsidP="005A6269">
      <w:pPr>
        <w:pStyle w:val="ListParagraph"/>
        <w:spacing w:line="240" w:lineRule="auto"/>
        <w:rPr>
          <w:rFonts w:ascii="Arial" w:hAnsi="Arial" w:cs="Arial"/>
        </w:rPr>
      </w:pPr>
      <w:r w:rsidRPr="00FB469E">
        <w:rPr>
          <w:rFonts w:ascii="Arial" w:hAnsi="Arial" w:cs="Arial"/>
        </w:rPr>
        <w:t xml:space="preserve">                                                                  </w:t>
      </w:r>
    </w:p>
    <w:p w:rsidR="006C02C6" w:rsidRDefault="006C02C6" w:rsidP="001C018C">
      <w:pPr>
        <w:pStyle w:val="ListParagraph"/>
        <w:spacing w:line="240" w:lineRule="auto"/>
        <w:rPr>
          <w:rFonts w:ascii="Arial" w:hAnsi="Arial" w:cs="Arial"/>
        </w:rPr>
      </w:pPr>
      <w:r w:rsidRPr="00FB469E">
        <w:rPr>
          <w:rFonts w:ascii="Arial" w:hAnsi="Arial" w:cs="Arial"/>
        </w:rPr>
        <w:t xml:space="preserve">            </w:t>
      </w:r>
    </w:p>
    <w:p w:rsidR="006C02C6" w:rsidRPr="00A61DE8" w:rsidRDefault="006C02C6" w:rsidP="00A61DE8">
      <w:pPr>
        <w:pStyle w:val="ListParagraph"/>
        <w:spacing w:line="240" w:lineRule="auto"/>
        <w:rPr>
          <w:rFonts w:ascii="Arial" w:hAnsi="Arial" w:cs="Arial"/>
        </w:rPr>
      </w:pPr>
      <w:r w:rsidRPr="00FB469E">
        <w:rPr>
          <w:rFonts w:ascii="Arial" w:hAnsi="Arial" w:cs="Arial"/>
        </w:rPr>
        <w:t xml:space="preserve">                   </w:t>
      </w:r>
      <w:r>
        <w:rPr>
          <w:rFonts w:ascii="Arial" w:hAnsi="Arial" w:cs="Arial"/>
        </w:rPr>
        <w:t xml:space="preserve">                           </w:t>
      </w:r>
    </w:p>
    <w:p w:rsidR="006C02C6" w:rsidRPr="00FB469E" w:rsidRDefault="006C02C6" w:rsidP="005A6269">
      <w:pPr>
        <w:pStyle w:val="ListParagraph"/>
        <w:spacing w:line="240" w:lineRule="auto"/>
        <w:ind w:left="1440" w:hanging="731"/>
        <w:rPr>
          <w:rFonts w:ascii="Arial" w:hAnsi="Arial" w:cs="Arial"/>
          <w:b/>
          <w:u w:val="single"/>
        </w:rPr>
      </w:pPr>
      <w:r w:rsidRPr="00FB469E">
        <w:rPr>
          <w:rFonts w:ascii="Arial" w:hAnsi="Arial" w:cs="Arial"/>
          <w:b/>
          <w:u w:val="single"/>
        </w:rPr>
        <w:t>ПАРТИЈА  3</w:t>
      </w:r>
    </w:p>
    <w:p w:rsidR="006C02C6" w:rsidRPr="00FB469E" w:rsidRDefault="006C02C6" w:rsidP="005A6269">
      <w:pPr>
        <w:pStyle w:val="ListParagraph"/>
        <w:spacing w:line="240" w:lineRule="auto"/>
        <w:ind w:left="1440" w:hanging="731"/>
        <w:rPr>
          <w:rFonts w:ascii="Arial" w:hAnsi="Arial" w:cs="Arial"/>
        </w:rPr>
      </w:pPr>
    </w:p>
    <w:p w:rsidR="006C02C6" w:rsidRPr="00FB469E" w:rsidRDefault="006C02C6" w:rsidP="005A6269">
      <w:pPr>
        <w:pStyle w:val="ListParagraph"/>
        <w:ind w:left="0"/>
        <w:rPr>
          <w:rFonts w:ascii="Arial" w:hAnsi="Arial" w:cs="Arial"/>
          <w:b/>
        </w:rPr>
      </w:pPr>
      <w:r w:rsidRPr="00FB469E">
        <w:rPr>
          <w:rFonts w:ascii="Arial" w:hAnsi="Arial" w:cs="Arial"/>
          <w:b/>
        </w:rPr>
        <w:t>ЦЕМЕНТНЕ ПРОТЕЗЕ КУКА, без колара, стем са променљивим оффсетом ,</w:t>
      </w:r>
    </w:p>
    <w:p w:rsidR="006C02C6" w:rsidRPr="00FB469E" w:rsidRDefault="006C02C6" w:rsidP="005A6269">
      <w:pPr>
        <w:pStyle w:val="ListParagraph"/>
        <w:ind w:left="0"/>
        <w:rPr>
          <w:rFonts w:ascii="Arial" w:hAnsi="Arial" w:cs="Arial"/>
          <w:b/>
        </w:rPr>
      </w:pPr>
      <w:r w:rsidRPr="00FB469E">
        <w:rPr>
          <w:rFonts w:ascii="Arial" w:hAnsi="Arial" w:cs="Arial"/>
          <w:b/>
        </w:rPr>
        <w:t>комада 20</w:t>
      </w:r>
    </w:p>
    <w:p w:rsidR="006C02C6" w:rsidRPr="00FB469E" w:rsidRDefault="006C02C6" w:rsidP="005A6269">
      <w:pPr>
        <w:pStyle w:val="ListParagraph"/>
        <w:ind w:left="0"/>
        <w:rPr>
          <w:rFonts w:ascii="Arial" w:hAnsi="Arial" w:cs="Arial"/>
          <w:b/>
        </w:rPr>
      </w:pPr>
    </w:p>
    <w:p w:rsidR="006C02C6" w:rsidRPr="00FB469E" w:rsidRDefault="006C02C6" w:rsidP="001A288E">
      <w:pPr>
        <w:pStyle w:val="ListParagraph"/>
        <w:numPr>
          <w:ilvl w:val="0"/>
          <w:numId w:val="32"/>
        </w:numPr>
        <w:suppressAutoHyphens w:val="0"/>
        <w:spacing w:after="200" w:line="276" w:lineRule="auto"/>
        <w:ind w:left="709" w:hanging="709"/>
        <w:contextualSpacing/>
        <w:rPr>
          <w:rFonts w:ascii="Arial" w:hAnsi="Arial" w:cs="Arial"/>
          <w:b/>
        </w:rPr>
      </w:pPr>
      <w:r w:rsidRPr="00FB469E">
        <w:rPr>
          <w:rFonts w:ascii="Arial" w:hAnsi="Arial" w:cs="Arial"/>
          <w:b/>
        </w:rPr>
        <w:t>Цементни стем без колара</w:t>
      </w:r>
    </w:p>
    <w:p w:rsidR="006C02C6" w:rsidRPr="00FB469E" w:rsidRDefault="006C02C6" w:rsidP="001A288E">
      <w:pPr>
        <w:pStyle w:val="ListParagraph"/>
        <w:rPr>
          <w:rFonts w:ascii="Arial" w:hAnsi="Arial" w:cs="Arial"/>
        </w:rPr>
      </w:pPr>
      <w:r w:rsidRPr="00FB469E">
        <w:rPr>
          <w:rFonts w:ascii="Arial" w:hAnsi="Arial" w:cs="Arial"/>
        </w:rPr>
        <w:t xml:space="preserve">Да је израђен од легуре кобалт-хром-молибден ( Co-Cr-Mb), без колара                                                         </w:t>
      </w:r>
    </w:p>
    <w:p w:rsidR="006C02C6" w:rsidRPr="00FB469E" w:rsidRDefault="006C02C6" w:rsidP="00FF58DA">
      <w:pPr>
        <w:pStyle w:val="ListParagraph"/>
        <w:rPr>
          <w:rFonts w:ascii="Arial" w:hAnsi="Arial" w:cs="Arial"/>
        </w:rPr>
      </w:pPr>
      <w:r w:rsidRPr="00FB469E">
        <w:rPr>
          <w:rFonts w:ascii="Arial" w:hAnsi="Arial" w:cs="Arial"/>
        </w:rPr>
        <w:t xml:space="preserve">Да поседује, најмање, три оффсета на самом стему са 13 различитих величина    </w:t>
      </w:r>
      <w:r>
        <w:rPr>
          <w:rFonts w:ascii="Arial" w:hAnsi="Arial" w:cs="Arial"/>
        </w:rPr>
        <w:t xml:space="preserve">   </w:t>
      </w:r>
      <w:r w:rsidRPr="00FB469E">
        <w:rPr>
          <w:rFonts w:ascii="Arial" w:hAnsi="Arial" w:cs="Arial"/>
        </w:rPr>
        <w:t xml:space="preserve">                                                                                                             </w:t>
      </w:r>
    </w:p>
    <w:p w:rsidR="006C02C6" w:rsidRPr="00FB469E" w:rsidRDefault="006C02C6" w:rsidP="00FF58DA">
      <w:pPr>
        <w:pStyle w:val="ListParagraph"/>
        <w:rPr>
          <w:rFonts w:ascii="Arial" w:hAnsi="Arial" w:cs="Arial"/>
        </w:rPr>
      </w:pPr>
      <w:r w:rsidRPr="00FB469E">
        <w:rPr>
          <w:rFonts w:ascii="Arial" w:hAnsi="Arial" w:cs="Arial"/>
        </w:rPr>
        <w:t xml:space="preserve">Да буде високополирани стем                                                                 </w:t>
      </w:r>
    </w:p>
    <w:p w:rsidR="006C02C6" w:rsidRPr="00FB469E" w:rsidRDefault="006C02C6" w:rsidP="00FF58DA">
      <w:pPr>
        <w:pStyle w:val="ListParagraph"/>
        <w:suppressAutoHyphens w:val="0"/>
        <w:spacing w:after="200" w:line="276" w:lineRule="auto"/>
        <w:ind w:left="0"/>
        <w:contextualSpacing/>
        <w:rPr>
          <w:rFonts w:ascii="Arial" w:hAnsi="Arial" w:cs="Arial"/>
          <w:b/>
        </w:rPr>
      </w:pPr>
      <w:r w:rsidRPr="00FB469E">
        <w:rPr>
          <w:rFonts w:ascii="Arial" w:hAnsi="Arial" w:cs="Arial"/>
          <w:b/>
        </w:rPr>
        <w:t>б)        Цементни ацетабулум</w:t>
      </w:r>
    </w:p>
    <w:p w:rsidR="006C02C6" w:rsidRPr="00FB469E" w:rsidRDefault="006C02C6" w:rsidP="00FF58DA">
      <w:pPr>
        <w:pStyle w:val="ListParagraph"/>
        <w:rPr>
          <w:rFonts w:ascii="Arial" w:hAnsi="Arial" w:cs="Arial"/>
          <w:b/>
        </w:rPr>
      </w:pPr>
      <w:r w:rsidRPr="00FB469E">
        <w:rPr>
          <w:rFonts w:ascii="Arial" w:hAnsi="Arial" w:cs="Arial"/>
        </w:rPr>
        <w:t>Да има антилуксациони уложак, израђен од дуготрајног полиетилена UHMPVPE</w:t>
      </w:r>
      <w:r>
        <w:rPr>
          <w:rFonts w:ascii="Arial" w:hAnsi="Arial" w:cs="Arial"/>
          <w:b/>
        </w:rPr>
        <w:t xml:space="preserve">                    </w:t>
      </w:r>
      <w:r w:rsidRPr="00FB469E">
        <w:rPr>
          <w:rFonts w:ascii="Arial" w:hAnsi="Arial" w:cs="Arial"/>
          <w:b/>
        </w:rPr>
        <w:t xml:space="preserve">                                                                                                       </w:t>
      </w:r>
    </w:p>
    <w:p w:rsidR="006C02C6" w:rsidRPr="00FF58DA" w:rsidRDefault="006C02C6" w:rsidP="00FF58DA">
      <w:pPr>
        <w:pStyle w:val="ListParagraph"/>
        <w:rPr>
          <w:rFonts w:ascii="Arial" w:hAnsi="Arial" w:cs="Arial"/>
        </w:rPr>
      </w:pPr>
      <w:r w:rsidRPr="00FB469E">
        <w:rPr>
          <w:rFonts w:ascii="Arial" w:hAnsi="Arial" w:cs="Arial"/>
        </w:rPr>
        <w:t>Да је расположива у  4 величине унутрашњег дијаметра и то : 22мм, 26мм, 28 мм и 32 мм</w:t>
      </w:r>
      <w:r w:rsidRPr="00FB469E">
        <w:rPr>
          <w:rFonts w:ascii="Arial" w:hAnsi="Arial" w:cs="Arial"/>
          <w:b/>
        </w:rPr>
        <w:t xml:space="preserve">                                                                                                                               </w:t>
      </w:r>
    </w:p>
    <w:p w:rsidR="006C02C6" w:rsidRPr="00FB469E" w:rsidRDefault="006C02C6" w:rsidP="00FF58DA">
      <w:pPr>
        <w:pStyle w:val="ListParagraph"/>
        <w:rPr>
          <w:rFonts w:ascii="Arial" w:hAnsi="Arial" w:cs="Arial"/>
        </w:rPr>
      </w:pPr>
      <w:r w:rsidRPr="00FB469E">
        <w:rPr>
          <w:rFonts w:ascii="Arial" w:hAnsi="Arial" w:cs="Arial"/>
        </w:rPr>
        <w:t xml:space="preserve">Да има две дубине капе исте величине                                                              </w:t>
      </w:r>
    </w:p>
    <w:p w:rsidR="006C02C6" w:rsidRPr="00FB469E" w:rsidRDefault="006C02C6" w:rsidP="00774ABE">
      <w:pPr>
        <w:pStyle w:val="ListParagraph"/>
        <w:suppressAutoHyphens w:val="0"/>
        <w:spacing w:after="200" w:line="276" w:lineRule="auto"/>
        <w:ind w:left="0"/>
        <w:contextualSpacing/>
        <w:rPr>
          <w:rFonts w:ascii="Arial" w:hAnsi="Arial" w:cs="Arial"/>
          <w:b/>
        </w:rPr>
      </w:pPr>
      <w:r w:rsidRPr="00FB469E">
        <w:rPr>
          <w:rFonts w:ascii="Arial" w:hAnsi="Arial" w:cs="Arial"/>
          <w:b/>
        </w:rPr>
        <w:t>ц)        Феморална глава</w:t>
      </w:r>
    </w:p>
    <w:p w:rsidR="006C02C6" w:rsidRPr="00FB469E" w:rsidRDefault="006C02C6" w:rsidP="005A6269">
      <w:pPr>
        <w:pStyle w:val="ListParagraph"/>
        <w:ind w:left="1080"/>
        <w:rPr>
          <w:rFonts w:ascii="Arial" w:hAnsi="Arial" w:cs="Arial"/>
          <w:b/>
        </w:rPr>
      </w:pPr>
    </w:p>
    <w:p w:rsidR="006C02C6" w:rsidRPr="00FB469E" w:rsidRDefault="006C02C6" w:rsidP="00FF58DA">
      <w:pPr>
        <w:pStyle w:val="ListParagraph"/>
        <w:rPr>
          <w:rFonts w:ascii="Arial" w:hAnsi="Arial" w:cs="Arial"/>
        </w:rPr>
      </w:pPr>
      <w:r w:rsidRPr="00FB469E">
        <w:rPr>
          <w:rFonts w:ascii="Arial" w:hAnsi="Arial" w:cs="Arial"/>
        </w:rPr>
        <w:t xml:space="preserve">Да буде расположива у 4 величине унутрашњег дијаметра и то: 22мм, 26мм, 28 мм и 32 мм                                                                                                                           </w:t>
      </w:r>
    </w:p>
    <w:p w:rsidR="006C02C6" w:rsidRPr="00FB469E" w:rsidRDefault="006C02C6" w:rsidP="005A6269">
      <w:pPr>
        <w:pStyle w:val="ListParagraph"/>
        <w:rPr>
          <w:rFonts w:ascii="Arial" w:hAnsi="Arial" w:cs="Arial"/>
        </w:rPr>
      </w:pPr>
      <w:r w:rsidRPr="00FB469E">
        <w:rPr>
          <w:rFonts w:ascii="Arial" w:hAnsi="Arial" w:cs="Arial"/>
        </w:rPr>
        <w:t xml:space="preserve">Да је израђена од легуре кобалт-хром-молибден (Co-Cr-Mb)  и да има 5 величина по дубини                         </w:t>
      </w:r>
    </w:p>
    <w:p w:rsidR="006C02C6" w:rsidRPr="00FB469E" w:rsidRDefault="006C02C6" w:rsidP="005A6269">
      <w:pPr>
        <w:pStyle w:val="ListParagraph"/>
        <w:rPr>
          <w:rFonts w:ascii="Arial" w:hAnsi="Arial" w:cs="Arial"/>
        </w:rPr>
      </w:pPr>
    </w:p>
    <w:p w:rsidR="006C02C6" w:rsidRPr="00FB469E" w:rsidRDefault="006C02C6" w:rsidP="005A6269">
      <w:pPr>
        <w:pStyle w:val="ListParagraph"/>
        <w:rPr>
          <w:rFonts w:ascii="Arial" w:hAnsi="Arial" w:cs="Arial"/>
        </w:rPr>
      </w:pPr>
    </w:p>
    <w:p w:rsidR="006C02C6" w:rsidRPr="00FB469E" w:rsidRDefault="006C02C6" w:rsidP="005A6269">
      <w:pPr>
        <w:pStyle w:val="ListParagraph"/>
        <w:rPr>
          <w:rFonts w:ascii="Arial" w:hAnsi="Arial" w:cs="Arial"/>
          <w:b/>
          <w:u w:val="single"/>
        </w:rPr>
      </w:pPr>
      <w:r w:rsidRPr="00FB469E">
        <w:rPr>
          <w:rFonts w:ascii="Arial" w:hAnsi="Arial" w:cs="Arial"/>
          <w:b/>
          <w:u w:val="single"/>
        </w:rPr>
        <w:t xml:space="preserve">ПАРТИЈА </w:t>
      </w:r>
      <w:r>
        <w:rPr>
          <w:rFonts w:ascii="Arial" w:hAnsi="Arial" w:cs="Arial"/>
          <w:b/>
          <w:u w:val="single"/>
        </w:rPr>
        <w:t>4</w:t>
      </w:r>
    </w:p>
    <w:p w:rsidR="006C02C6" w:rsidRPr="00FB469E" w:rsidRDefault="006C02C6" w:rsidP="005A6269">
      <w:pPr>
        <w:pStyle w:val="ListParagraph"/>
        <w:rPr>
          <w:rFonts w:ascii="Arial" w:hAnsi="Arial" w:cs="Arial"/>
          <w:b/>
          <w:u w:val="single"/>
        </w:rPr>
      </w:pPr>
    </w:p>
    <w:p w:rsidR="006C02C6" w:rsidRPr="00FB469E" w:rsidRDefault="006C02C6" w:rsidP="005A6269">
      <w:pPr>
        <w:pStyle w:val="ListParagraph"/>
        <w:ind w:left="0"/>
        <w:rPr>
          <w:rFonts w:ascii="Arial" w:hAnsi="Arial" w:cs="Arial"/>
          <w:b/>
        </w:rPr>
      </w:pPr>
      <w:r w:rsidRPr="00FB469E">
        <w:rPr>
          <w:rFonts w:ascii="Arial" w:hAnsi="Arial" w:cs="Arial"/>
          <w:b/>
        </w:rPr>
        <w:t>ЦЕМЕНТНЕ ПРОТЕЗЕ КУКА  са коларом, и проксималним и дисталним централајзером,</w:t>
      </w:r>
    </w:p>
    <w:p w:rsidR="006C02C6" w:rsidRPr="00FB469E" w:rsidRDefault="006C02C6" w:rsidP="005A6269">
      <w:pPr>
        <w:pStyle w:val="ListParagraph"/>
        <w:ind w:left="0"/>
        <w:rPr>
          <w:rFonts w:ascii="Arial" w:hAnsi="Arial" w:cs="Arial"/>
          <w:b/>
        </w:rPr>
      </w:pPr>
      <w:r w:rsidRPr="00FB469E">
        <w:rPr>
          <w:rFonts w:ascii="Arial" w:hAnsi="Arial" w:cs="Arial"/>
          <w:b/>
        </w:rPr>
        <w:t>комада  20</w:t>
      </w:r>
    </w:p>
    <w:p w:rsidR="006C02C6" w:rsidRPr="00FB469E" w:rsidRDefault="006C02C6" w:rsidP="00ED059B">
      <w:pPr>
        <w:pStyle w:val="ListParagraph"/>
        <w:ind w:left="0" w:firstLine="708"/>
        <w:rPr>
          <w:rFonts w:ascii="Arial" w:hAnsi="Arial" w:cs="Arial"/>
          <w:b/>
        </w:rPr>
      </w:pPr>
    </w:p>
    <w:p w:rsidR="006C02C6" w:rsidRPr="00FF58DA" w:rsidRDefault="006C02C6" w:rsidP="00FF58DA">
      <w:pPr>
        <w:pStyle w:val="ListParagraph"/>
        <w:numPr>
          <w:ilvl w:val="0"/>
          <w:numId w:val="31"/>
        </w:numPr>
        <w:suppressAutoHyphens w:val="0"/>
        <w:spacing w:after="200" w:line="276" w:lineRule="auto"/>
        <w:contextualSpacing/>
        <w:rPr>
          <w:rFonts w:ascii="Arial" w:hAnsi="Arial" w:cs="Arial"/>
          <w:b/>
        </w:rPr>
      </w:pPr>
      <w:r w:rsidRPr="00FB469E">
        <w:rPr>
          <w:rFonts w:ascii="Arial" w:hAnsi="Arial" w:cs="Arial"/>
          <w:b/>
        </w:rPr>
        <w:t>Цементни стем са коларом</w:t>
      </w:r>
    </w:p>
    <w:p w:rsidR="006C02C6" w:rsidRPr="00FB469E" w:rsidRDefault="006C02C6" w:rsidP="00FF58DA">
      <w:pPr>
        <w:pStyle w:val="ListParagraph"/>
        <w:rPr>
          <w:rFonts w:ascii="Arial" w:hAnsi="Arial" w:cs="Arial"/>
        </w:rPr>
      </w:pPr>
      <w:r w:rsidRPr="00FB469E">
        <w:rPr>
          <w:rFonts w:ascii="Arial" w:hAnsi="Arial" w:cs="Arial"/>
        </w:rPr>
        <w:t>Да је израђен од материјала кобалт-хром-молибден (Co-Cr-Mo), матиране површине</w:t>
      </w:r>
    </w:p>
    <w:p w:rsidR="006C02C6" w:rsidRPr="00FB469E" w:rsidRDefault="006C02C6" w:rsidP="00FF58DA">
      <w:pPr>
        <w:pStyle w:val="ListParagraph"/>
        <w:rPr>
          <w:rFonts w:ascii="Arial" w:hAnsi="Arial" w:cs="Arial"/>
        </w:rPr>
      </w:pPr>
      <w:r w:rsidRPr="00FB469E">
        <w:rPr>
          <w:rFonts w:ascii="Arial" w:hAnsi="Arial" w:cs="Arial"/>
        </w:rPr>
        <w:t>Да има дистални централајзер и V жлеб на површини калкара за проксимално центрирање-позиционирање стема</w:t>
      </w:r>
    </w:p>
    <w:p w:rsidR="006C02C6" w:rsidRPr="00FB469E" w:rsidRDefault="006C02C6" w:rsidP="00FF58DA">
      <w:pPr>
        <w:pStyle w:val="ListParagraph"/>
        <w:rPr>
          <w:rFonts w:ascii="Arial" w:hAnsi="Arial" w:cs="Arial"/>
        </w:rPr>
      </w:pPr>
      <w:r w:rsidRPr="00FB469E">
        <w:rPr>
          <w:rFonts w:ascii="Arial" w:hAnsi="Arial" w:cs="Arial"/>
        </w:rPr>
        <w:t>Да је CCD угао 135 степени</w:t>
      </w:r>
    </w:p>
    <w:p w:rsidR="006C02C6" w:rsidRPr="00FB469E" w:rsidRDefault="006C02C6" w:rsidP="00FF58DA">
      <w:pPr>
        <w:pStyle w:val="ListParagraph"/>
        <w:rPr>
          <w:rFonts w:ascii="Arial" w:hAnsi="Arial" w:cs="Arial"/>
        </w:rPr>
      </w:pPr>
      <w:r w:rsidRPr="00FB469E">
        <w:rPr>
          <w:rFonts w:ascii="Arial" w:hAnsi="Arial" w:cs="Arial"/>
        </w:rPr>
        <w:t>Да је стем универзални ( за леву и десну страну) и да  има седам величина тела</w:t>
      </w:r>
    </w:p>
    <w:p w:rsidR="006C02C6" w:rsidRPr="00FF58DA" w:rsidRDefault="006C02C6" w:rsidP="00FF58DA">
      <w:pPr>
        <w:pStyle w:val="ListParagraph"/>
        <w:suppressAutoHyphens w:val="0"/>
        <w:spacing w:after="200" w:line="276" w:lineRule="auto"/>
        <w:ind w:left="426"/>
        <w:contextualSpacing/>
        <w:rPr>
          <w:rFonts w:ascii="Arial" w:hAnsi="Arial" w:cs="Arial"/>
          <w:b/>
        </w:rPr>
      </w:pPr>
      <w:r w:rsidRPr="00FB469E">
        <w:rPr>
          <w:rFonts w:ascii="Arial" w:hAnsi="Arial" w:cs="Arial"/>
          <w:b/>
        </w:rPr>
        <w:t>б) Цементни ацетабулум</w:t>
      </w:r>
    </w:p>
    <w:p w:rsidR="006C02C6" w:rsidRPr="00FB469E" w:rsidRDefault="006C02C6" w:rsidP="00FF58DA">
      <w:pPr>
        <w:pStyle w:val="ListParagraph"/>
        <w:ind w:left="786"/>
        <w:rPr>
          <w:rFonts w:ascii="Arial" w:hAnsi="Arial" w:cs="Arial"/>
        </w:rPr>
      </w:pPr>
      <w:r w:rsidRPr="00FB469E">
        <w:rPr>
          <w:rFonts w:ascii="Arial" w:hAnsi="Arial" w:cs="Arial"/>
        </w:rPr>
        <w:t>Да је израђен од полиетилена и да је доступан у 8 величина</w:t>
      </w:r>
    </w:p>
    <w:p w:rsidR="006C02C6" w:rsidRPr="00FB469E" w:rsidRDefault="006C02C6" w:rsidP="00FF58DA">
      <w:pPr>
        <w:pStyle w:val="ListParagraph"/>
        <w:ind w:left="786"/>
        <w:rPr>
          <w:rFonts w:ascii="Arial" w:hAnsi="Arial" w:cs="Arial"/>
        </w:rPr>
      </w:pPr>
      <w:r w:rsidRPr="00FB469E">
        <w:rPr>
          <w:rFonts w:ascii="Arial" w:hAnsi="Arial" w:cs="Arial"/>
        </w:rPr>
        <w:t>Да је доступан у различитим величинама унутрашњег пречника (22,26,28 и 32 мм)</w:t>
      </w:r>
    </w:p>
    <w:p w:rsidR="006C02C6" w:rsidRPr="00FF58DA" w:rsidRDefault="006C02C6" w:rsidP="00FF58DA">
      <w:pPr>
        <w:pStyle w:val="ListParagraph"/>
        <w:suppressAutoHyphens w:val="0"/>
        <w:spacing w:after="200" w:line="276" w:lineRule="auto"/>
        <w:ind w:left="426"/>
        <w:contextualSpacing/>
        <w:rPr>
          <w:rFonts w:ascii="Arial" w:hAnsi="Arial" w:cs="Arial"/>
          <w:b/>
        </w:rPr>
      </w:pPr>
      <w:r w:rsidRPr="00FB469E">
        <w:rPr>
          <w:rFonts w:ascii="Arial" w:hAnsi="Arial" w:cs="Arial"/>
          <w:b/>
        </w:rPr>
        <w:t xml:space="preserve">ц) </w:t>
      </w:r>
      <w:r>
        <w:rPr>
          <w:rFonts w:ascii="Arial" w:hAnsi="Arial" w:cs="Arial"/>
          <w:b/>
        </w:rPr>
        <w:t>Феморална</w:t>
      </w:r>
      <w:r w:rsidRPr="00FB469E">
        <w:rPr>
          <w:rFonts w:ascii="Arial" w:hAnsi="Arial" w:cs="Arial"/>
          <w:b/>
        </w:rPr>
        <w:t xml:space="preserve"> </w:t>
      </w:r>
      <w:r>
        <w:rPr>
          <w:rFonts w:ascii="Arial" w:hAnsi="Arial" w:cs="Arial"/>
          <w:b/>
        </w:rPr>
        <w:t>глава</w:t>
      </w:r>
    </w:p>
    <w:p w:rsidR="006C02C6" w:rsidRPr="00FB469E" w:rsidRDefault="006C02C6" w:rsidP="00FF58DA">
      <w:pPr>
        <w:pStyle w:val="ListParagraph"/>
        <w:ind w:left="786"/>
        <w:rPr>
          <w:rFonts w:ascii="Arial" w:hAnsi="Arial" w:cs="Arial"/>
        </w:rPr>
      </w:pPr>
      <w:r w:rsidRPr="00FB469E">
        <w:rPr>
          <w:rFonts w:ascii="Arial" w:hAnsi="Arial" w:cs="Arial"/>
        </w:rPr>
        <w:t>Да је израђена од cobalt-chorma (CoCr)</w:t>
      </w:r>
    </w:p>
    <w:p w:rsidR="006C02C6" w:rsidRPr="00FB469E" w:rsidRDefault="006C02C6" w:rsidP="005A6269">
      <w:pPr>
        <w:pStyle w:val="ListParagraph"/>
        <w:ind w:left="786"/>
        <w:rPr>
          <w:rFonts w:ascii="Arial" w:hAnsi="Arial" w:cs="Arial"/>
        </w:rPr>
      </w:pPr>
      <w:r w:rsidRPr="00FB469E">
        <w:rPr>
          <w:rFonts w:ascii="Arial" w:hAnsi="Arial" w:cs="Arial"/>
        </w:rPr>
        <w:t>Да има пет (5) дужина врата</w:t>
      </w:r>
    </w:p>
    <w:p w:rsidR="006C02C6" w:rsidRPr="00FB469E" w:rsidRDefault="006C02C6" w:rsidP="005A6269">
      <w:pPr>
        <w:pStyle w:val="ListParagraph"/>
        <w:ind w:left="786"/>
        <w:rPr>
          <w:rFonts w:ascii="Arial" w:hAnsi="Arial" w:cs="Arial"/>
        </w:rPr>
      </w:pPr>
    </w:p>
    <w:p w:rsidR="006C02C6" w:rsidRPr="00FB469E" w:rsidRDefault="006C02C6" w:rsidP="005A6269">
      <w:pPr>
        <w:ind w:left="426"/>
        <w:rPr>
          <w:rFonts w:ascii="Arial" w:hAnsi="Arial" w:cs="Arial"/>
          <w:b/>
          <w:u w:val="single"/>
        </w:rPr>
      </w:pPr>
      <w:r w:rsidRPr="00FB469E">
        <w:rPr>
          <w:rFonts w:ascii="Arial" w:hAnsi="Arial" w:cs="Arial"/>
        </w:rPr>
        <w:t xml:space="preserve">     </w:t>
      </w:r>
      <w:r w:rsidRPr="00FB469E">
        <w:rPr>
          <w:rFonts w:ascii="Arial" w:hAnsi="Arial" w:cs="Arial"/>
          <w:b/>
          <w:u w:val="single"/>
        </w:rPr>
        <w:t>ПАРТИЈА 5</w:t>
      </w:r>
    </w:p>
    <w:p w:rsidR="006C02C6" w:rsidRPr="00FB469E" w:rsidRDefault="006C02C6" w:rsidP="005A6269">
      <w:pPr>
        <w:pStyle w:val="ListParagraph"/>
        <w:ind w:left="0"/>
        <w:rPr>
          <w:rFonts w:ascii="Arial" w:hAnsi="Arial" w:cs="Arial"/>
          <w:b/>
        </w:rPr>
      </w:pPr>
      <w:r w:rsidRPr="00FB469E">
        <w:rPr>
          <w:rFonts w:ascii="Arial" w:hAnsi="Arial" w:cs="Arial"/>
          <w:b/>
        </w:rPr>
        <w:t xml:space="preserve">БИАРТИКУЛАРНА ПРОТЕЗА КУКА без колара, стем са променљивим оффсетом, капа на распону од 1 мм.                                                                                                          </w:t>
      </w:r>
    </w:p>
    <w:p w:rsidR="006C02C6" w:rsidRPr="00FB469E" w:rsidRDefault="006C02C6" w:rsidP="005A6269">
      <w:pPr>
        <w:pStyle w:val="ListParagraph"/>
        <w:ind w:left="0"/>
        <w:rPr>
          <w:rFonts w:ascii="Arial" w:hAnsi="Arial" w:cs="Arial"/>
          <w:b/>
        </w:rPr>
      </w:pPr>
      <w:r w:rsidRPr="00FB469E">
        <w:rPr>
          <w:rFonts w:ascii="Arial" w:hAnsi="Arial" w:cs="Arial"/>
          <w:b/>
        </w:rPr>
        <w:t>Komada 50</w:t>
      </w:r>
    </w:p>
    <w:p w:rsidR="006C02C6" w:rsidRPr="00FB469E" w:rsidRDefault="006C02C6" w:rsidP="005A6269">
      <w:pPr>
        <w:pStyle w:val="ListParagraph"/>
        <w:ind w:left="0"/>
        <w:rPr>
          <w:rFonts w:ascii="Arial" w:hAnsi="Arial" w:cs="Arial"/>
        </w:rPr>
      </w:pPr>
    </w:p>
    <w:p w:rsidR="006C02C6" w:rsidRPr="00FB469E" w:rsidRDefault="006C02C6" w:rsidP="00D35549">
      <w:pPr>
        <w:pStyle w:val="ListParagraph"/>
        <w:numPr>
          <w:ilvl w:val="0"/>
          <w:numId w:val="28"/>
        </w:numPr>
        <w:suppressAutoHyphens w:val="0"/>
        <w:spacing w:after="200" w:line="276" w:lineRule="auto"/>
        <w:ind w:hanging="644"/>
        <w:contextualSpacing/>
        <w:rPr>
          <w:rFonts w:ascii="Arial" w:hAnsi="Arial" w:cs="Arial"/>
          <w:b/>
        </w:rPr>
      </w:pPr>
      <w:r w:rsidRPr="00FB469E">
        <w:rPr>
          <w:rFonts w:ascii="Arial" w:hAnsi="Arial" w:cs="Arial"/>
          <w:b/>
        </w:rPr>
        <w:t>Стем</w:t>
      </w:r>
    </w:p>
    <w:p w:rsidR="006C02C6" w:rsidRPr="00FB469E" w:rsidRDefault="006C02C6" w:rsidP="00D35549">
      <w:pPr>
        <w:pStyle w:val="ListParagraph"/>
        <w:rPr>
          <w:rFonts w:ascii="Arial" w:hAnsi="Arial" w:cs="Arial"/>
        </w:rPr>
      </w:pPr>
      <w:r w:rsidRPr="00FB469E">
        <w:rPr>
          <w:rFonts w:ascii="Arial" w:hAnsi="Arial" w:cs="Arial"/>
        </w:rPr>
        <w:t xml:space="preserve">Да буде израђен од легуре кобалт-хром-молибден ( Co-Cr-Mb)  без колара                                           </w:t>
      </w:r>
    </w:p>
    <w:p w:rsidR="006C02C6" w:rsidRPr="00FB469E" w:rsidRDefault="006C02C6" w:rsidP="005A6269">
      <w:pPr>
        <w:pStyle w:val="ListParagraph"/>
        <w:rPr>
          <w:rFonts w:ascii="Arial" w:hAnsi="Arial" w:cs="Arial"/>
        </w:rPr>
      </w:pPr>
      <w:r w:rsidRPr="00FB469E">
        <w:rPr>
          <w:rFonts w:ascii="Arial" w:hAnsi="Arial" w:cs="Arial"/>
        </w:rPr>
        <w:t>Да поседује најмање 3 оффсета на самом стему са 13 различитих величина</w:t>
      </w:r>
    </w:p>
    <w:p w:rsidR="006C02C6" w:rsidRPr="00FB469E" w:rsidRDefault="006C02C6" w:rsidP="00D35549">
      <w:pPr>
        <w:pStyle w:val="ListParagraph"/>
        <w:rPr>
          <w:rFonts w:ascii="Arial" w:hAnsi="Arial" w:cs="Arial"/>
        </w:rPr>
      </w:pPr>
      <w:r w:rsidRPr="00FB469E">
        <w:rPr>
          <w:rFonts w:ascii="Arial" w:hAnsi="Arial" w:cs="Arial"/>
        </w:rPr>
        <w:t xml:space="preserve">Да буде високо полирани стем                                                                            </w:t>
      </w:r>
    </w:p>
    <w:p w:rsidR="006C02C6" w:rsidRPr="00FB469E" w:rsidRDefault="006C02C6" w:rsidP="00D35549">
      <w:pPr>
        <w:pStyle w:val="ListParagraph"/>
        <w:suppressAutoHyphens w:val="0"/>
        <w:spacing w:after="200" w:line="276" w:lineRule="auto"/>
        <w:ind w:left="0"/>
        <w:contextualSpacing/>
        <w:rPr>
          <w:rFonts w:ascii="Arial" w:hAnsi="Arial" w:cs="Arial"/>
          <w:b/>
        </w:rPr>
      </w:pPr>
      <w:r w:rsidRPr="00FB469E">
        <w:rPr>
          <w:rFonts w:ascii="Arial" w:hAnsi="Arial" w:cs="Arial"/>
          <w:b/>
        </w:rPr>
        <w:t xml:space="preserve">б)        </w:t>
      </w:r>
      <w:r>
        <w:rPr>
          <w:rFonts w:ascii="Arial" w:hAnsi="Arial" w:cs="Arial"/>
          <w:b/>
        </w:rPr>
        <w:t>Глава</w:t>
      </w:r>
    </w:p>
    <w:p w:rsidR="006C02C6" w:rsidRPr="00FB469E" w:rsidRDefault="006C02C6" w:rsidP="00D35549">
      <w:pPr>
        <w:pStyle w:val="ListParagraph"/>
        <w:rPr>
          <w:rFonts w:ascii="Arial" w:hAnsi="Arial" w:cs="Arial"/>
        </w:rPr>
      </w:pPr>
      <w:r w:rsidRPr="00FB469E">
        <w:rPr>
          <w:rFonts w:ascii="Arial" w:hAnsi="Arial" w:cs="Arial"/>
        </w:rPr>
        <w:t xml:space="preserve">Да буде расположива у 4 величине унутрашњег дијаметра и то: 22мм, 26мм, 28мм и 32 мм                                                                                                                            </w:t>
      </w:r>
    </w:p>
    <w:p w:rsidR="006C02C6" w:rsidRPr="00FB469E" w:rsidRDefault="006C02C6" w:rsidP="00D35549">
      <w:pPr>
        <w:pStyle w:val="ListParagraph"/>
        <w:rPr>
          <w:rFonts w:ascii="Arial" w:hAnsi="Arial" w:cs="Arial"/>
        </w:rPr>
      </w:pPr>
      <w:r w:rsidRPr="00FB469E">
        <w:rPr>
          <w:rFonts w:ascii="Arial" w:hAnsi="Arial" w:cs="Arial"/>
        </w:rPr>
        <w:t>Да је израђена од легуре Co-Cr-Mb и да има 5 величина по дубини</w:t>
      </w:r>
      <w:r>
        <w:rPr>
          <w:rFonts w:ascii="Arial" w:hAnsi="Arial" w:cs="Arial"/>
        </w:rPr>
        <w:t xml:space="preserve"> </w:t>
      </w:r>
      <w:r w:rsidRPr="00FB469E">
        <w:rPr>
          <w:rFonts w:ascii="Arial" w:hAnsi="Arial" w:cs="Arial"/>
        </w:rPr>
        <w:t xml:space="preserve">                   </w:t>
      </w:r>
    </w:p>
    <w:p w:rsidR="006C02C6" w:rsidRPr="00FB469E" w:rsidRDefault="006C02C6" w:rsidP="00D35549">
      <w:pPr>
        <w:pStyle w:val="ListParagraph"/>
        <w:suppressAutoHyphens w:val="0"/>
        <w:spacing w:after="200" w:line="276" w:lineRule="auto"/>
        <w:ind w:left="0"/>
        <w:contextualSpacing/>
        <w:rPr>
          <w:rFonts w:ascii="Arial" w:hAnsi="Arial" w:cs="Arial"/>
          <w:b/>
        </w:rPr>
      </w:pPr>
      <w:r w:rsidRPr="00FB469E">
        <w:rPr>
          <w:rFonts w:ascii="Arial" w:hAnsi="Arial" w:cs="Arial"/>
          <w:b/>
        </w:rPr>
        <w:t>ц)       Биартикуларна капа</w:t>
      </w:r>
    </w:p>
    <w:p w:rsidR="006C02C6" w:rsidRPr="00FB469E" w:rsidRDefault="006C02C6" w:rsidP="005A6269">
      <w:pPr>
        <w:pStyle w:val="ListParagraph"/>
        <w:rPr>
          <w:rFonts w:ascii="Arial" w:hAnsi="Arial" w:cs="Arial"/>
        </w:rPr>
      </w:pPr>
      <w:r w:rsidRPr="00FB469E">
        <w:rPr>
          <w:rFonts w:ascii="Arial" w:hAnsi="Arial" w:cs="Arial"/>
        </w:rPr>
        <w:t xml:space="preserve">Да има величину спољашњег дијаметра од 44-72мм на 1 мм размака    </w:t>
      </w:r>
    </w:p>
    <w:p w:rsidR="006C02C6" w:rsidRPr="00FB469E" w:rsidRDefault="006C02C6" w:rsidP="005A6269">
      <w:pPr>
        <w:pStyle w:val="ListParagraph"/>
        <w:rPr>
          <w:rFonts w:ascii="Arial" w:hAnsi="Arial" w:cs="Arial"/>
        </w:rPr>
      </w:pPr>
    </w:p>
    <w:p w:rsidR="006C02C6" w:rsidRPr="00FB469E" w:rsidRDefault="006C02C6" w:rsidP="006A30BF">
      <w:pPr>
        <w:pStyle w:val="ListParagraph"/>
        <w:rPr>
          <w:rFonts w:ascii="Arial" w:hAnsi="Arial" w:cs="Arial"/>
          <w:b/>
          <w:u w:val="single"/>
        </w:rPr>
      </w:pPr>
      <w:r w:rsidRPr="00FB469E">
        <w:rPr>
          <w:rFonts w:ascii="Arial" w:hAnsi="Arial" w:cs="Arial"/>
        </w:rPr>
        <w:t xml:space="preserve">            </w:t>
      </w:r>
    </w:p>
    <w:p w:rsidR="006C02C6" w:rsidRPr="00FB469E" w:rsidRDefault="006C02C6" w:rsidP="005A6269">
      <w:pPr>
        <w:rPr>
          <w:rFonts w:ascii="Arial" w:hAnsi="Arial" w:cs="Arial"/>
          <w:b/>
          <w:u w:val="single"/>
        </w:rPr>
      </w:pPr>
    </w:p>
    <w:p w:rsidR="006C02C6" w:rsidRPr="00FB469E" w:rsidRDefault="006C02C6" w:rsidP="005A6269">
      <w:pPr>
        <w:rPr>
          <w:rFonts w:ascii="Arial" w:hAnsi="Arial" w:cs="Arial"/>
          <w:b/>
        </w:rPr>
      </w:pPr>
      <w:r>
        <w:rPr>
          <w:rFonts w:ascii="Arial" w:hAnsi="Arial" w:cs="Arial"/>
          <w:b/>
          <w:u w:val="single"/>
        </w:rPr>
        <w:t>ПАРТИЈА</w:t>
      </w:r>
      <w:r w:rsidRPr="00FB469E">
        <w:rPr>
          <w:rFonts w:ascii="Arial" w:hAnsi="Arial" w:cs="Arial"/>
          <w:b/>
          <w:u w:val="single"/>
        </w:rPr>
        <w:t xml:space="preserve"> 6</w:t>
      </w:r>
    </w:p>
    <w:p w:rsidR="006C02C6" w:rsidRPr="00FB469E" w:rsidRDefault="006C02C6" w:rsidP="005A6269">
      <w:pPr>
        <w:rPr>
          <w:rFonts w:ascii="Arial" w:hAnsi="Arial" w:cs="Arial"/>
          <w:b/>
        </w:rPr>
      </w:pPr>
      <w:r w:rsidRPr="00FB469E">
        <w:rPr>
          <w:rFonts w:ascii="Arial" w:hAnsi="Arial" w:cs="Arial"/>
          <w:b/>
        </w:rPr>
        <w:t>ЦЕМЕНТНА ПРОТЕЗА КОЛЕНА колена са моноаксијалном осом ротације</w:t>
      </w:r>
    </w:p>
    <w:p w:rsidR="006C02C6" w:rsidRDefault="006C02C6" w:rsidP="005A6269">
      <w:pPr>
        <w:rPr>
          <w:rFonts w:ascii="Arial" w:hAnsi="Arial" w:cs="Arial"/>
          <w:b/>
        </w:rPr>
      </w:pPr>
      <w:r w:rsidRPr="00FB469E">
        <w:rPr>
          <w:rFonts w:ascii="Arial" w:hAnsi="Arial" w:cs="Arial"/>
          <w:b/>
        </w:rPr>
        <w:t>комада 25</w:t>
      </w:r>
    </w:p>
    <w:p w:rsidR="006C02C6" w:rsidRPr="00C71C1B" w:rsidRDefault="006C02C6" w:rsidP="00C31D4F">
      <w:pPr>
        <w:rPr>
          <w:rFonts w:ascii="Arial" w:hAnsi="Arial" w:cs="Arial"/>
          <w:b/>
        </w:rPr>
      </w:pPr>
      <w:r w:rsidRPr="00C71C1B">
        <w:rPr>
          <w:rFonts w:ascii="Arial" w:hAnsi="Arial" w:cs="Arial"/>
          <w:b/>
        </w:rPr>
        <w:t xml:space="preserve">а)         Феморлна компонента, моноаксијална- са једном осом ротације                                                       </w:t>
      </w:r>
    </w:p>
    <w:p w:rsidR="006C02C6" w:rsidRPr="00C71C1B" w:rsidRDefault="006C02C6" w:rsidP="00C31D4F">
      <w:pPr>
        <w:ind w:firstLine="709"/>
        <w:rPr>
          <w:rFonts w:ascii="Arial" w:hAnsi="Arial" w:cs="Arial"/>
        </w:rPr>
      </w:pPr>
      <w:r w:rsidRPr="00C71C1B">
        <w:rPr>
          <w:rFonts w:ascii="Arial" w:hAnsi="Arial" w:cs="Arial"/>
        </w:rPr>
        <w:t xml:space="preserve">Да је моноаксијална са једном осом ротације и жртвовањем литгамената: </w:t>
      </w:r>
    </w:p>
    <w:p w:rsidR="006C02C6" w:rsidRPr="00C71C1B" w:rsidRDefault="006C02C6" w:rsidP="00C31D4F">
      <w:pPr>
        <w:ind w:firstLine="709"/>
        <w:rPr>
          <w:rFonts w:ascii="Arial" w:hAnsi="Arial" w:cs="Arial"/>
        </w:rPr>
      </w:pPr>
      <w:r w:rsidRPr="00C71C1B">
        <w:rPr>
          <w:rFonts w:ascii="Arial" w:hAnsi="Arial" w:cs="Arial"/>
        </w:rPr>
        <w:t xml:space="preserve">Да има 9 различитих феморалних величина                                                                               </w:t>
      </w:r>
    </w:p>
    <w:p w:rsidR="006C02C6" w:rsidRPr="00C71C1B" w:rsidRDefault="006C02C6" w:rsidP="00C31D4F">
      <w:pPr>
        <w:pStyle w:val="ListParagraph"/>
        <w:suppressAutoHyphens w:val="0"/>
        <w:spacing w:after="200" w:line="276" w:lineRule="auto"/>
        <w:ind w:left="0"/>
        <w:contextualSpacing/>
        <w:rPr>
          <w:rFonts w:ascii="Arial" w:hAnsi="Arial" w:cs="Arial"/>
          <w:b/>
        </w:rPr>
      </w:pPr>
      <w:r w:rsidRPr="00C71C1B">
        <w:rPr>
          <w:rFonts w:ascii="Arial" w:hAnsi="Arial" w:cs="Arial"/>
          <w:b/>
        </w:rPr>
        <w:t xml:space="preserve">б)        Тибијална бикондиларна компонента                                                                            </w:t>
      </w:r>
    </w:p>
    <w:p w:rsidR="006C02C6" w:rsidRPr="00C71C1B" w:rsidRDefault="006C02C6" w:rsidP="00C31D4F">
      <w:pPr>
        <w:ind w:firstLine="708"/>
        <w:rPr>
          <w:rFonts w:ascii="Arial" w:hAnsi="Arial" w:cs="Arial"/>
        </w:rPr>
      </w:pPr>
      <w:r w:rsidRPr="00C71C1B">
        <w:rPr>
          <w:rFonts w:ascii="Arial" w:hAnsi="Arial" w:cs="Arial"/>
        </w:rPr>
        <w:t xml:space="preserve">Да има 8 различитих величина тибијалног платоа-минимално                                                    </w:t>
      </w:r>
    </w:p>
    <w:p w:rsidR="006C02C6" w:rsidRPr="00C71C1B" w:rsidRDefault="006C02C6" w:rsidP="00C31D4F">
      <w:pPr>
        <w:ind w:left="709"/>
        <w:rPr>
          <w:rFonts w:ascii="Arial" w:hAnsi="Arial" w:cs="Arial"/>
        </w:rPr>
      </w:pPr>
      <w:r w:rsidRPr="00C71C1B">
        <w:rPr>
          <w:rFonts w:ascii="Arial" w:hAnsi="Arial" w:cs="Arial"/>
        </w:rPr>
        <w:t>Да свака величина тибијалног платоа поседује 7 различитих дебљина тибијалног инсерта од 8 мм до   24ммм</w:t>
      </w:r>
    </w:p>
    <w:p w:rsidR="006C02C6" w:rsidRPr="00C71C1B" w:rsidRDefault="006C02C6" w:rsidP="00C31D4F">
      <w:pPr>
        <w:rPr>
          <w:rFonts w:ascii="Arial" w:hAnsi="Arial" w:cs="Arial"/>
        </w:rPr>
      </w:pPr>
      <w:r w:rsidRPr="00C71C1B">
        <w:rPr>
          <w:rFonts w:ascii="Arial" w:hAnsi="Arial" w:cs="Arial"/>
        </w:rPr>
        <w:t xml:space="preserve">ц)         </w:t>
      </w:r>
      <w:r w:rsidRPr="00C71C1B">
        <w:rPr>
          <w:rFonts w:ascii="Arial" w:hAnsi="Arial" w:cs="Arial"/>
          <w:b/>
        </w:rPr>
        <w:t xml:space="preserve">Тибијална артикуларна површина                                                                   </w:t>
      </w:r>
    </w:p>
    <w:p w:rsidR="006C02C6" w:rsidRPr="00C71C1B" w:rsidRDefault="006C02C6" w:rsidP="00C31D4F">
      <w:pPr>
        <w:ind w:firstLine="709"/>
        <w:rPr>
          <w:rFonts w:ascii="Arial" w:hAnsi="Arial" w:cs="Arial"/>
        </w:rPr>
      </w:pPr>
      <w:r w:rsidRPr="00C71C1B">
        <w:rPr>
          <w:rFonts w:ascii="Arial" w:hAnsi="Arial" w:cs="Arial"/>
        </w:rPr>
        <w:t xml:space="preserve">Да има  рапон величина – минимално 7                                                                                        </w:t>
      </w:r>
    </w:p>
    <w:p w:rsidR="006C02C6" w:rsidRPr="00C71C1B" w:rsidRDefault="006C02C6" w:rsidP="00C31D4F">
      <w:pPr>
        <w:ind w:firstLine="709"/>
        <w:rPr>
          <w:rFonts w:ascii="Arial" w:hAnsi="Arial" w:cs="Arial"/>
        </w:rPr>
      </w:pPr>
      <w:r w:rsidRPr="00C71C1B">
        <w:rPr>
          <w:rFonts w:ascii="Arial" w:hAnsi="Arial" w:cs="Arial"/>
        </w:rPr>
        <w:t xml:space="preserve">Да је од   материјала- полиетилен                                                                                                        </w:t>
      </w:r>
    </w:p>
    <w:p w:rsidR="006C02C6" w:rsidRPr="00C71C1B" w:rsidRDefault="006C02C6" w:rsidP="00C31D4F">
      <w:pPr>
        <w:rPr>
          <w:rFonts w:ascii="Arial" w:hAnsi="Arial" w:cs="Arial"/>
        </w:rPr>
      </w:pPr>
      <w:r w:rsidRPr="00C71C1B">
        <w:rPr>
          <w:rFonts w:ascii="Arial" w:hAnsi="Arial" w:cs="Arial"/>
        </w:rPr>
        <w:t xml:space="preserve">                          </w:t>
      </w:r>
    </w:p>
    <w:p w:rsidR="006C02C6" w:rsidRPr="00C71C1B" w:rsidRDefault="006C02C6" w:rsidP="00C31D4F">
      <w:pPr>
        <w:rPr>
          <w:rFonts w:ascii="Arial" w:hAnsi="Arial" w:cs="Arial"/>
          <w:color w:val="auto"/>
        </w:rPr>
      </w:pPr>
      <w:r w:rsidRPr="00C71C1B">
        <w:rPr>
          <w:rFonts w:ascii="Arial" w:hAnsi="Arial" w:cs="Arial"/>
          <w:color w:val="auto"/>
        </w:rPr>
        <w:t xml:space="preserve">               За цементне протезе колена, понуђачи не треба да достављају понуде које укључују имплантат ‘’пате</w:t>
      </w:r>
      <w:r>
        <w:rPr>
          <w:rFonts w:ascii="Arial" w:hAnsi="Arial" w:cs="Arial"/>
          <w:color w:val="auto"/>
        </w:rPr>
        <w:t>ла’’, с обзиром на то да их нару</w:t>
      </w:r>
      <w:r w:rsidRPr="00C71C1B">
        <w:rPr>
          <w:rFonts w:ascii="Arial" w:hAnsi="Arial" w:cs="Arial"/>
          <w:color w:val="auto"/>
        </w:rPr>
        <w:t>чилац не користи приликом уградње цементних протеза колена.</w:t>
      </w:r>
    </w:p>
    <w:p w:rsidR="006C02C6" w:rsidRPr="00FB469E" w:rsidRDefault="006C02C6" w:rsidP="005A6269">
      <w:pPr>
        <w:rPr>
          <w:rFonts w:ascii="Arial" w:hAnsi="Arial" w:cs="Arial"/>
          <w:b/>
        </w:rPr>
      </w:pPr>
    </w:p>
    <w:p w:rsidR="006C02C6" w:rsidRPr="00FB469E" w:rsidRDefault="006C02C6" w:rsidP="005A6269">
      <w:pPr>
        <w:rPr>
          <w:rFonts w:ascii="Arial" w:hAnsi="Arial" w:cs="Arial"/>
        </w:rPr>
      </w:pPr>
    </w:p>
    <w:p w:rsidR="006C02C6" w:rsidRPr="00FB469E" w:rsidRDefault="006C02C6" w:rsidP="005A6269">
      <w:pPr>
        <w:rPr>
          <w:rFonts w:ascii="Arial" w:hAnsi="Arial" w:cs="Arial"/>
          <w:b/>
          <w:u w:val="single"/>
        </w:rPr>
      </w:pPr>
      <w:r w:rsidRPr="00FB469E">
        <w:rPr>
          <w:rFonts w:ascii="Arial" w:hAnsi="Arial" w:cs="Arial"/>
        </w:rPr>
        <w:t xml:space="preserve"> </w:t>
      </w:r>
      <w:r w:rsidRPr="00FB469E">
        <w:rPr>
          <w:rFonts w:ascii="Arial" w:hAnsi="Arial" w:cs="Arial"/>
          <w:b/>
          <w:u w:val="single"/>
        </w:rPr>
        <w:t xml:space="preserve">ПАРТИЈА 7                                                                                                                    </w:t>
      </w:r>
    </w:p>
    <w:p w:rsidR="006C02C6" w:rsidRPr="00FB469E" w:rsidRDefault="006C02C6" w:rsidP="005A6269">
      <w:pPr>
        <w:rPr>
          <w:rFonts w:ascii="Arial" w:hAnsi="Arial" w:cs="Arial"/>
          <w:b/>
        </w:rPr>
      </w:pPr>
      <w:r w:rsidRPr="00FB469E">
        <w:rPr>
          <w:rFonts w:ascii="Arial" w:hAnsi="Arial" w:cs="Arial"/>
          <w:b/>
        </w:rPr>
        <w:t>ЦЕМЕНТНА ПРОТЕЗА КОЛЕНА –полиакцијална- са задњом стабилизацијом</w:t>
      </w:r>
    </w:p>
    <w:p w:rsidR="006C02C6" w:rsidRPr="00FB469E" w:rsidRDefault="006C02C6" w:rsidP="005A6269">
      <w:pPr>
        <w:rPr>
          <w:rFonts w:ascii="Arial" w:hAnsi="Arial" w:cs="Arial"/>
          <w:b/>
        </w:rPr>
      </w:pPr>
      <w:r w:rsidRPr="00FB469E">
        <w:rPr>
          <w:rFonts w:ascii="Arial" w:hAnsi="Arial" w:cs="Arial"/>
          <w:b/>
        </w:rPr>
        <w:t xml:space="preserve">комада 50                                                                             </w:t>
      </w:r>
    </w:p>
    <w:p w:rsidR="006C02C6" w:rsidRPr="00FB469E" w:rsidRDefault="006C02C6" w:rsidP="005A6269">
      <w:pPr>
        <w:rPr>
          <w:rFonts w:ascii="Arial" w:hAnsi="Arial" w:cs="Arial"/>
        </w:rPr>
      </w:pPr>
      <w:r w:rsidRPr="00FB469E">
        <w:rPr>
          <w:rFonts w:ascii="Arial" w:hAnsi="Arial" w:cs="Arial"/>
          <w:b/>
        </w:rPr>
        <w:t>а)         Феморална бикондиларна компонента,полиакцијална, са задњом стабилизацијом (ПС),</w:t>
      </w:r>
      <w:r w:rsidRPr="00FB469E">
        <w:rPr>
          <w:rFonts w:ascii="Arial" w:hAnsi="Arial" w:cs="Arial"/>
        </w:rPr>
        <w:t xml:space="preserve">  </w:t>
      </w:r>
    </w:p>
    <w:p w:rsidR="006C02C6" w:rsidRPr="00FB469E" w:rsidRDefault="006C02C6" w:rsidP="005A6269">
      <w:pPr>
        <w:ind w:firstLine="709"/>
        <w:rPr>
          <w:rFonts w:ascii="Arial" w:hAnsi="Arial" w:cs="Arial"/>
        </w:rPr>
      </w:pPr>
      <w:r w:rsidRPr="00FB469E">
        <w:rPr>
          <w:rFonts w:ascii="Arial" w:hAnsi="Arial" w:cs="Arial"/>
        </w:rPr>
        <w:t>Да има једнак број компоненти за леву и десну страну</w:t>
      </w:r>
    </w:p>
    <w:p w:rsidR="006C02C6" w:rsidRPr="00FB469E" w:rsidRDefault="006C02C6" w:rsidP="005A6269">
      <w:pPr>
        <w:ind w:firstLine="709"/>
        <w:rPr>
          <w:rFonts w:ascii="Arial" w:hAnsi="Arial" w:cs="Arial"/>
        </w:rPr>
      </w:pPr>
      <w:r w:rsidRPr="00FB469E">
        <w:rPr>
          <w:rFonts w:ascii="Arial" w:hAnsi="Arial" w:cs="Arial"/>
        </w:rPr>
        <w:t xml:space="preserve">Да има распон величина – минимално 8                                                            </w:t>
      </w:r>
    </w:p>
    <w:p w:rsidR="006C02C6" w:rsidRPr="00FB469E" w:rsidRDefault="006C02C6" w:rsidP="005A6269">
      <w:pPr>
        <w:ind w:firstLine="709"/>
        <w:rPr>
          <w:rFonts w:ascii="Arial" w:hAnsi="Arial" w:cs="Arial"/>
        </w:rPr>
      </w:pPr>
      <w:r w:rsidRPr="00FB469E">
        <w:rPr>
          <w:rFonts w:ascii="Arial" w:hAnsi="Arial" w:cs="Arial"/>
        </w:rPr>
        <w:t xml:space="preserve">Да је израђена од   материјала кобалт-хром-молибден( Co Cr Mo) легуре                                                                </w:t>
      </w:r>
    </w:p>
    <w:p w:rsidR="006C02C6" w:rsidRPr="00FB469E" w:rsidRDefault="006C02C6" w:rsidP="005A6269">
      <w:pPr>
        <w:rPr>
          <w:rFonts w:ascii="Arial" w:hAnsi="Arial" w:cs="Arial"/>
        </w:rPr>
      </w:pPr>
      <w:r w:rsidRPr="00FB469E">
        <w:rPr>
          <w:rFonts w:ascii="Arial" w:hAnsi="Arial" w:cs="Arial"/>
        </w:rPr>
        <w:t xml:space="preserve"> </w:t>
      </w:r>
      <w:r w:rsidRPr="00FB469E">
        <w:rPr>
          <w:rFonts w:ascii="Arial" w:hAnsi="Arial" w:cs="Arial"/>
          <w:b/>
        </w:rPr>
        <w:t>б)       Тибијална бикондиларна компонента</w:t>
      </w:r>
      <w:r w:rsidRPr="00FB469E">
        <w:rPr>
          <w:rFonts w:ascii="Arial" w:hAnsi="Arial" w:cs="Arial"/>
        </w:rPr>
        <w:t xml:space="preserve"> </w:t>
      </w:r>
    </w:p>
    <w:p w:rsidR="006C02C6" w:rsidRPr="00FB469E" w:rsidRDefault="006C02C6" w:rsidP="005A6269">
      <w:pPr>
        <w:ind w:firstLine="709"/>
        <w:rPr>
          <w:rFonts w:ascii="Arial" w:hAnsi="Arial" w:cs="Arial"/>
        </w:rPr>
      </w:pPr>
      <w:r w:rsidRPr="00FB469E">
        <w:rPr>
          <w:rFonts w:ascii="Arial" w:hAnsi="Arial" w:cs="Arial"/>
        </w:rPr>
        <w:t xml:space="preserve">Да има распон величина – минимално 8                                                            </w:t>
      </w:r>
    </w:p>
    <w:p w:rsidR="006C02C6" w:rsidRPr="00FB469E" w:rsidRDefault="006C02C6" w:rsidP="005A6269">
      <w:pPr>
        <w:ind w:firstLine="709"/>
        <w:rPr>
          <w:rFonts w:ascii="Arial" w:hAnsi="Arial" w:cs="Arial"/>
        </w:rPr>
      </w:pPr>
      <w:r w:rsidRPr="00FB469E">
        <w:rPr>
          <w:rFonts w:ascii="Arial" w:hAnsi="Arial" w:cs="Arial"/>
        </w:rPr>
        <w:t xml:space="preserve">Да је израђена од   материала титанијум-ванадијум алуминијум ( Ti-Va-Al) легуре </w:t>
      </w:r>
    </w:p>
    <w:p w:rsidR="006C02C6" w:rsidRPr="00FB469E" w:rsidRDefault="006C02C6" w:rsidP="005A6269">
      <w:pPr>
        <w:ind w:left="709"/>
        <w:rPr>
          <w:rFonts w:ascii="Arial" w:hAnsi="Arial" w:cs="Arial"/>
        </w:rPr>
      </w:pPr>
      <w:r w:rsidRPr="00FB469E">
        <w:rPr>
          <w:rFonts w:ascii="Arial" w:hAnsi="Arial" w:cs="Arial"/>
        </w:rPr>
        <w:t>Да има могућност надоградње стемним продужецима различитих димензија и геометрије (раван оффсет и еквивалент), клиновма и блоковима.</w:t>
      </w:r>
    </w:p>
    <w:p w:rsidR="006C02C6" w:rsidRPr="00FB469E" w:rsidRDefault="006C02C6" w:rsidP="005A6269">
      <w:pPr>
        <w:rPr>
          <w:rFonts w:ascii="Arial" w:hAnsi="Arial" w:cs="Arial"/>
          <w:b/>
        </w:rPr>
      </w:pPr>
      <w:r w:rsidRPr="00FB469E">
        <w:rPr>
          <w:rFonts w:ascii="Arial" w:hAnsi="Arial" w:cs="Arial"/>
          <w:b/>
        </w:rPr>
        <w:t xml:space="preserve"> ц)        Тибијална артикуларна површина                                                                   </w:t>
      </w:r>
    </w:p>
    <w:p w:rsidR="006C02C6" w:rsidRPr="00FB469E" w:rsidRDefault="006C02C6" w:rsidP="005A6269">
      <w:pPr>
        <w:ind w:firstLine="709"/>
        <w:rPr>
          <w:rFonts w:ascii="Arial" w:hAnsi="Arial" w:cs="Arial"/>
        </w:rPr>
      </w:pPr>
      <w:r w:rsidRPr="00FB469E">
        <w:rPr>
          <w:rFonts w:ascii="Arial" w:hAnsi="Arial" w:cs="Arial"/>
        </w:rPr>
        <w:t xml:space="preserve">Да има  рапон величина – минимално 7                                                                                        </w:t>
      </w:r>
    </w:p>
    <w:p w:rsidR="006C02C6" w:rsidRPr="00FB469E" w:rsidRDefault="006C02C6" w:rsidP="005A6269">
      <w:pPr>
        <w:ind w:firstLine="709"/>
        <w:rPr>
          <w:rFonts w:ascii="Arial" w:hAnsi="Arial" w:cs="Arial"/>
        </w:rPr>
      </w:pPr>
      <w:r w:rsidRPr="00FB469E">
        <w:rPr>
          <w:rFonts w:ascii="Arial" w:hAnsi="Arial" w:cs="Arial"/>
        </w:rPr>
        <w:t xml:space="preserve">Да је од   материјала- полиетилен                                                                                                        </w:t>
      </w:r>
    </w:p>
    <w:p w:rsidR="006C02C6" w:rsidRPr="00FB469E" w:rsidRDefault="006C02C6" w:rsidP="00864C89">
      <w:pPr>
        <w:pStyle w:val="ListParagraph"/>
        <w:suppressAutoHyphens w:val="0"/>
        <w:spacing w:after="200" w:line="276" w:lineRule="auto"/>
        <w:ind w:left="0"/>
        <w:contextualSpacing/>
        <w:rPr>
          <w:rFonts w:ascii="Arial" w:hAnsi="Arial" w:cs="Arial"/>
        </w:rPr>
      </w:pPr>
      <w:r w:rsidRPr="00FB469E">
        <w:rPr>
          <w:rFonts w:ascii="Arial" w:hAnsi="Arial" w:cs="Arial"/>
          <w:b/>
        </w:rPr>
        <w:t xml:space="preserve">  д)       Да постоји могућност</w:t>
      </w:r>
      <w:r w:rsidRPr="00FB469E">
        <w:rPr>
          <w:rFonts w:ascii="Arial" w:hAnsi="Arial" w:cs="Arial"/>
        </w:rPr>
        <w:t xml:space="preserve"> комбиновања стандардне величине феморалне компоненте са најмање 4 величине тибијалних компоненти     </w:t>
      </w:r>
    </w:p>
    <w:p w:rsidR="006C02C6" w:rsidRDefault="006C02C6" w:rsidP="007436DB">
      <w:pPr>
        <w:pStyle w:val="ListParagraph"/>
        <w:suppressAutoHyphens w:val="0"/>
        <w:spacing w:after="200" w:line="276" w:lineRule="auto"/>
        <w:ind w:left="0"/>
        <w:contextualSpacing/>
        <w:rPr>
          <w:rFonts w:ascii="Arial" w:hAnsi="Arial" w:cs="Arial"/>
          <w:color w:val="auto"/>
        </w:rPr>
      </w:pPr>
      <w:r w:rsidRPr="00FB469E">
        <w:rPr>
          <w:rFonts w:ascii="Arial" w:hAnsi="Arial" w:cs="Arial"/>
        </w:rPr>
        <w:t xml:space="preserve">                   </w:t>
      </w:r>
      <w:r w:rsidRPr="00FB469E">
        <w:rPr>
          <w:rFonts w:ascii="Arial" w:hAnsi="Arial" w:cs="Arial"/>
          <w:color w:val="auto"/>
        </w:rPr>
        <w:t>За цементне протезе колена, понуђачи не треба да достављају понуде које укључују имплантат ‘’пате</w:t>
      </w:r>
      <w:r>
        <w:rPr>
          <w:rFonts w:ascii="Arial" w:hAnsi="Arial" w:cs="Arial"/>
          <w:color w:val="auto"/>
        </w:rPr>
        <w:t>ла’’, с обзиром на то да их нару</w:t>
      </w:r>
      <w:r w:rsidRPr="00FB469E">
        <w:rPr>
          <w:rFonts w:ascii="Arial" w:hAnsi="Arial" w:cs="Arial"/>
          <w:color w:val="auto"/>
        </w:rPr>
        <w:t>чилац не користи приликом уградње цементних протеза колена.</w:t>
      </w:r>
    </w:p>
    <w:p w:rsidR="006C02C6" w:rsidRDefault="006C02C6" w:rsidP="007436DB">
      <w:pPr>
        <w:pStyle w:val="ListParagraph"/>
        <w:suppressAutoHyphens w:val="0"/>
        <w:spacing w:after="200" w:line="276" w:lineRule="auto"/>
        <w:ind w:left="0"/>
        <w:contextualSpacing/>
        <w:rPr>
          <w:rFonts w:ascii="Arial" w:hAnsi="Arial" w:cs="Arial"/>
          <w:color w:val="auto"/>
        </w:rPr>
      </w:pPr>
    </w:p>
    <w:p w:rsidR="006C02C6" w:rsidRDefault="006C02C6" w:rsidP="007436DB">
      <w:pPr>
        <w:pStyle w:val="ListParagraph"/>
        <w:suppressAutoHyphens w:val="0"/>
        <w:spacing w:after="200" w:line="276" w:lineRule="auto"/>
        <w:ind w:left="0"/>
        <w:contextualSpacing/>
        <w:rPr>
          <w:rFonts w:ascii="Arial" w:hAnsi="Arial" w:cs="Arial"/>
          <w:color w:val="auto"/>
        </w:rPr>
      </w:pPr>
    </w:p>
    <w:p w:rsidR="006C02C6" w:rsidRPr="00FB469E" w:rsidRDefault="006C02C6" w:rsidP="007436DB">
      <w:pPr>
        <w:pStyle w:val="ListParagraph"/>
        <w:suppressAutoHyphens w:val="0"/>
        <w:spacing w:after="200" w:line="276" w:lineRule="auto"/>
        <w:ind w:left="0"/>
        <w:contextualSpacing/>
        <w:rPr>
          <w:rFonts w:ascii="Arial" w:hAnsi="Arial" w:cs="Arial"/>
          <w:color w:val="auto"/>
        </w:rPr>
      </w:pPr>
    </w:p>
    <w:p w:rsidR="006C02C6" w:rsidRPr="00FB469E" w:rsidRDefault="006C02C6" w:rsidP="005A6269">
      <w:pPr>
        <w:pStyle w:val="ListParagraph"/>
        <w:ind w:left="644"/>
        <w:rPr>
          <w:rFonts w:ascii="Arial" w:hAnsi="Arial" w:cs="Arial"/>
        </w:rPr>
      </w:pPr>
      <w:r w:rsidRPr="00FB469E">
        <w:rPr>
          <w:rFonts w:ascii="Arial" w:hAnsi="Arial" w:cs="Arial"/>
        </w:rPr>
        <w:t xml:space="preserve">            </w:t>
      </w:r>
    </w:p>
    <w:p w:rsidR="006C02C6" w:rsidRPr="00FB469E" w:rsidRDefault="006C02C6" w:rsidP="005A6269">
      <w:pPr>
        <w:pStyle w:val="ListParagraph"/>
        <w:ind w:left="644"/>
        <w:rPr>
          <w:rFonts w:ascii="Arial" w:hAnsi="Arial" w:cs="Arial"/>
          <w:b/>
          <w:u w:val="single"/>
        </w:rPr>
      </w:pPr>
      <w:r>
        <w:rPr>
          <w:rFonts w:ascii="Arial" w:hAnsi="Arial" w:cs="Arial"/>
          <w:b/>
          <w:u w:val="single"/>
        </w:rPr>
        <w:t>ПАРТИЈА</w:t>
      </w:r>
      <w:r w:rsidRPr="00FB469E">
        <w:rPr>
          <w:rFonts w:ascii="Arial" w:hAnsi="Arial" w:cs="Arial"/>
          <w:b/>
          <w:u w:val="single"/>
        </w:rPr>
        <w:t xml:space="preserve"> 8</w:t>
      </w:r>
    </w:p>
    <w:p w:rsidR="006C02C6" w:rsidRPr="00FB469E" w:rsidRDefault="006C02C6" w:rsidP="005A6269">
      <w:pPr>
        <w:pStyle w:val="ListParagraph"/>
        <w:ind w:left="644"/>
        <w:rPr>
          <w:rFonts w:ascii="Arial" w:hAnsi="Arial" w:cs="Arial"/>
        </w:rPr>
      </w:pPr>
      <w:r w:rsidRPr="00FB469E">
        <w:rPr>
          <w:rFonts w:ascii="Arial" w:hAnsi="Arial" w:cs="Arial"/>
        </w:rPr>
        <w:t xml:space="preserve">    </w:t>
      </w:r>
    </w:p>
    <w:p w:rsidR="006C02C6" w:rsidRPr="00FB469E" w:rsidRDefault="006C02C6" w:rsidP="005A6269">
      <w:pPr>
        <w:pStyle w:val="ListParagraph"/>
        <w:ind w:left="0"/>
        <w:rPr>
          <w:rFonts w:ascii="Arial" w:hAnsi="Arial" w:cs="Arial"/>
          <w:b/>
        </w:rPr>
      </w:pPr>
      <w:r w:rsidRPr="00FB469E">
        <w:rPr>
          <w:rFonts w:ascii="Arial" w:hAnsi="Arial" w:cs="Arial"/>
          <w:b/>
        </w:rPr>
        <w:t>ЦЕМЕНТНА ПРОТЕЗА КОЛЕНА, са очувањем укрштених лигамената, фиксна(CRUCIATE RETAINING KNEE)</w:t>
      </w:r>
    </w:p>
    <w:p w:rsidR="006C02C6" w:rsidRPr="00FB469E" w:rsidRDefault="006C02C6" w:rsidP="005A6269">
      <w:pPr>
        <w:pStyle w:val="ListParagraph"/>
        <w:ind w:left="0"/>
        <w:rPr>
          <w:rFonts w:ascii="Arial" w:hAnsi="Arial" w:cs="Arial"/>
          <w:b/>
        </w:rPr>
      </w:pPr>
      <w:r w:rsidRPr="00FB469E">
        <w:rPr>
          <w:rFonts w:ascii="Arial" w:hAnsi="Arial" w:cs="Arial"/>
          <w:b/>
        </w:rPr>
        <w:t>Комада 25</w:t>
      </w:r>
    </w:p>
    <w:p w:rsidR="006C02C6" w:rsidRPr="00FB469E" w:rsidRDefault="006C02C6" w:rsidP="005A6269">
      <w:pPr>
        <w:pStyle w:val="ListParagraph"/>
        <w:ind w:left="0"/>
        <w:rPr>
          <w:rFonts w:ascii="Arial" w:hAnsi="Arial" w:cs="Arial"/>
          <w:b/>
        </w:rPr>
      </w:pPr>
    </w:p>
    <w:p w:rsidR="006C02C6" w:rsidRPr="00FB469E" w:rsidRDefault="006C02C6" w:rsidP="00D35549">
      <w:pPr>
        <w:pStyle w:val="ListParagraph"/>
        <w:numPr>
          <w:ilvl w:val="0"/>
          <w:numId w:val="33"/>
        </w:numPr>
        <w:suppressAutoHyphens w:val="0"/>
        <w:spacing w:after="200" w:line="276" w:lineRule="auto"/>
        <w:contextualSpacing/>
        <w:rPr>
          <w:rFonts w:ascii="Arial" w:hAnsi="Arial" w:cs="Arial"/>
        </w:rPr>
      </w:pPr>
      <w:r w:rsidRPr="00FB469E">
        <w:rPr>
          <w:rFonts w:ascii="Arial" w:hAnsi="Arial" w:cs="Arial"/>
          <w:b/>
        </w:rPr>
        <w:t>Феморална бикондиларна компонента</w:t>
      </w:r>
      <w:r w:rsidRPr="00FB469E">
        <w:rPr>
          <w:rFonts w:ascii="Arial" w:hAnsi="Arial" w:cs="Arial"/>
        </w:rPr>
        <w:t xml:space="preserve">, (CR), </w:t>
      </w:r>
    </w:p>
    <w:p w:rsidR="006C02C6" w:rsidRPr="00FB469E" w:rsidRDefault="006C02C6" w:rsidP="00D35549">
      <w:pPr>
        <w:pStyle w:val="ListParagraph"/>
        <w:rPr>
          <w:rFonts w:ascii="Arial" w:hAnsi="Arial" w:cs="Arial"/>
        </w:rPr>
      </w:pPr>
      <w:r w:rsidRPr="00FB469E">
        <w:rPr>
          <w:rFonts w:ascii="Arial" w:hAnsi="Arial" w:cs="Arial"/>
        </w:rPr>
        <w:t>Да има једнак број компоненти за леву и десну страну</w:t>
      </w:r>
    </w:p>
    <w:p w:rsidR="006C02C6" w:rsidRPr="00FB469E" w:rsidRDefault="006C02C6" w:rsidP="00D35549">
      <w:pPr>
        <w:pStyle w:val="ListParagraph"/>
        <w:rPr>
          <w:rFonts w:ascii="Arial" w:hAnsi="Arial" w:cs="Arial"/>
        </w:rPr>
      </w:pPr>
      <w:r w:rsidRPr="00FB469E">
        <w:rPr>
          <w:rFonts w:ascii="Arial" w:hAnsi="Arial" w:cs="Arial"/>
        </w:rPr>
        <w:t xml:space="preserve">Да има распон величина – минимално 6                                                 </w:t>
      </w:r>
    </w:p>
    <w:p w:rsidR="006C02C6" w:rsidRPr="00FB469E" w:rsidRDefault="006C02C6" w:rsidP="00DA0A4B">
      <w:pPr>
        <w:pStyle w:val="ListParagraph"/>
        <w:rPr>
          <w:rFonts w:ascii="Arial" w:hAnsi="Arial" w:cs="Arial"/>
        </w:rPr>
      </w:pPr>
      <w:r w:rsidRPr="00FB469E">
        <w:rPr>
          <w:rFonts w:ascii="Arial" w:hAnsi="Arial" w:cs="Arial"/>
        </w:rPr>
        <w:t xml:space="preserve">Да је израђена од   материјала кобалт-хром-молибден( Co Cr Mo) легуре                                                              </w:t>
      </w:r>
    </w:p>
    <w:p w:rsidR="006C02C6" w:rsidRPr="00DA0A4B" w:rsidRDefault="006C02C6" w:rsidP="00DA0A4B">
      <w:pPr>
        <w:pStyle w:val="ListParagraph"/>
        <w:suppressAutoHyphens w:val="0"/>
        <w:spacing w:after="200" w:line="276" w:lineRule="auto"/>
        <w:ind w:left="0"/>
        <w:contextualSpacing/>
        <w:rPr>
          <w:rFonts w:ascii="Arial" w:hAnsi="Arial" w:cs="Arial"/>
          <w:b/>
        </w:rPr>
      </w:pPr>
      <w:r w:rsidRPr="00FB469E">
        <w:rPr>
          <w:rFonts w:ascii="Arial" w:hAnsi="Arial" w:cs="Arial"/>
          <w:b/>
        </w:rPr>
        <w:t xml:space="preserve">           б) Тибијална бикондиларна компонента </w:t>
      </w:r>
    </w:p>
    <w:p w:rsidR="006C02C6" w:rsidRPr="00FB469E" w:rsidRDefault="006C02C6" w:rsidP="00DA0A4B">
      <w:pPr>
        <w:pStyle w:val="ListParagraph"/>
        <w:rPr>
          <w:rFonts w:ascii="Arial" w:hAnsi="Arial" w:cs="Arial"/>
        </w:rPr>
      </w:pPr>
      <w:r w:rsidRPr="00FB469E">
        <w:rPr>
          <w:rFonts w:ascii="Arial" w:hAnsi="Arial" w:cs="Arial"/>
        </w:rPr>
        <w:t xml:space="preserve">Да има распон величина – минимално 6                                                         </w:t>
      </w:r>
    </w:p>
    <w:p w:rsidR="006C02C6" w:rsidRPr="00FB469E" w:rsidRDefault="006C02C6" w:rsidP="00DA0A4B">
      <w:pPr>
        <w:pStyle w:val="ListParagraph"/>
        <w:rPr>
          <w:rFonts w:ascii="Arial" w:hAnsi="Arial" w:cs="Arial"/>
        </w:rPr>
      </w:pPr>
      <w:r w:rsidRPr="00FB469E">
        <w:rPr>
          <w:rFonts w:ascii="Arial" w:hAnsi="Arial" w:cs="Arial"/>
        </w:rPr>
        <w:t xml:space="preserve">Да је израђена од   материала титанијум-ванадијум алуминијум ( Ti-Va-Al) легуре </w:t>
      </w:r>
    </w:p>
    <w:p w:rsidR="006C02C6" w:rsidRPr="00FB469E" w:rsidRDefault="006C02C6" w:rsidP="00DA0A4B">
      <w:pPr>
        <w:pStyle w:val="ListParagraph"/>
        <w:suppressAutoHyphens w:val="0"/>
        <w:spacing w:after="200" w:line="276" w:lineRule="auto"/>
        <w:ind w:left="0"/>
        <w:contextualSpacing/>
        <w:rPr>
          <w:rFonts w:ascii="Arial" w:hAnsi="Arial" w:cs="Arial"/>
        </w:rPr>
      </w:pPr>
      <w:r w:rsidRPr="00FB469E">
        <w:rPr>
          <w:rFonts w:ascii="Arial" w:hAnsi="Arial" w:cs="Arial"/>
          <w:b/>
        </w:rPr>
        <w:t xml:space="preserve">           ц) Тибијална артикуларна површина-линер  </w:t>
      </w:r>
      <w:r w:rsidRPr="00FB469E">
        <w:rPr>
          <w:rFonts w:ascii="Arial" w:hAnsi="Arial" w:cs="Arial"/>
        </w:rPr>
        <w:t xml:space="preserve">, фискни                                                                 </w:t>
      </w:r>
    </w:p>
    <w:p w:rsidR="006C02C6" w:rsidRPr="00FB469E" w:rsidRDefault="006C02C6" w:rsidP="00DA0A4B">
      <w:pPr>
        <w:pStyle w:val="ListParagraph"/>
        <w:rPr>
          <w:rFonts w:ascii="Arial" w:hAnsi="Arial" w:cs="Arial"/>
        </w:rPr>
      </w:pPr>
      <w:r w:rsidRPr="00FB469E">
        <w:rPr>
          <w:rFonts w:ascii="Arial" w:hAnsi="Arial" w:cs="Arial"/>
        </w:rPr>
        <w:t xml:space="preserve">Да има  распон величина – минимално 6 група, а у оквиру сваке групе да има 5 величина(10-20мм)                                                                                   </w:t>
      </w:r>
    </w:p>
    <w:p w:rsidR="006C02C6" w:rsidRPr="00FB469E" w:rsidRDefault="006C02C6" w:rsidP="00DA0A4B">
      <w:pPr>
        <w:pStyle w:val="ListParagraph"/>
        <w:rPr>
          <w:rFonts w:ascii="Arial" w:hAnsi="Arial" w:cs="Arial"/>
        </w:rPr>
      </w:pPr>
      <w:r w:rsidRPr="00FB469E">
        <w:rPr>
          <w:rFonts w:ascii="Arial" w:hAnsi="Arial" w:cs="Arial"/>
        </w:rPr>
        <w:t xml:space="preserve">Да је од   материјала- UHMWPE                                                                                           </w:t>
      </w:r>
    </w:p>
    <w:p w:rsidR="006C02C6" w:rsidRPr="00FB469E" w:rsidRDefault="006C02C6" w:rsidP="005A6269">
      <w:pPr>
        <w:pStyle w:val="ListParagraph"/>
        <w:ind w:left="0"/>
        <w:rPr>
          <w:rFonts w:ascii="Arial" w:hAnsi="Arial" w:cs="Arial"/>
          <w:color w:val="auto"/>
        </w:rPr>
      </w:pPr>
      <w:r w:rsidRPr="00FB469E">
        <w:rPr>
          <w:rFonts w:ascii="Arial" w:hAnsi="Arial" w:cs="Arial"/>
        </w:rPr>
        <w:t xml:space="preserve">               </w:t>
      </w:r>
      <w:r w:rsidRPr="00FB469E">
        <w:rPr>
          <w:rFonts w:ascii="Arial" w:hAnsi="Arial" w:cs="Arial"/>
          <w:color w:val="auto"/>
        </w:rPr>
        <w:t>За цементне протезе колена, понуђачи не треба да достављају понуде које укључују имплантат ‘’патела’’, с обзиром на</w:t>
      </w:r>
      <w:r>
        <w:rPr>
          <w:rFonts w:ascii="Arial" w:hAnsi="Arial" w:cs="Arial"/>
          <w:color w:val="auto"/>
        </w:rPr>
        <w:t xml:space="preserve"> то да их нару</w:t>
      </w:r>
      <w:r w:rsidRPr="00FB469E">
        <w:rPr>
          <w:rFonts w:ascii="Arial" w:hAnsi="Arial" w:cs="Arial"/>
          <w:color w:val="auto"/>
        </w:rPr>
        <w:t xml:space="preserve">чилац не користи приликом уградње цементних протеза колена.                                                            </w:t>
      </w:r>
    </w:p>
    <w:p w:rsidR="006C02C6" w:rsidRPr="00B12FA8" w:rsidRDefault="006C02C6" w:rsidP="005A6269">
      <w:pPr>
        <w:rPr>
          <w:b/>
          <w:color w:val="FF0000"/>
        </w:rPr>
      </w:pPr>
    </w:p>
    <w:p w:rsidR="006C02C6" w:rsidRPr="00B12FA8" w:rsidRDefault="006C02C6" w:rsidP="005A6269">
      <w:pPr>
        <w:rPr>
          <w:b/>
          <w:color w:val="FF0000"/>
        </w:rPr>
      </w:pPr>
    </w:p>
    <w:p w:rsidR="006C02C6" w:rsidRDefault="006C02C6">
      <w:pPr>
        <w:rPr>
          <w:rFonts w:cs="TimesNewRomanPSMT"/>
          <w:i/>
          <w:iCs/>
          <w:sz w:val="18"/>
          <w:szCs w:val="18"/>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Default="006C02C6">
      <w:pPr>
        <w:rPr>
          <w:rFonts w:cs="TimesNewRomanPSMT"/>
          <w:i/>
          <w:iCs/>
          <w:sz w:val="18"/>
          <w:szCs w:val="18"/>
          <w:lang w:val="sr-Cyrl-CS"/>
        </w:rPr>
      </w:pPr>
    </w:p>
    <w:p w:rsidR="006C02C6" w:rsidRPr="006E60FC" w:rsidRDefault="006C02C6">
      <w:pPr>
        <w:rPr>
          <w:rFonts w:cs="TimesNewRomanPSMT"/>
          <w:i/>
          <w:iCs/>
          <w:sz w:val="18"/>
          <w:szCs w:val="18"/>
        </w:rPr>
      </w:pPr>
    </w:p>
    <w:p w:rsidR="006C02C6" w:rsidRPr="00EB6A8D" w:rsidRDefault="006C02C6">
      <w:pPr>
        <w:rPr>
          <w:rFonts w:cs="TimesNewRomanPSMT"/>
          <w:i/>
          <w:iCs/>
          <w:sz w:val="18"/>
          <w:szCs w:val="18"/>
          <w:lang w:val="sr-Cyrl-CS"/>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Pr="009A3882" w:rsidRDefault="006C02C6">
      <w:pPr>
        <w:rPr>
          <w:rFonts w:cs="TimesNewRomanPSMT"/>
          <w:i/>
          <w:iCs/>
          <w:sz w:val="18"/>
          <w:szCs w:val="18"/>
          <w:lang w:val="sr-Cyrl-CS"/>
        </w:rPr>
      </w:pPr>
    </w:p>
    <w:p w:rsidR="006C02C6" w:rsidRDefault="006C02C6">
      <w:pPr>
        <w:rPr>
          <w:rFonts w:cs="TimesNewRomanPSMT"/>
          <w:i/>
          <w:iCs/>
          <w:sz w:val="18"/>
          <w:szCs w:val="18"/>
        </w:rPr>
      </w:pPr>
    </w:p>
    <w:p w:rsidR="006C02C6" w:rsidRDefault="006C02C6">
      <w:pPr>
        <w:rPr>
          <w:rFonts w:cs="TimesNewRomanPSMT"/>
          <w:i/>
          <w:iCs/>
          <w:sz w:val="18"/>
          <w:szCs w:val="18"/>
        </w:rPr>
      </w:pPr>
    </w:p>
    <w:p w:rsidR="006C02C6" w:rsidRDefault="006C02C6">
      <w:pPr>
        <w:shd w:val="clear" w:color="auto" w:fill="C6D9F1"/>
        <w:jc w:val="center"/>
        <w:rPr>
          <w:rFonts w:ascii="Arial" w:hAnsi="Arial" w:cs="Arial"/>
          <w:b/>
          <w:bCs/>
          <w:i/>
          <w:iCs/>
          <w:sz w:val="28"/>
          <w:szCs w:val="28"/>
        </w:rPr>
      </w:pPr>
      <w:r>
        <w:rPr>
          <w:rFonts w:ascii="Arial" w:hAnsi="Arial" w:cs="Arial"/>
          <w:b/>
          <w:bCs/>
          <w:i/>
          <w:iCs/>
          <w:sz w:val="28"/>
          <w:szCs w:val="28"/>
          <w:lang w:val="sr-Cyrl-CS"/>
        </w:rPr>
        <w:t>3</w:t>
      </w:r>
      <w:r>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6C02C6" w:rsidRDefault="006C02C6">
      <w:pPr>
        <w:shd w:val="clear" w:color="auto" w:fill="C6D9F1"/>
        <w:jc w:val="center"/>
        <w:rPr>
          <w:rFonts w:ascii="Arial" w:hAnsi="Arial" w:cs="Arial"/>
          <w:b/>
          <w:bCs/>
          <w:i/>
          <w:iCs/>
          <w:sz w:val="28"/>
          <w:szCs w:val="28"/>
        </w:rPr>
      </w:pPr>
    </w:p>
    <w:p w:rsidR="006C02C6" w:rsidRDefault="006C02C6">
      <w:pPr>
        <w:jc w:val="both"/>
        <w:rPr>
          <w:rFonts w:ascii="Arial" w:hAnsi="Arial" w:cs="Arial"/>
          <w:b/>
          <w:bCs/>
          <w:i/>
          <w:iCs/>
          <w:sz w:val="28"/>
          <w:szCs w:val="28"/>
        </w:rPr>
      </w:pPr>
    </w:p>
    <w:p w:rsidR="006C02C6" w:rsidRDefault="006C02C6">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6C02C6" w:rsidRDefault="006C02C6">
      <w:pPr>
        <w:pStyle w:val="ListParagraph"/>
        <w:jc w:val="both"/>
        <w:rPr>
          <w:rFonts w:ascii="Arial" w:hAnsi="Arial" w:cs="Arial"/>
          <w:b/>
          <w:bCs/>
          <w:i/>
          <w:iCs/>
        </w:rPr>
      </w:pPr>
    </w:p>
    <w:p w:rsidR="006C02C6" w:rsidRDefault="006C02C6">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6C02C6" w:rsidRDefault="006C02C6">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6C02C6" w:rsidRDefault="006C02C6">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6C02C6" w:rsidRDefault="006C02C6">
      <w:pPr>
        <w:pStyle w:val="ListParagraph"/>
        <w:numPr>
          <w:ilvl w:val="0"/>
          <w:numId w:val="4"/>
        </w:numPr>
        <w:ind w:left="1440"/>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6C02C6" w:rsidRDefault="006C02C6">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C02C6" w:rsidRPr="00AB05F3" w:rsidRDefault="006C02C6" w:rsidP="00AB05F3">
      <w:pPr>
        <w:pStyle w:val="ListParagraph"/>
        <w:numPr>
          <w:ilvl w:val="0"/>
          <w:numId w:val="4"/>
        </w:numPr>
        <w:ind w:left="1440"/>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 – Решење Министарства здравља за обављање делатности промета на велико лековима и медицинским средствима;</w:t>
      </w:r>
    </w:p>
    <w:p w:rsidR="006C02C6" w:rsidRDefault="006C02C6">
      <w:pPr>
        <w:pStyle w:val="ListParagraph"/>
        <w:numPr>
          <w:ilvl w:val="0"/>
          <w:numId w:val="4"/>
        </w:numPr>
        <w:ind w:left="1440"/>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6C02C6" w:rsidRDefault="006C02C6">
      <w:pPr>
        <w:pStyle w:val="ListParagraph"/>
        <w:numPr>
          <w:ilvl w:val="1"/>
          <w:numId w:val="3"/>
        </w:numPr>
        <w:jc w:val="both"/>
        <w:rPr>
          <w:rFonts w:ascii="Arial" w:hAnsi="Arial" w:cs="Arial"/>
          <w:iCs/>
          <w:color w:val="auto"/>
        </w:rPr>
      </w:pPr>
      <w:r w:rsidRPr="005C5AE3">
        <w:rPr>
          <w:rFonts w:ascii="Arial" w:hAnsi="Arial" w:cs="Arial"/>
          <w:bCs/>
          <w:iCs/>
          <w:color w:val="auto"/>
        </w:rPr>
        <w:t xml:space="preserve">Понуђач који </w:t>
      </w:r>
      <w:r w:rsidRPr="005C5AE3">
        <w:rPr>
          <w:rFonts w:ascii="Arial" w:hAnsi="Arial" w:cs="Arial"/>
          <w:iCs/>
          <w:color w:val="auto"/>
        </w:rPr>
        <w:t xml:space="preserve">учествује у поступку предметне јавне набавке, мора испунити </w:t>
      </w:r>
      <w:r w:rsidRPr="005C5AE3">
        <w:rPr>
          <w:rFonts w:ascii="Arial" w:hAnsi="Arial" w:cs="Arial"/>
          <w:b/>
          <w:iCs/>
          <w:color w:val="auto"/>
        </w:rPr>
        <w:t>додатне услове</w:t>
      </w:r>
      <w:r w:rsidRPr="005C5AE3">
        <w:rPr>
          <w:rFonts w:ascii="Arial" w:hAnsi="Arial" w:cs="Arial"/>
          <w:iCs/>
          <w:color w:val="auto"/>
        </w:rPr>
        <w:t xml:space="preserve"> за учешће у поступку јавне набавке,  дефинисане чл. 76. Закона, и то: </w:t>
      </w:r>
    </w:p>
    <w:p w:rsidR="006C02C6" w:rsidRPr="004A4A26" w:rsidRDefault="006C02C6" w:rsidP="005333E4">
      <w:pPr>
        <w:ind w:left="642" w:firstLine="708"/>
        <w:rPr>
          <w:rFonts w:ascii="Arial" w:hAnsi="Arial" w:cs="Arial"/>
          <w:color w:val="auto"/>
        </w:rPr>
      </w:pPr>
      <w:r w:rsidRPr="00B12485">
        <w:rPr>
          <w:rFonts w:ascii="Arial" w:hAnsi="Arial" w:cs="Arial"/>
          <w:color w:val="auto"/>
        </w:rPr>
        <w:t>1</w:t>
      </w:r>
      <w:r w:rsidRPr="004D6552">
        <w:rPr>
          <w:rFonts w:ascii="Arial" w:hAnsi="Arial" w:cs="Arial"/>
          <w:color w:val="FF0000"/>
        </w:rPr>
        <w:t xml:space="preserve">. </w:t>
      </w:r>
      <w:r w:rsidRPr="004A4A26">
        <w:rPr>
          <w:rFonts w:ascii="Arial" w:hAnsi="Arial" w:cs="Arial"/>
          <w:color w:val="auto"/>
        </w:rPr>
        <w:t>Понуђач мора имати све тражене бројеве протеза на лагеру:</w:t>
      </w:r>
    </w:p>
    <w:p w:rsidR="006C02C6" w:rsidRPr="004A4A26" w:rsidRDefault="006C02C6" w:rsidP="005333E4">
      <w:pPr>
        <w:pStyle w:val="ListParagraph"/>
        <w:ind w:left="1350"/>
        <w:rPr>
          <w:rFonts w:ascii="Arial" w:hAnsi="Arial" w:cs="Arial"/>
          <w:color w:val="auto"/>
        </w:rPr>
      </w:pPr>
      <w:r>
        <w:rPr>
          <w:rFonts w:ascii="Arial" w:hAnsi="Arial" w:cs="Arial"/>
          <w:color w:val="auto"/>
        </w:rPr>
        <w:t xml:space="preserve">- </w:t>
      </w:r>
      <w:r w:rsidRPr="004A4A26">
        <w:rPr>
          <w:rFonts w:ascii="Arial" w:hAnsi="Arial" w:cs="Arial"/>
          <w:color w:val="auto"/>
        </w:rPr>
        <w:t>ПАРТИЈА 1 и 2 -за бесцементну протезу кука, : да поседује посебно мале величине ацетабуларних капа, почевши од 42мм  до 74 мм,</w:t>
      </w:r>
    </w:p>
    <w:p w:rsidR="006C02C6" w:rsidRPr="004A4A26" w:rsidRDefault="006C02C6" w:rsidP="005333E4">
      <w:pPr>
        <w:pStyle w:val="ListParagraph"/>
        <w:ind w:left="1350"/>
        <w:rPr>
          <w:rFonts w:ascii="Arial" w:hAnsi="Arial" w:cs="Arial"/>
          <w:color w:val="auto"/>
        </w:rPr>
      </w:pPr>
      <w:r>
        <w:rPr>
          <w:rFonts w:ascii="Arial" w:hAnsi="Arial" w:cs="Arial"/>
          <w:color w:val="auto"/>
        </w:rPr>
        <w:t xml:space="preserve">- </w:t>
      </w:r>
      <w:r w:rsidRPr="004A4A26">
        <w:rPr>
          <w:rFonts w:ascii="Arial" w:hAnsi="Arial" w:cs="Arial"/>
          <w:color w:val="auto"/>
        </w:rPr>
        <w:t>ПАРТИЈА 3 и 4 -за цементну протезу кука:  да поседује све величине  линер-инсерта од 40 мм до 70 мм</w:t>
      </w:r>
    </w:p>
    <w:p w:rsidR="006C02C6" w:rsidRPr="00B12485" w:rsidRDefault="006C02C6" w:rsidP="005333E4">
      <w:pPr>
        <w:ind w:left="642" w:firstLine="708"/>
        <w:rPr>
          <w:rFonts w:ascii="Arial" w:hAnsi="Arial" w:cs="Arial"/>
          <w:color w:val="auto"/>
        </w:rPr>
      </w:pPr>
      <w:r>
        <w:rPr>
          <w:rFonts w:ascii="Arial" w:hAnsi="Arial" w:cs="Arial"/>
          <w:color w:val="auto"/>
        </w:rPr>
        <w:t xml:space="preserve">2. </w:t>
      </w:r>
      <w:r w:rsidRPr="00B12485">
        <w:rPr>
          <w:rFonts w:ascii="Arial" w:hAnsi="Arial" w:cs="Arial"/>
          <w:color w:val="auto"/>
        </w:rPr>
        <w:t>Обавеза понуђача је да наручиоцу обезбеди:</w:t>
      </w:r>
    </w:p>
    <w:p w:rsidR="006C02C6" w:rsidRPr="0063271A" w:rsidRDefault="006C02C6" w:rsidP="005333E4">
      <w:pPr>
        <w:ind w:left="1350"/>
        <w:rPr>
          <w:rFonts w:ascii="Arial" w:hAnsi="Arial" w:cs="Arial"/>
          <w:color w:val="auto"/>
        </w:rPr>
      </w:pPr>
      <w:r w:rsidRPr="0063271A">
        <w:rPr>
          <w:rFonts w:ascii="Arial" w:hAnsi="Arial" w:cs="Arial"/>
          <w:color w:val="auto"/>
        </w:rPr>
        <w:t>за сваку врсту протезе, комплетан хируршки инструментаријум потребан за уградњу протезе кука или колена који ће наручилац користити све време док се протезе тог понуђача уграђују код наручиоца, уз адекватан и правовремени сервис.</w:t>
      </w:r>
    </w:p>
    <w:p w:rsidR="006C02C6" w:rsidRPr="0063271A" w:rsidRDefault="006C02C6" w:rsidP="00421C10">
      <w:pPr>
        <w:ind w:left="1350"/>
        <w:rPr>
          <w:rFonts w:ascii="Arial" w:hAnsi="Arial" w:cs="Arial"/>
          <w:color w:val="auto"/>
        </w:rPr>
      </w:pPr>
      <w:r w:rsidRPr="0063271A">
        <w:rPr>
          <w:rFonts w:ascii="Arial" w:hAnsi="Arial" w:cs="Arial"/>
          <w:color w:val="auto"/>
        </w:rPr>
        <w:t>3.</w:t>
      </w:r>
      <w:r>
        <w:rPr>
          <w:rFonts w:ascii="Arial" w:hAnsi="Arial" w:cs="Arial"/>
          <w:color w:val="auto"/>
        </w:rPr>
        <w:t xml:space="preserve">Обавеза понуђача је да  обезбеди </w:t>
      </w:r>
      <w:r w:rsidRPr="0063271A">
        <w:rPr>
          <w:rFonts w:ascii="Arial" w:hAnsi="Arial" w:cs="Arial"/>
          <w:color w:val="auto"/>
        </w:rPr>
        <w:t xml:space="preserve"> ’’Power system’’ </w:t>
      </w:r>
      <w:r>
        <w:rPr>
          <w:rFonts w:ascii="Arial" w:hAnsi="Arial" w:cs="Arial"/>
          <w:color w:val="auto"/>
        </w:rPr>
        <w:t xml:space="preserve">који мора бити </w:t>
      </w:r>
      <w:r w:rsidRPr="0063271A">
        <w:rPr>
          <w:rFonts w:ascii="Arial" w:hAnsi="Arial" w:cs="Arial"/>
          <w:color w:val="auto"/>
        </w:rPr>
        <w:t xml:space="preserve"> сачињен од</w:t>
      </w:r>
      <w:r>
        <w:rPr>
          <w:rFonts w:ascii="Arial" w:hAnsi="Arial" w:cs="Arial"/>
          <w:color w:val="auto"/>
        </w:rPr>
        <w:t>:</w:t>
      </w:r>
      <w:r w:rsidRPr="0063271A">
        <w:rPr>
          <w:rFonts w:ascii="Arial" w:hAnsi="Arial" w:cs="Arial"/>
          <w:color w:val="auto"/>
        </w:rPr>
        <w:t xml:space="preserve"> елекричне тестере, електричне бургије са пратећим наставком за држач фреза бесцементних и цементних протеза кука, као  и за уградњу протеза колена, уз обавезан сервис  опреме у случају квара исте (поправка или замена покварених делова), у најкраћем могућем року, а најдуже до три дана од дана пријаве квара.</w:t>
      </w:r>
    </w:p>
    <w:p w:rsidR="006C02C6" w:rsidRPr="00AD07E4" w:rsidRDefault="006C02C6" w:rsidP="00513F3A">
      <w:pPr>
        <w:ind w:left="1400"/>
        <w:rPr>
          <w:rFonts w:ascii="Arial" w:hAnsi="Arial" w:cs="Arial"/>
          <w:color w:val="FF0000"/>
        </w:rPr>
      </w:pPr>
      <w:r w:rsidRPr="0063271A">
        <w:rPr>
          <w:rFonts w:ascii="Arial" w:hAnsi="Arial" w:cs="Arial"/>
          <w:color w:val="auto"/>
        </w:rPr>
        <w:t>4</w:t>
      </w:r>
      <w:r>
        <w:rPr>
          <w:rFonts w:ascii="Arial" w:hAnsi="Arial" w:cs="Arial"/>
          <w:color w:val="auto"/>
        </w:rPr>
        <w:t xml:space="preserve">. </w:t>
      </w:r>
      <w:r w:rsidRPr="0063271A">
        <w:rPr>
          <w:rFonts w:ascii="Arial" w:hAnsi="Arial" w:cs="Arial"/>
          <w:color w:val="auto"/>
        </w:rPr>
        <w:t>Уколико буде изабран понуђач чије протезе до сада нису коришћене у ОБ Лесковац, дужан је да за њихову уградњу обезбеди одговарајућу едукацију за лекаре- специјалисте ортопедске хирургије који су запослени код наручиоца</w:t>
      </w:r>
      <w:r>
        <w:rPr>
          <w:rFonts w:ascii="Arial" w:hAnsi="Arial" w:cs="Arial"/>
          <w:color w:val="FF0000"/>
        </w:rPr>
        <w:t>.</w:t>
      </w:r>
    </w:p>
    <w:p w:rsidR="006C02C6" w:rsidRPr="002627CC" w:rsidRDefault="006C02C6" w:rsidP="00513F3A">
      <w:pPr>
        <w:pStyle w:val="ListParagraph"/>
        <w:numPr>
          <w:ilvl w:val="0"/>
          <w:numId w:val="34"/>
        </w:numPr>
        <w:tabs>
          <w:tab w:val="clear" w:pos="1209"/>
          <w:tab w:val="num" w:pos="1400"/>
        </w:tabs>
        <w:ind w:left="1400" w:firstLine="0"/>
        <w:jc w:val="both"/>
        <w:rPr>
          <w:rFonts w:ascii="Arial" w:hAnsi="Arial" w:cs="Arial"/>
          <w:iCs/>
          <w:color w:val="auto"/>
        </w:rPr>
      </w:pPr>
      <w:r w:rsidRPr="005C5AE3">
        <w:rPr>
          <w:rFonts w:ascii="Arial" w:hAnsi="Arial" w:cs="Arial"/>
          <w:iCs/>
          <w:color w:val="auto"/>
          <w:lang w:val="sr-Cyrl-CS"/>
        </w:rPr>
        <w:t>Да располаже неопходним финансијским</w:t>
      </w:r>
      <w:r w:rsidRPr="002627CC">
        <w:rPr>
          <w:rFonts w:ascii="Arial" w:hAnsi="Arial" w:cs="Arial"/>
          <w:iCs/>
          <w:color w:val="auto"/>
          <w:lang w:val="sr-Cyrl-CS"/>
        </w:rPr>
        <w:t xml:space="preserve"> и пословним капацитеом.</w:t>
      </w:r>
    </w:p>
    <w:p w:rsidR="006C02C6" w:rsidRPr="005C5AE3" w:rsidRDefault="006C02C6" w:rsidP="00513F3A">
      <w:pPr>
        <w:pStyle w:val="ListParagraph"/>
        <w:numPr>
          <w:ilvl w:val="0"/>
          <w:numId w:val="34"/>
        </w:numPr>
        <w:ind w:left="1400" w:firstLine="0"/>
        <w:jc w:val="both"/>
        <w:rPr>
          <w:rFonts w:ascii="Arial" w:hAnsi="Arial" w:cs="Arial"/>
          <w:iCs/>
          <w:color w:val="auto"/>
        </w:rPr>
      </w:pPr>
      <w:r w:rsidRPr="002627CC">
        <w:rPr>
          <w:rFonts w:ascii="Arial" w:hAnsi="Arial" w:cs="Arial"/>
          <w:iCs/>
          <w:color w:val="auto"/>
          <w:lang w:val="sr-Cyrl-CS"/>
        </w:rPr>
        <w:t xml:space="preserve">Да има дозволу (решење) АЛИМС-а за стављање предметних </w:t>
      </w:r>
      <w:r w:rsidRPr="005C5AE3">
        <w:rPr>
          <w:rFonts w:ascii="Arial" w:hAnsi="Arial" w:cs="Arial"/>
          <w:iCs/>
          <w:color w:val="auto"/>
          <w:lang w:val="sr-Cyrl-CS"/>
        </w:rPr>
        <w:t>добара у промет</w:t>
      </w:r>
      <w:r>
        <w:rPr>
          <w:rFonts w:ascii="Arial" w:hAnsi="Arial" w:cs="Arial"/>
          <w:iCs/>
          <w:color w:val="auto"/>
        </w:rPr>
        <w:t>.</w:t>
      </w:r>
    </w:p>
    <w:p w:rsidR="006C02C6" w:rsidRPr="00664CB7" w:rsidRDefault="006C02C6" w:rsidP="00F646AB">
      <w:pPr>
        <w:pStyle w:val="ListParagraph"/>
        <w:numPr>
          <w:ilvl w:val="1"/>
          <w:numId w:val="34"/>
        </w:numPr>
        <w:jc w:val="both"/>
        <w:rPr>
          <w:rFonts w:ascii="Arial" w:hAnsi="Arial" w:cs="Arial"/>
          <w:b/>
          <w:bCs/>
          <w:i/>
          <w:iCs/>
          <w:lang w:val="sr-Cyrl-CS"/>
        </w:rPr>
      </w:pPr>
      <w:r w:rsidRPr="00664CB7">
        <w:rPr>
          <w:rFonts w:ascii="Arial" w:hAnsi="Arial" w:cs="Arial"/>
          <w:bCs/>
          <w:iCs/>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6C02C6" w:rsidRPr="00664CB7" w:rsidRDefault="006C02C6">
      <w:pPr>
        <w:pStyle w:val="ListParagraph"/>
        <w:numPr>
          <w:ilvl w:val="1"/>
          <w:numId w:val="34"/>
        </w:numPr>
        <w:jc w:val="both"/>
        <w:rPr>
          <w:rFonts w:ascii="Arial" w:hAnsi="Arial" w:cs="Arial"/>
          <w:bCs/>
          <w:iCs/>
          <w:lang w:val="sr-Cyrl-CS"/>
        </w:rPr>
      </w:pPr>
      <w:r w:rsidRPr="00664CB7">
        <w:rPr>
          <w:rFonts w:ascii="Arial" w:hAnsi="Arial" w:cs="Arial"/>
          <w:bCs/>
          <w:iCs/>
          <w:lang w:val="sr-Cyrl-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C02C6" w:rsidRPr="00664CB7" w:rsidRDefault="006C02C6">
      <w:pPr>
        <w:pStyle w:val="ListParagraph"/>
        <w:ind w:left="1350"/>
        <w:jc w:val="both"/>
        <w:rPr>
          <w:rFonts w:ascii="Arial" w:hAnsi="Arial" w:cs="Arial"/>
          <w:bCs/>
          <w:iCs/>
          <w:lang w:val="sr-Cyrl-CS"/>
        </w:rPr>
      </w:pPr>
      <w:r w:rsidRPr="00664CB7">
        <w:rPr>
          <w:rFonts w:ascii="Arial" w:hAnsi="Arial" w:cs="Arial"/>
          <w:bCs/>
          <w:iCs/>
          <w:lang w:val="sr-Cyrl-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6C02C6" w:rsidRPr="00664CB7" w:rsidRDefault="006C02C6">
      <w:pPr>
        <w:pStyle w:val="ListParagraph"/>
        <w:ind w:left="1350"/>
        <w:jc w:val="both"/>
        <w:rPr>
          <w:rFonts w:ascii="Arial" w:hAnsi="Arial" w:cs="Arial"/>
          <w:b/>
          <w:bCs/>
          <w:i/>
          <w:iCs/>
          <w:lang w:val="sr-Cyrl-CS"/>
        </w:rPr>
      </w:pPr>
    </w:p>
    <w:p w:rsidR="006C02C6" w:rsidRPr="00664CB7" w:rsidRDefault="006C02C6">
      <w:pPr>
        <w:ind w:left="1350"/>
        <w:jc w:val="both"/>
        <w:rPr>
          <w:rFonts w:ascii="Arial" w:hAnsi="Arial" w:cs="Arial"/>
          <w:bCs/>
          <w:i/>
          <w:iCs/>
          <w:lang w:val="sr-Cyrl-CS"/>
        </w:rPr>
      </w:pPr>
    </w:p>
    <w:p w:rsidR="006C02C6" w:rsidRPr="004E7DD5" w:rsidRDefault="006C02C6">
      <w:pPr>
        <w:ind w:left="1350"/>
        <w:jc w:val="both"/>
        <w:rPr>
          <w:rFonts w:ascii="Arial" w:hAnsi="Arial" w:cs="Arial"/>
          <w:bCs/>
          <w:i/>
          <w:iCs/>
          <w:color w:val="C00000"/>
          <w:lang w:val="sr-Cyrl-CS"/>
        </w:rPr>
      </w:pPr>
    </w:p>
    <w:p w:rsidR="006C02C6" w:rsidRPr="00664CB7" w:rsidRDefault="006C02C6">
      <w:pPr>
        <w:pStyle w:val="ListParagraph"/>
        <w:numPr>
          <w:ilvl w:val="0"/>
          <w:numId w:val="34"/>
        </w:numPr>
        <w:shd w:val="clear" w:color="auto" w:fill="C6D9F1"/>
        <w:jc w:val="center"/>
        <w:rPr>
          <w:rFonts w:ascii="Arial" w:hAnsi="Arial" w:cs="Arial"/>
          <w:b/>
          <w:bCs/>
          <w:i/>
          <w:iCs/>
          <w:lang w:val="sr-Cyrl-CS"/>
        </w:rPr>
      </w:pPr>
      <w:r w:rsidRPr="00664CB7">
        <w:rPr>
          <w:rFonts w:ascii="Arial" w:hAnsi="Arial" w:cs="Arial"/>
          <w:b/>
          <w:bCs/>
          <w:i/>
          <w:iCs/>
          <w:lang w:val="sr-Cyrl-CS"/>
        </w:rPr>
        <w:t>УПУТСТВО КАКО СЕ ДОКАЗУЈЕ ИСПУЊЕНОСТ УСЛОВА</w:t>
      </w:r>
    </w:p>
    <w:p w:rsidR="006C02C6" w:rsidRPr="00664CB7" w:rsidRDefault="006C02C6">
      <w:pPr>
        <w:pStyle w:val="ListParagraph"/>
        <w:jc w:val="both"/>
        <w:rPr>
          <w:rFonts w:ascii="Arial" w:hAnsi="Arial" w:cs="Arial"/>
          <w:b/>
          <w:bCs/>
          <w:i/>
          <w:iCs/>
          <w:lang w:val="sr-Cyrl-CS"/>
        </w:rPr>
      </w:pPr>
    </w:p>
    <w:p w:rsidR="006C02C6" w:rsidRPr="00664CB7" w:rsidRDefault="006C02C6">
      <w:pPr>
        <w:ind w:left="1350"/>
        <w:jc w:val="both"/>
        <w:rPr>
          <w:rFonts w:ascii="Arial" w:hAnsi="Arial" w:cs="Arial"/>
          <w:bCs/>
          <w:i/>
          <w:iCs/>
          <w:color w:val="C00000"/>
          <w:lang w:val="sr-Cyrl-CS"/>
        </w:rPr>
      </w:pPr>
    </w:p>
    <w:p w:rsidR="006C02C6" w:rsidRPr="00664CB7" w:rsidRDefault="006C02C6">
      <w:pPr>
        <w:pStyle w:val="ListParagraph"/>
        <w:ind w:left="0"/>
        <w:jc w:val="both"/>
        <w:rPr>
          <w:lang w:val="sr-Cyrl-CS"/>
        </w:rPr>
      </w:pPr>
      <w:r w:rsidRPr="00664CB7">
        <w:rPr>
          <w:rFonts w:ascii="Arial" w:hAnsi="Arial" w:cs="Arial"/>
          <w:lang w:val="sr-Cyrl-CS"/>
        </w:rPr>
        <w:t xml:space="preserve">Испуњеност </w:t>
      </w:r>
      <w:r w:rsidRPr="00664CB7">
        <w:rPr>
          <w:rFonts w:ascii="Arial" w:hAnsi="Arial" w:cs="Arial"/>
          <w:b/>
          <w:lang w:val="sr-Cyrl-CS"/>
        </w:rPr>
        <w:t xml:space="preserve">обавезних </w:t>
      </w:r>
      <w:r>
        <w:rPr>
          <w:rFonts w:ascii="Arial" w:hAnsi="Arial" w:cs="Arial"/>
          <w:b/>
          <w:lang w:val="sr-Cyrl-CS"/>
        </w:rPr>
        <w:t xml:space="preserve">услова </w:t>
      </w:r>
      <w:r w:rsidRPr="00664CB7">
        <w:rPr>
          <w:rFonts w:ascii="Arial" w:hAnsi="Arial" w:cs="Arial"/>
          <w:lang w:val="sr-Cyrl-CS"/>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6C02C6" w:rsidRPr="00664CB7" w:rsidRDefault="006C02C6">
      <w:pPr>
        <w:pStyle w:val="ListParagraph"/>
        <w:jc w:val="both"/>
        <w:rPr>
          <w:lang w:val="sr-Cyrl-CS"/>
        </w:rPr>
      </w:pPr>
    </w:p>
    <w:p w:rsidR="006C02C6" w:rsidRDefault="006C02C6">
      <w:pPr>
        <w:pStyle w:val="ListParagraph"/>
        <w:numPr>
          <w:ilvl w:val="0"/>
          <w:numId w:val="7"/>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sidRPr="00664CB7">
        <w:rPr>
          <w:rFonts w:ascii="Arial" w:hAnsi="Arial" w:cs="Arial"/>
          <w:lang w:val="sr-Cyrl-CS"/>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6C02C6" w:rsidRPr="00664CB7" w:rsidRDefault="006C02C6">
      <w:pPr>
        <w:pStyle w:val="ListParagraph"/>
        <w:numPr>
          <w:ilvl w:val="0"/>
          <w:numId w:val="7"/>
        </w:numPr>
        <w:jc w:val="both"/>
        <w:rPr>
          <w:rFonts w:ascii="Arial" w:hAnsi="Arial" w:cs="Arial"/>
          <w:b/>
          <w:lang w:val="sr-Cyrl-CS"/>
        </w:rPr>
      </w:pPr>
      <w:r>
        <w:rPr>
          <w:rFonts w:ascii="Arial" w:hAnsi="Arial" w:cs="Arial"/>
          <w:iCs/>
          <w:lang w:val="sr-Cyrl-CS"/>
        </w:rPr>
        <w:t xml:space="preserve">Услов из чл. 75. ст. 1. тач. 2) Закона </w:t>
      </w:r>
      <w:r>
        <w:rPr>
          <w:rFonts w:ascii="Arial" w:hAnsi="Arial" w:cs="Arial"/>
          <w:lang w:val="sr-Cyrl-CS"/>
        </w:rPr>
        <w:t xml:space="preserve">- </w:t>
      </w:r>
      <w:r w:rsidRPr="00664CB7">
        <w:rPr>
          <w:rFonts w:ascii="Arial" w:hAnsi="Arial" w:cs="Arial"/>
          <w:b/>
          <w:lang w:val="sr-Cyrl-CS"/>
        </w:rPr>
        <w:t>Доказ:</w:t>
      </w:r>
      <w:r w:rsidRPr="00664CB7">
        <w:rPr>
          <w:rFonts w:ascii="Arial" w:hAnsi="Arial" w:cs="Arial"/>
          <w:lang w:val="sr-Cyrl-CS"/>
        </w:rPr>
        <w:t xml:space="preserve"> </w:t>
      </w:r>
      <w:r w:rsidRPr="00664CB7">
        <w:rPr>
          <w:rFonts w:ascii="Arial" w:hAnsi="Arial" w:cs="Arial"/>
          <w:u w:val="single"/>
          <w:lang w:val="sr-Cyrl-CS"/>
        </w:rPr>
        <w:t>П</w:t>
      </w:r>
      <w:r>
        <w:rPr>
          <w:rFonts w:ascii="Arial" w:hAnsi="Arial" w:cs="Arial"/>
          <w:u w:val="single"/>
          <w:lang w:val="sr-Cyrl-CS"/>
        </w:rPr>
        <w:t>р</w:t>
      </w:r>
      <w:r w:rsidRPr="00664CB7">
        <w:rPr>
          <w:rFonts w:ascii="Arial" w:hAnsi="Arial" w:cs="Arial"/>
          <w:bCs/>
          <w:u w:val="single"/>
          <w:lang w:val="sr-Cyrl-CS"/>
        </w:rPr>
        <w:t>авна лица:</w:t>
      </w:r>
      <w:r w:rsidRPr="00664CB7">
        <w:rPr>
          <w:rFonts w:ascii="Arial" w:hAnsi="Arial" w:cs="Arial"/>
          <w:bCs/>
          <w:lang w:val="sr-Cyrl-CS"/>
        </w:rPr>
        <w:t xml:space="preserve"> 1) </w:t>
      </w:r>
      <w:r w:rsidRPr="00664CB7">
        <w:rPr>
          <w:rFonts w:ascii="Arial" w:hAnsi="Arial" w:cs="Arial"/>
          <w:lang w:val="sr-Cyrl-CS"/>
        </w:rPr>
        <w:t>Извод из казнене евиденције, односно уверењ</w:t>
      </w:r>
      <w:r>
        <w:rPr>
          <w:rFonts w:ascii="Arial" w:hAnsi="Arial" w:cs="Arial"/>
        </w:rPr>
        <w:t>e</w:t>
      </w:r>
      <w:r w:rsidRPr="00664CB7">
        <w:rPr>
          <w:rFonts w:ascii="Arial" w:hAnsi="Arial" w:cs="Arial"/>
          <w:lang w:val="sr-Cyrl-CS"/>
        </w:rPr>
        <w:t xml:space="preserve"> основног суда на чијем подручју се налази седиште домаћег правног лица</w:t>
      </w:r>
      <w:r w:rsidRPr="00221130">
        <w:rPr>
          <w:rFonts w:ascii="Arial" w:hAnsi="Arial" w:cs="Arial"/>
          <w:lang w:val="ru-RU"/>
        </w:rPr>
        <w:t>,</w:t>
      </w:r>
      <w:r w:rsidRPr="00664CB7">
        <w:rPr>
          <w:rFonts w:ascii="Arial" w:hAnsi="Arial" w:cs="Arial"/>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64CB7">
        <w:rPr>
          <w:rFonts w:ascii="Arial" w:hAnsi="Arial" w:cs="Arial"/>
          <w:color w:val="auto"/>
          <w:lang w:val="sr-Cyrl-CS"/>
        </w:rPr>
        <w:t xml:space="preserve">законски заступник понуђача </w:t>
      </w:r>
      <w:r w:rsidRPr="00664CB7">
        <w:rPr>
          <w:rFonts w:ascii="Arial" w:hAnsi="Arial" w:cs="Arial"/>
          <w:lang w:val="sr-Cyrl-C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64CB7">
        <w:rPr>
          <w:rFonts w:ascii="Arial" w:hAnsi="Arial" w:cs="Arial"/>
          <w:color w:val="auto"/>
          <w:lang w:val="sr-Cyrl-CS"/>
        </w:rPr>
        <w:t xml:space="preserve">Уколико понуђач има више законских заступника дужан је да достави доказ за сваког од њих. </w:t>
      </w:r>
      <w:r w:rsidRPr="00664CB7">
        <w:rPr>
          <w:rFonts w:ascii="Arial" w:hAnsi="Arial" w:cs="Arial"/>
          <w:lang w:val="sr-Cyrl-CS"/>
        </w:rPr>
        <w:t xml:space="preserve"> </w:t>
      </w:r>
      <w:r w:rsidRPr="00664CB7">
        <w:rPr>
          <w:rFonts w:ascii="Arial" w:hAnsi="Arial" w:cs="Arial"/>
          <w:u w:val="single"/>
          <w:lang w:val="sr-Cyrl-CS"/>
        </w:rPr>
        <w:t>П</w:t>
      </w:r>
      <w:r w:rsidRPr="00664CB7">
        <w:rPr>
          <w:rFonts w:ascii="Arial" w:hAnsi="Arial" w:cs="Arial"/>
          <w:bCs/>
          <w:u w:val="single"/>
          <w:lang w:val="sr-Cyrl-CS"/>
        </w:rPr>
        <w:t>редузетници и физичка лица</w:t>
      </w:r>
      <w:r w:rsidRPr="00664CB7">
        <w:rPr>
          <w:rFonts w:ascii="Arial" w:hAnsi="Arial" w:cs="Arial"/>
          <w:u w:val="single"/>
          <w:lang w:val="sr-Cyrl-CS"/>
        </w:rPr>
        <w:t>:</w:t>
      </w:r>
      <w:r w:rsidRPr="00664CB7">
        <w:rPr>
          <w:rFonts w:ascii="Arial" w:hAnsi="Arial" w:cs="Arial"/>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C02C6" w:rsidRDefault="006C02C6">
      <w:pPr>
        <w:pStyle w:val="ListParagraph"/>
        <w:jc w:val="both"/>
        <w:rPr>
          <w:rFonts w:ascii="Arial" w:hAnsi="Arial" w:cs="Arial"/>
          <w:iCs/>
          <w:lang w:val="sr-Cyrl-CS"/>
        </w:rPr>
      </w:pPr>
      <w:r w:rsidRPr="00664CB7">
        <w:rPr>
          <w:rFonts w:ascii="Arial" w:hAnsi="Arial" w:cs="Arial"/>
          <w:b/>
          <w:lang w:val="sr-Cyrl-CS"/>
        </w:rPr>
        <w:t xml:space="preserve">Доказ не може бити старији од два месеца пре отварања понуда; </w:t>
      </w:r>
    </w:p>
    <w:p w:rsidR="006C02C6" w:rsidRPr="00664CB7" w:rsidRDefault="006C02C6">
      <w:pPr>
        <w:pStyle w:val="ListParagraph"/>
        <w:numPr>
          <w:ilvl w:val="0"/>
          <w:numId w:val="7"/>
        </w:numPr>
        <w:jc w:val="both"/>
        <w:rPr>
          <w:rFonts w:ascii="Arial" w:hAnsi="Arial" w:cs="Arial"/>
          <w:b/>
          <w:color w:val="auto"/>
          <w:lang w:val="sr-Cyrl-CS"/>
        </w:rPr>
      </w:pPr>
      <w:r>
        <w:rPr>
          <w:rFonts w:ascii="Arial" w:hAnsi="Arial" w:cs="Arial"/>
          <w:iCs/>
          <w:lang w:val="sr-Cyrl-CS"/>
        </w:rPr>
        <w:t xml:space="preserve">Услов из чл. 75. ст. 1. тач. 3) Закона - </w:t>
      </w:r>
      <w:r w:rsidRPr="00664CB7">
        <w:rPr>
          <w:rFonts w:ascii="Arial" w:hAnsi="Arial" w:cs="Arial"/>
          <w:b/>
          <w:lang w:val="sr-Cyrl-CS"/>
        </w:rPr>
        <w:t>Доказ:</w:t>
      </w:r>
      <w:r w:rsidRPr="00664CB7">
        <w:rPr>
          <w:rFonts w:ascii="Arial" w:hAnsi="Arial" w:cs="Arial"/>
          <w:lang w:val="sr-Cyrl-CS"/>
        </w:rPr>
        <w:t xml:space="preserve"> </w:t>
      </w:r>
      <w:r w:rsidRPr="00664CB7">
        <w:rPr>
          <w:rFonts w:ascii="Arial" w:hAnsi="Arial" w:cs="Arial"/>
          <w:u w:val="single"/>
          <w:lang w:val="sr-Cyrl-CS"/>
        </w:rPr>
        <w:t>Правна лица:</w:t>
      </w:r>
      <w:r w:rsidRPr="00664CB7">
        <w:rPr>
          <w:rFonts w:ascii="Arial" w:hAnsi="Arial" w:cs="Arial"/>
          <w:lang w:val="sr-Cyrl-CS"/>
        </w:rPr>
        <w:t xml:space="preserve"> Потврде </w:t>
      </w:r>
      <w:r w:rsidRPr="00664CB7">
        <w:rPr>
          <w:rFonts w:ascii="Arial" w:hAnsi="Arial" w:cs="Arial"/>
          <w:bCs/>
          <w:lang w:val="sr-Cyrl-CS"/>
        </w:rPr>
        <w:t xml:space="preserve">привредног и прекршајног суда </w:t>
      </w:r>
      <w:r w:rsidRPr="00664CB7">
        <w:rPr>
          <w:rFonts w:ascii="Arial" w:hAnsi="Arial" w:cs="Arial"/>
          <w:lang w:val="sr-Cyrl-CS"/>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664CB7">
        <w:rPr>
          <w:rFonts w:ascii="Arial" w:hAnsi="Arial" w:cs="Arial"/>
          <w:bCs/>
          <w:u w:val="single"/>
          <w:lang w:val="sr-Cyrl-CS"/>
        </w:rPr>
        <w:t>Предузетници:</w:t>
      </w:r>
      <w:r w:rsidRPr="00664CB7">
        <w:rPr>
          <w:rFonts w:ascii="Arial" w:hAnsi="Arial" w:cs="Arial"/>
          <w:bCs/>
          <w:lang w:val="sr-Cyrl-CS"/>
        </w:rPr>
        <w:t xml:space="preserve"> </w:t>
      </w:r>
      <w:r w:rsidRPr="00664CB7">
        <w:rPr>
          <w:rFonts w:ascii="Arial" w:hAnsi="Arial" w:cs="Arial"/>
          <w:lang w:val="sr-Cyrl-CS"/>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664CB7">
        <w:rPr>
          <w:rFonts w:ascii="Arial" w:hAnsi="Arial" w:cs="Arial"/>
          <w:bCs/>
          <w:u w:val="single"/>
          <w:lang w:val="sr-Cyrl-CS"/>
        </w:rPr>
        <w:t>Физичка лица:</w:t>
      </w:r>
      <w:r w:rsidRPr="00664CB7">
        <w:rPr>
          <w:rFonts w:ascii="Arial" w:hAnsi="Arial" w:cs="Arial"/>
          <w:bCs/>
          <w:lang w:val="sr-Cyrl-CS"/>
        </w:rPr>
        <w:t xml:space="preserve"> </w:t>
      </w:r>
      <w:r w:rsidRPr="00664CB7">
        <w:rPr>
          <w:rFonts w:ascii="Arial" w:hAnsi="Arial" w:cs="Arial"/>
          <w:lang w:val="sr-Cyrl-CS"/>
        </w:rPr>
        <w:t xml:space="preserve">Потврда прекршајног суда да му није изречена мера забране обављања одређених послова. </w:t>
      </w:r>
    </w:p>
    <w:p w:rsidR="006C02C6" w:rsidRPr="003971C6" w:rsidRDefault="006C02C6">
      <w:pPr>
        <w:pStyle w:val="ListParagraph"/>
        <w:jc w:val="both"/>
        <w:rPr>
          <w:rFonts w:ascii="Arial" w:hAnsi="Arial" w:cs="Arial"/>
          <w:iCs/>
          <w:color w:val="auto"/>
          <w:lang w:val="sr-Cyrl-CS"/>
        </w:rPr>
      </w:pPr>
      <w:r w:rsidRPr="00664CB7">
        <w:rPr>
          <w:rFonts w:ascii="Arial" w:hAnsi="Arial" w:cs="Arial"/>
          <w:b/>
          <w:color w:val="auto"/>
          <w:lang w:val="sr-Cyrl-CS"/>
        </w:rPr>
        <w:t xml:space="preserve">Доказ мора бити издат након </w:t>
      </w:r>
      <w:r>
        <w:rPr>
          <w:rFonts w:ascii="Arial" w:hAnsi="Arial" w:cs="Arial"/>
          <w:b/>
          <w:color w:val="auto"/>
        </w:rPr>
        <w:t>објављивања</w:t>
      </w:r>
      <w:r w:rsidRPr="00664CB7">
        <w:rPr>
          <w:rFonts w:ascii="Arial" w:hAnsi="Arial" w:cs="Arial"/>
          <w:b/>
          <w:color w:val="auto"/>
          <w:lang w:val="sr-Cyrl-CS"/>
        </w:rPr>
        <w:t xml:space="preserve"> позива за подношење понуда; </w:t>
      </w:r>
    </w:p>
    <w:p w:rsidR="006C02C6" w:rsidRPr="00664CB7" w:rsidRDefault="006C02C6">
      <w:pPr>
        <w:pStyle w:val="ListParagraph"/>
        <w:numPr>
          <w:ilvl w:val="0"/>
          <w:numId w:val="7"/>
        </w:numPr>
        <w:jc w:val="both"/>
        <w:rPr>
          <w:rFonts w:ascii="Arial" w:hAnsi="Arial" w:cs="Arial"/>
          <w:b/>
          <w:lang w:val="sr-Cyrl-CS"/>
        </w:rPr>
      </w:pPr>
      <w:r>
        <w:rPr>
          <w:rFonts w:ascii="Arial" w:hAnsi="Arial" w:cs="Arial"/>
          <w:iCs/>
          <w:lang w:val="sr-Cyrl-CS"/>
        </w:rPr>
        <w:t xml:space="preserve">Услов из чл. 75. ст. 1. тач. 4) Закона - </w:t>
      </w:r>
      <w:r w:rsidRPr="00664CB7">
        <w:rPr>
          <w:rFonts w:ascii="Arial" w:hAnsi="Arial" w:cs="Arial"/>
          <w:b/>
          <w:lang w:val="sr-Cyrl-CS"/>
        </w:rPr>
        <w:t>Доказ:</w:t>
      </w:r>
      <w:r w:rsidRPr="00664CB7">
        <w:rPr>
          <w:rFonts w:ascii="Arial" w:hAnsi="Arial" w:cs="Arial"/>
          <w:lang w:val="sr-Cyrl-CS"/>
        </w:rPr>
        <w:t xml:space="preserve"> Уверење </w:t>
      </w:r>
      <w:r w:rsidRPr="00664CB7">
        <w:rPr>
          <w:rFonts w:ascii="Arial" w:hAnsi="Arial" w:cs="Arial"/>
          <w:bCs/>
          <w:lang w:val="sr-Cyrl-CS"/>
        </w:rPr>
        <w:t xml:space="preserve">Пореске управе Министарства финансија и привреде </w:t>
      </w:r>
      <w:r w:rsidRPr="00664CB7">
        <w:rPr>
          <w:rFonts w:ascii="Arial" w:hAnsi="Arial" w:cs="Arial"/>
          <w:lang w:val="sr-Cyrl-CS"/>
        </w:rPr>
        <w:t xml:space="preserve">да је измирио доспеле порезе и доприносе и уверење надлежне управе </w:t>
      </w:r>
      <w:r w:rsidRPr="00664CB7">
        <w:rPr>
          <w:rFonts w:ascii="Arial" w:hAnsi="Arial" w:cs="Arial"/>
          <w:bCs/>
          <w:lang w:val="sr-Cyrl-CS"/>
        </w:rPr>
        <w:t xml:space="preserve">локалне самоуправе </w:t>
      </w:r>
      <w:r w:rsidRPr="00664CB7">
        <w:rPr>
          <w:rFonts w:ascii="Arial" w:hAnsi="Arial" w:cs="Arial"/>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6C02C6" w:rsidRDefault="006C02C6">
      <w:pPr>
        <w:pStyle w:val="ListParagraph"/>
        <w:jc w:val="both"/>
        <w:rPr>
          <w:rFonts w:ascii="Arial" w:hAnsi="Arial" w:cs="Arial"/>
          <w:iCs/>
          <w:lang w:val="sr-Cyrl-CS"/>
        </w:rPr>
      </w:pPr>
      <w:r w:rsidRPr="00664CB7">
        <w:rPr>
          <w:rFonts w:ascii="Arial" w:hAnsi="Arial" w:cs="Arial"/>
          <w:b/>
          <w:lang w:val="sr-Cyrl-CS"/>
        </w:rPr>
        <w:t>Доказ не може бити старији од два месеца пре отварања понуда;</w:t>
      </w:r>
    </w:p>
    <w:p w:rsidR="006C02C6" w:rsidRPr="004E446C" w:rsidRDefault="006C02C6" w:rsidP="004E446C">
      <w:pPr>
        <w:pStyle w:val="ListParagraph"/>
        <w:numPr>
          <w:ilvl w:val="0"/>
          <w:numId w:val="7"/>
        </w:numPr>
        <w:jc w:val="both"/>
        <w:rPr>
          <w:rFonts w:ascii="Arial" w:hAnsi="Arial" w:cs="Arial"/>
          <w:i/>
          <w:lang w:val="sr-Cyrl-CS"/>
        </w:rPr>
      </w:pPr>
      <w:r>
        <w:rPr>
          <w:rFonts w:ascii="Arial" w:hAnsi="Arial" w:cs="Arial"/>
          <w:iCs/>
          <w:lang w:val="sr-Cyrl-CS"/>
        </w:rPr>
        <w:t xml:space="preserve">Услов из чл. 75. ст. 1. тач. 5) Закона - </w:t>
      </w:r>
      <w:r w:rsidRPr="00664CB7">
        <w:rPr>
          <w:rFonts w:ascii="Arial" w:hAnsi="Arial" w:cs="Arial"/>
          <w:b/>
          <w:lang w:val="sr-Cyrl-CS"/>
        </w:rPr>
        <w:t>Доказ:</w:t>
      </w:r>
      <w:r>
        <w:rPr>
          <w:rFonts w:ascii="Arial" w:hAnsi="Arial" w:cs="Arial"/>
          <w:b/>
          <w:lang w:val="sr-Cyrl-CS"/>
        </w:rPr>
        <w:t xml:space="preserve"> </w:t>
      </w:r>
      <w:r>
        <w:rPr>
          <w:rFonts w:ascii="Arial" w:hAnsi="Arial" w:cs="Arial"/>
          <w:lang w:val="sr-Cyrl-CS"/>
        </w:rPr>
        <w:t>Ршење Министраства здравља за обављање делатности промета на велико, лековима и медицинским средствима.</w:t>
      </w:r>
      <w:r w:rsidRPr="00664CB7">
        <w:rPr>
          <w:rFonts w:ascii="Arial" w:hAnsi="Arial" w:cs="Arial"/>
          <w:lang w:val="sr-Cyrl-CS"/>
        </w:rPr>
        <w:t xml:space="preserve"> </w:t>
      </w:r>
      <w:r>
        <w:rPr>
          <w:rFonts w:ascii="Arial" w:hAnsi="Arial" w:cs="Arial"/>
          <w:lang w:val="sr-Cyrl-CS"/>
        </w:rPr>
        <w:t>П</w:t>
      </w:r>
      <w:r w:rsidRPr="00664CB7">
        <w:rPr>
          <w:rFonts w:ascii="Arial" w:hAnsi="Arial" w:cs="Arial"/>
          <w:lang w:val="sr-Cyrl-CS"/>
        </w:rPr>
        <w:t xml:space="preserve">онуђач доставља у виду неоверене копије. </w:t>
      </w:r>
      <w:r w:rsidRPr="00664CB7">
        <w:rPr>
          <w:rFonts w:ascii="Arial" w:hAnsi="Arial" w:cs="Arial"/>
          <w:b/>
          <w:lang w:val="sr-Cyrl-CS"/>
        </w:rPr>
        <w:t>Дозвола мора бити важећа.</w:t>
      </w:r>
    </w:p>
    <w:p w:rsidR="006C02C6" w:rsidRPr="005A705D" w:rsidRDefault="006C02C6" w:rsidP="005A705D">
      <w:pPr>
        <w:pStyle w:val="ListParagraph"/>
        <w:numPr>
          <w:ilvl w:val="0"/>
          <w:numId w:val="7"/>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664CB7">
        <w:rPr>
          <w:rFonts w:ascii="Arial" w:hAnsi="Arial" w:cs="Arial"/>
          <w:i/>
          <w:iCs/>
          <w:lang w:val="sr-Cyrl-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sidRPr="00664CB7">
        <w:rPr>
          <w:rFonts w:ascii="Arial" w:hAnsi="Arial" w:cs="Arial"/>
          <w:b/>
          <w:bCs/>
          <w:i/>
          <w:iCs/>
          <w:color w:val="auto"/>
          <w:lang w:val="sr-Cyrl-CS"/>
        </w:rPr>
        <w:t>9</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664CB7">
        <w:rPr>
          <w:rFonts w:ascii="Arial" w:hAnsi="Arial" w:cs="Arial"/>
          <w:lang w:val="sr-Cyrl-CS"/>
        </w:rPr>
        <w:t>Изјава мора да буде потписана од стране овлашћеног лица понуђача и оверена печатом.</w:t>
      </w:r>
      <w:r w:rsidRPr="00664CB7">
        <w:rPr>
          <w:lang w:val="sr-Cyrl-CS"/>
        </w:rPr>
        <w:t xml:space="preserve"> </w:t>
      </w:r>
      <w:r w:rsidRPr="00664CB7">
        <w:rPr>
          <w:rFonts w:ascii="Arial" w:hAnsi="Arial" w:cs="Arial"/>
          <w:b/>
          <w:bCs/>
          <w:iCs/>
          <w:color w:val="auto"/>
          <w:u w:val="single"/>
          <w:lang w:val="sr-Cyrl-CS"/>
        </w:rPr>
        <w:t>Уколико понуду подноси група понуђача</w:t>
      </w:r>
      <w:r w:rsidRPr="00664CB7">
        <w:rPr>
          <w:rFonts w:ascii="Arial" w:hAnsi="Arial" w:cs="Arial"/>
          <w:bCs/>
          <w:iCs/>
          <w:color w:val="auto"/>
          <w:lang w:val="sr-Cyrl-CS"/>
        </w:rPr>
        <w:t>, Изјава мора бити потписана од стране овлашћеног лица сваког понуђача из групе понуђача и оверена печатом.</w:t>
      </w:r>
      <w:r w:rsidRPr="00664CB7">
        <w:rPr>
          <w:rFonts w:ascii="Arial" w:hAnsi="Arial" w:cs="Arial"/>
          <w:bCs/>
          <w:iCs/>
          <w:color w:val="FF0000"/>
          <w:lang w:val="sr-Cyrl-CS"/>
        </w:rPr>
        <w:t xml:space="preserve"> </w:t>
      </w:r>
    </w:p>
    <w:p w:rsidR="006C02C6" w:rsidRPr="005A705D" w:rsidRDefault="006C02C6" w:rsidP="005A705D">
      <w:pPr>
        <w:pStyle w:val="ListParagraph"/>
        <w:jc w:val="both"/>
        <w:rPr>
          <w:rFonts w:ascii="Arial" w:hAnsi="Arial" w:cs="Arial"/>
          <w:lang w:val="sr-Cyrl-CS"/>
        </w:rPr>
      </w:pPr>
    </w:p>
    <w:p w:rsidR="006C02C6" w:rsidRDefault="006C02C6" w:rsidP="00FA570D">
      <w:pPr>
        <w:pStyle w:val="ListParagraph"/>
        <w:tabs>
          <w:tab w:val="left" w:pos="680"/>
        </w:tabs>
        <w:ind w:left="360"/>
        <w:jc w:val="both"/>
        <w:rPr>
          <w:rFonts w:ascii="Arial" w:hAnsi="Arial" w:cs="Arial"/>
          <w:bCs/>
          <w:color w:val="auto"/>
        </w:rPr>
      </w:pPr>
      <w:r>
        <w:rPr>
          <w:rFonts w:ascii="Arial" w:hAnsi="Arial" w:cs="Arial"/>
          <w:b/>
          <w:bCs/>
          <w:color w:val="auto"/>
        </w:rPr>
        <w:tab/>
      </w:r>
      <w:r w:rsidRPr="00FA570D">
        <w:rPr>
          <w:rFonts w:ascii="Arial" w:hAnsi="Arial" w:cs="Arial"/>
          <w:b/>
          <w:bCs/>
          <w:color w:val="auto"/>
          <w:lang w:val="sr-Cyrl-CS"/>
        </w:rPr>
        <w:t xml:space="preserve"> </w:t>
      </w:r>
      <w:r w:rsidRPr="005E6E91">
        <w:rPr>
          <w:rFonts w:ascii="Arial" w:hAnsi="Arial" w:cs="Arial"/>
          <w:b/>
          <w:bCs/>
          <w:color w:val="auto"/>
          <w:lang w:val="sr-Cyrl-CS"/>
        </w:rPr>
        <w:t>1.2)</w:t>
      </w:r>
      <w:r w:rsidRPr="005E6E91">
        <w:rPr>
          <w:rFonts w:ascii="Arial" w:hAnsi="Arial" w:cs="Arial"/>
          <w:bCs/>
          <w:color w:val="auto"/>
          <w:lang w:val="sr-Cyrl-CS"/>
        </w:rPr>
        <w:t xml:space="preserve">Испуњеност </w:t>
      </w:r>
      <w:r w:rsidRPr="005E6E91">
        <w:rPr>
          <w:rFonts w:ascii="Arial" w:hAnsi="Arial" w:cs="Arial"/>
          <w:b/>
          <w:bCs/>
          <w:color w:val="auto"/>
          <w:lang w:val="sr-Cyrl-CS"/>
        </w:rPr>
        <w:t xml:space="preserve">додатних услова </w:t>
      </w:r>
      <w:r w:rsidRPr="005E6E91">
        <w:rPr>
          <w:rFonts w:ascii="Arial" w:hAnsi="Arial" w:cs="Arial"/>
          <w:bCs/>
          <w:color w:val="auto"/>
          <w:lang w:val="sr-Cyrl-CS"/>
        </w:rPr>
        <w:t>за учешће у поступку предметне јавне   набавке, понуђач доказује достављањем следећих доказа:</w:t>
      </w:r>
    </w:p>
    <w:p w:rsidR="006C02C6" w:rsidRDefault="006C02C6" w:rsidP="00F95A0B">
      <w:pPr>
        <w:pStyle w:val="ListParagraph"/>
        <w:tabs>
          <w:tab w:val="left" w:pos="680"/>
        </w:tabs>
        <w:ind w:left="680"/>
        <w:jc w:val="both"/>
        <w:rPr>
          <w:rFonts w:ascii="Arial" w:hAnsi="Arial" w:cs="Arial"/>
          <w:iCs/>
          <w:color w:val="auto"/>
        </w:rPr>
      </w:pPr>
      <w:r w:rsidRPr="005E6E91">
        <w:rPr>
          <w:rFonts w:ascii="Arial" w:hAnsi="Arial" w:cs="Arial"/>
          <w:b/>
          <w:bCs/>
          <w:color w:val="auto"/>
          <w:lang w:val="sr-Cyrl-CS"/>
        </w:rPr>
        <w:tab/>
      </w:r>
      <w:r w:rsidRPr="005E6E91">
        <w:rPr>
          <w:rFonts w:ascii="Arial" w:hAnsi="Arial" w:cs="Arial"/>
          <w:bCs/>
          <w:color w:val="auto"/>
          <w:lang w:val="sr-Cyrl-CS"/>
        </w:rPr>
        <w:t>1)</w:t>
      </w:r>
      <w:r w:rsidRPr="005E6E91">
        <w:rPr>
          <w:rFonts w:ascii="Arial" w:hAnsi="Arial" w:cs="Arial"/>
          <w:b/>
          <w:bCs/>
          <w:color w:val="auto"/>
          <w:lang w:val="sr-Cyrl-CS"/>
        </w:rPr>
        <w:t xml:space="preserve"> </w:t>
      </w:r>
      <w:r w:rsidRPr="005E6E91">
        <w:rPr>
          <w:rFonts w:ascii="Arial" w:hAnsi="Arial" w:cs="Arial"/>
          <w:iCs/>
          <w:color w:val="auto"/>
          <w:lang w:val="sr-Cyrl-CS"/>
        </w:rPr>
        <w:t>Изјава</w:t>
      </w:r>
      <w:r>
        <w:rPr>
          <w:rFonts w:ascii="Arial" w:hAnsi="Arial" w:cs="Arial"/>
          <w:iCs/>
          <w:color w:val="auto"/>
        </w:rPr>
        <w:t xml:space="preserve"> у виду гаранције (на сопственом меморандуму)</w:t>
      </w:r>
      <w:r w:rsidRPr="005E6E91">
        <w:rPr>
          <w:rFonts w:ascii="Arial" w:hAnsi="Arial" w:cs="Arial"/>
          <w:iCs/>
          <w:color w:val="auto"/>
          <w:lang w:val="sr-Cyrl-CS"/>
        </w:rPr>
        <w:t xml:space="preserve"> пон</w:t>
      </w:r>
      <w:r>
        <w:rPr>
          <w:rFonts w:ascii="Arial" w:hAnsi="Arial" w:cs="Arial"/>
          <w:iCs/>
          <w:color w:val="auto"/>
          <w:lang w:val="sr-Cyrl-CS"/>
        </w:rPr>
        <w:t xml:space="preserve">уђача да располаже </w:t>
      </w:r>
      <w:r>
        <w:rPr>
          <w:rFonts w:ascii="Arial" w:hAnsi="Arial" w:cs="Arial"/>
          <w:iCs/>
          <w:color w:val="auto"/>
        </w:rPr>
        <w:t>свим траженим бројевима протеза за све партије, и да их у сваком тренутку, на зеахтев наручиоца може доставити.</w:t>
      </w:r>
    </w:p>
    <w:p w:rsidR="006C02C6" w:rsidRPr="000D46BA" w:rsidRDefault="006C02C6" w:rsidP="00F95A0B">
      <w:pPr>
        <w:pStyle w:val="ListParagraph"/>
        <w:tabs>
          <w:tab w:val="left" w:pos="680"/>
        </w:tabs>
        <w:ind w:left="680"/>
        <w:jc w:val="both"/>
        <w:rPr>
          <w:rFonts w:ascii="Arial" w:hAnsi="Arial" w:cs="Arial"/>
          <w:b/>
          <w:iCs/>
          <w:color w:val="auto"/>
        </w:rPr>
      </w:pPr>
      <w:r w:rsidRPr="004C1B00">
        <w:rPr>
          <w:rFonts w:ascii="Arial" w:hAnsi="Arial" w:cs="Arial"/>
          <w:iCs/>
          <w:color w:val="auto"/>
        </w:rPr>
        <w:tab/>
      </w:r>
      <w:r>
        <w:rPr>
          <w:rFonts w:ascii="Arial" w:hAnsi="Arial" w:cs="Arial"/>
          <w:iCs/>
          <w:color w:val="auto"/>
        </w:rPr>
        <w:t xml:space="preserve">- </w:t>
      </w:r>
      <w:r w:rsidRPr="000D46BA">
        <w:rPr>
          <w:rFonts w:ascii="Arial" w:hAnsi="Arial" w:cs="Arial"/>
          <w:b/>
          <w:iCs/>
          <w:color w:val="auto"/>
        </w:rPr>
        <w:t>Да понуђач уз понуду достави оригинално паковање тражених елемената (узорака) за све цементне и бесцементне протезе</w:t>
      </w:r>
      <w:r>
        <w:rPr>
          <w:rFonts w:ascii="Arial" w:hAnsi="Arial" w:cs="Arial"/>
          <w:b/>
          <w:iCs/>
          <w:color w:val="auto"/>
        </w:rPr>
        <w:t xml:space="preserve"> кукова</w:t>
      </w:r>
      <w:r w:rsidRPr="000D46BA">
        <w:rPr>
          <w:rFonts w:ascii="Arial" w:hAnsi="Arial" w:cs="Arial"/>
          <w:b/>
          <w:iCs/>
          <w:color w:val="auto"/>
        </w:rPr>
        <w:t>.</w:t>
      </w:r>
    </w:p>
    <w:p w:rsidR="006C02C6" w:rsidRPr="000D46BA" w:rsidRDefault="006C02C6" w:rsidP="00F95A0B">
      <w:pPr>
        <w:pStyle w:val="ListParagraph"/>
        <w:tabs>
          <w:tab w:val="left" w:pos="680"/>
        </w:tabs>
        <w:ind w:left="680"/>
        <w:jc w:val="both"/>
        <w:rPr>
          <w:rFonts w:ascii="Arial" w:hAnsi="Arial" w:cs="Arial"/>
          <w:b/>
          <w:iCs/>
          <w:color w:val="auto"/>
        </w:rPr>
      </w:pPr>
      <w:r>
        <w:rPr>
          <w:rFonts w:ascii="Arial" w:hAnsi="Arial" w:cs="Arial"/>
          <w:b/>
          <w:iCs/>
          <w:color w:val="auto"/>
        </w:rPr>
        <w:t xml:space="preserve">- </w:t>
      </w:r>
      <w:r w:rsidRPr="000D46BA">
        <w:rPr>
          <w:rFonts w:ascii="Arial" w:hAnsi="Arial" w:cs="Arial"/>
          <w:b/>
          <w:iCs/>
          <w:color w:val="auto"/>
        </w:rPr>
        <w:t xml:space="preserve">Да понуђач уз понуду достави каталоге произвођача за </w:t>
      </w:r>
      <w:r>
        <w:rPr>
          <w:rFonts w:ascii="Arial" w:hAnsi="Arial" w:cs="Arial"/>
          <w:b/>
          <w:iCs/>
          <w:color w:val="auto"/>
        </w:rPr>
        <w:t xml:space="preserve">све </w:t>
      </w:r>
      <w:r w:rsidRPr="000D46BA">
        <w:rPr>
          <w:rFonts w:ascii="Arial" w:hAnsi="Arial" w:cs="Arial"/>
          <w:b/>
          <w:iCs/>
          <w:color w:val="auto"/>
        </w:rPr>
        <w:t>протезе колена.</w:t>
      </w:r>
    </w:p>
    <w:p w:rsidR="006C02C6" w:rsidRPr="00F80731" w:rsidRDefault="006C02C6" w:rsidP="004D6552">
      <w:pPr>
        <w:pStyle w:val="ListParagraph"/>
        <w:tabs>
          <w:tab w:val="left" w:pos="680"/>
        </w:tabs>
        <w:ind w:left="680"/>
        <w:jc w:val="both"/>
        <w:rPr>
          <w:rFonts w:ascii="Arial" w:hAnsi="Arial" w:cs="Arial"/>
          <w:iCs/>
          <w:color w:val="auto"/>
        </w:rPr>
      </w:pPr>
      <w:r w:rsidRPr="005E6E91">
        <w:rPr>
          <w:rFonts w:ascii="Arial" w:hAnsi="Arial" w:cs="Arial"/>
          <w:iCs/>
          <w:color w:val="auto"/>
          <w:lang w:val="sr-Cyrl-CS"/>
        </w:rPr>
        <w:tab/>
        <w:t xml:space="preserve">2)  </w:t>
      </w:r>
      <w:r>
        <w:rPr>
          <w:rFonts w:ascii="Arial" w:hAnsi="Arial" w:cs="Arial"/>
          <w:iCs/>
          <w:color w:val="auto"/>
        </w:rPr>
        <w:t>Изјава понуђача у виду гаранције (на сопственом меморандуму) да ће за сваку врсту протезе обезбедити комплетан хируршки инструментаријум потребан за уградњу протезе кука или колена, који ће наручилац користити све време док се протезе тог понуђача уграђују код наручиоца, уз адекватан и правовремени сервис.</w:t>
      </w:r>
    </w:p>
    <w:p w:rsidR="006C02C6" w:rsidRPr="00A041D3" w:rsidRDefault="006C02C6" w:rsidP="004D6552">
      <w:pPr>
        <w:pStyle w:val="ListParagraph"/>
        <w:tabs>
          <w:tab w:val="left" w:pos="680"/>
        </w:tabs>
        <w:ind w:left="680"/>
        <w:jc w:val="both"/>
        <w:rPr>
          <w:rFonts w:ascii="Arial" w:hAnsi="Arial" w:cs="Arial"/>
          <w:iCs/>
          <w:color w:val="auto"/>
        </w:rPr>
      </w:pPr>
      <w:r>
        <w:rPr>
          <w:rFonts w:ascii="Arial" w:hAnsi="Arial" w:cs="Arial"/>
          <w:iCs/>
          <w:color w:val="auto"/>
          <w:lang w:val="sr-Cyrl-CS"/>
        </w:rPr>
        <w:t xml:space="preserve">3). </w:t>
      </w:r>
      <w:r>
        <w:rPr>
          <w:rFonts w:ascii="Arial" w:hAnsi="Arial" w:cs="Arial"/>
          <w:iCs/>
          <w:color w:val="auto"/>
        </w:rPr>
        <w:t>Изјава понуђача у виду гаранције (на сопственом меморандуму) да ће обезбедити ''Power system'' који је сачињен од : електричне тестере, електричне бургије, са партећим настваком за држач фреза бесцементних и цементних протеза кука, као и за уградњу протеза колена, уз обавезан сервис опреме у случају квара исте, у најкраћем могућем року, а најдуже до три дана од дана пријаве квара.</w:t>
      </w:r>
    </w:p>
    <w:p w:rsidR="006C02C6" w:rsidRDefault="006C02C6" w:rsidP="004D6552">
      <w:pPr>
        <w:ind w:left="630"/>
        <w:jc w:val="both"/>
        <w:rPr>
          <w:rFonts w:ascii="Cir Arial" w:hAnsi="Cir Arial" w:cs="Arial"/>
          <w:color w:val="auto"/>
        </w:rPr>
      </w:pPr>
      <w:r w:rsidRPr="0002794D">
        <w:rPr>
          <w:rFonts w:ascii="Arial" w:hAnsi="Arial" w:cs="Arial"/>
          <w:iCs/>
          <w:color w:val="auto"/>
          <w:lang w:val="sr-Cyrl-CS"/>
        </w:rPr>
        <w:t xml:space="preserve">4.) </w:t>
      </w:r>
      <w:r w:rsidRPr="0002794D">
        <w:rPr>
          <w:rFonts w:ascii="Cir Arial" w:hAnsi="Cir Arial" w:cs="Arial"/>
          <w:color w:val="auto"/>
        </w:rPr>
        <w:t>Изјава понуђача (на сопственом меморандуму)</w:t>
      </w:r>
      <w:r>
        <w:rPr>
          <w:rFonts w:ascii="Cir Arial" w:hAnsi="Cir Arial" w:cs="Arial"/>
          <w:color w:val="auto"/>
        </w:rPr>
        <w:t xml:space="preserve"> да ће обезбедити одговарајућу едукацију за лекаре – специјалисте ортопедске хирургије запослене код наручиоца, уколико протезе тог понуђача до сад нису коришћене у ОБ Лесковац.</w:t>
      </w:r>
    </w:p>
    <w:p w:rsidR="006C02C6" w:rsidRDefault="006C02C6" w:rsidP="009D14E4">
      <w:pPr>
        <w:ind w:left="630"/>
        <w:jc w:val="both"/>
        <w:rPr>
          <w:rFonts w:ascii="Cir Arial" w:hAnsi="Cir Arial" w:cs="Arial"/>
          <w:color w:val="auto"/>
        </w:rPr>
      </w:pPr>
      <w:r>
        <w:rPr>
          <w:rFonts w:ascii="Cir Arial" w:hAnsi="Cir Arial" w:cs="Arial"/>
          <w:color w:val="auto"/>
        </w:rPr>
        <w:t>5) Изјава понуђача (на споственом меморандуму) да располаже финансијским и пословним капацитетом неопходним за извршење уговорних обавеза.</w:t>
      </w:r>
    </w:p>
    <w:p w:rsidR="006C02C6" w:rsidRPr="0002794D" w:rsidRDefault="006C02C6" w:rsidP="009D14E4">
      <w:pPr>
        <w:ind w:left="630"/>
        <w:jc w:val="both"/>
        <w:rPr>
          <w:rFonts w:cs="Arial"/>
          <w:color w:val="auto"/>
        </w:rPr>
      </w:pPr>
      <w:r>
        <w:rPr>
          <w:rFonts w:ascii="Cir Arial" w:hAnsi="Cir Arial" w:cs="Arial"/>
          <w:color w:val="auto"/>
        </w:rPr>
        <w:t>6) Дозвола (решење АЛИМС-а) за стављање предметних добара у промет.</w:t>
      </w:r>
    </w:p>
    <w:p w:rsidR="006C02C6" w:rsidRPr="009D14E4" w:rsidRDefault="006C02C6" w:rsidP="009D14E4">
      <w:pPr>
        <w:ind w:left="96" w:firstLine="264"/>
        <w:rPr>
          <w:rFonts w:ascii="Arial" w:hAnsi="Arial" w:cs="Arial"/>
          <w:color w:val="FF0000"/>
        </w:rPr>
      </w:pPr>
      <w:r w:rsidRPr="000B4D85">
        <w:rPr>
          <w:iCs/>
          <w:lang w:val="sr-Cyrl-CS"/>
        </w:rPr>
        <w:t xml:space="preserve"> </w:t>
      </w:r>
      <w:r w:rsidRPr="000B4D85">
        <w:rPr>
          <w:lang w:val="sr-Cyrl-CS"/>
        </w:rPr>
        <w:t xml:space="preserve"> </w:t>
      </w:r>
    </w:p>
    <w:p w:rsidR="006C02C6" w:rsidRDefault="006C02C6">
      <w:pPr>
        <w:pStyle w:val="ListParagraph"/>
        <w:ind w:left="0"/>
        <w:jc w:val="both"/>
        <w:rPr>
          <w:rFonts w:ascii="Arial" w:hAnsi="Arial" w:cs="Arial"/>
          <w:b/>
          <w:bCs/>
          <w:iCs/>
          <w:lang w:val="sr-Cyrl-CS"/>
        </w:rPr>
      </w:pPr>
      <w:r w:rsidRPr="00664CB7">
        <w:rPr>
          <w:rFonts w:ascii="Arial" w:hAnsi="Arial" w:cs="Arial"/>
          <w:b/>
          <w:bCs/>
          <w:iCs/>
          <w:u w:val="single"/>
          <w:lang w:val="sr-Cyrl-CS"/>
        </w:rPr>
        <w:t>Уколико п</w:t>
      </w:r>
      <w:r>
        <w:rPr>
          <w:rFonts w:ascii="Arial" w:hAnsi="Arial" w:cs="Arial"/>
          <w:b/>
          <w:bCs/>
          <w:iCs/>
          <w:u w:val="single"/>
          <w:lang w:val="sr-Cyrl-CS"/>
        </w:rPr>
        <w:t>онуду</w:t>
      </w:r>
      <w:r w:rsidRPr="00664CB7">
        <w:rPr>
          <w:rFonts w:ascii="Arial" w:hAnsi="Arial" w:cs="Arial"/>
          <w:b/>
          <w:bCs/>
          <w:iCs/>
          <w:u w:val="single"/>
          <w:lang w:val="sr-Cyrl-CS"/>
        </w:rPr>
        <w:t xml:space="preserve"> подноси </w:t>
      </w:r>
      <w:r>
        <w:rPr>
          <w:rFonts w:ascii="Arial" w:hAnsi="Arial" w:cs="Arial"/>
          <w:b/>
          <w:bCs/>
          <w:iCs/>
          <w:u w:val="single"/>
          <w:lang w:val="sr-Cyrl-CS"/>
        </w:rPr>
        <w:t>група понуђача</w:t>
      </w:r>
      <w:r w:rsidRPr="00664CB7">
        <w:rPr>
          <w:rFonts w:ascii="Arial" w:hAnsi="Arial" w:cs="Arial"/>
          <w:bCs/>
          <w:iCs/>
          <w:lang w:val="sr-Cyrl-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6C02C6" w:rsidRPr="00664CB7" w:rsidRDefault="006C02C6">
      <w:pPr>
        <w:pStyle w:val="ListParagraph"/>
        <w:ind w:left="0"/>
        <w:jc w:val="both"/>
        <w:rPr>
          <w:rFonts w:ascii="Arial" w:hAnsi="Arial" w:cs="Arial"/>
          <w:bCs/>
          <w:iCs/>
          <w:lang w:val="sr-Cyrl-CS"/>
        </w:rPr>
      </w:pPr>
      <w:r>
        <w:rPr>
          <w:rFonts w:ascii="Arial" w:hAnsi="Arial" w:cs="Arial"/>
          <w:b/>
          <w:bCs/>
          <w:iCs/>
          <w:lang w:val="sr-Cyrl-CS"/>
        </w:rPr>
        <w:t>Додатне услове група понуђача испуњава заједно.</w:t>
      </w:r>
    </w:p>
    <w:p w:rsidR="006C02C6" w:rsidRPr="00664CB7" w:rsidRDefault="006C02C6">
      <w:pPr>
        <w:pStyle w:val="ListParagraph"/>
        <w:ind w:left="0"/>
        <w:jc w:val="both"/>
        <w:rPr>
          <w:rFonts w:ascii="Arial" w:hAnsi="Arial" w:cs="Arial"/>
          <w:bCs/>
          <w:iCs/>
          <w:lang w:val="sr-Cyrl-CS"/>
        </w:rPr>
      </w:pPr>
    </w:p>
    <w:p w:rsidR="006C02C6" w:rsidRPr="00664CB7" w:rsidRDefault="006C02C6">
      <w:pPr>
        <w:pStyle w:val="ListParagraph"/>
        <w:ind w:left="0"/>
        <w:jc w:val="both"/>
        <w:rPr>
          <w:rFonts w:ascii="Arial" w:hAnsi="Arial" w:cs="Arial"/>
          <w:bCs/>
          <w:iCs/>
          <w:lang w:val="sr-Cyrl-CS"/>
        </w:rPr>
      </w:pPr>
      <w:r>
        <w:rPr>
          <w:rFonts w:ascii="Arial" w:hAnsi="Arial" w:cs="Arial"/>
          <w:b/>
          <w:bCs/>
          <w:iCs/>
          <w:u w:val="single"/>
          <w:lang w:val="sr-Cyrl-CS"/>
        </w:rPr>
        <w:t>У</w:t>
      </w:r>
      <w:r w:rsidRPr="00664CB7">
        <w:rPr>
          <w:rFonts w:ascii="Arial" w:hAnsi="Arial" w:cs="Arial"/>
          <w:b/>
          <w:bCs/>
          <w:iCs/>
          <w:u w:val="single"/>
          <w:lang w:val="sr-Cyrl-CS"/>
        </w:rPr>
        <w:t>колико понуђач подноси понуду са подизвођачем</w:t>
      </w:r>
      <w:r w:rsidRPr="00664CB7">
        <w:rPr>
          <w:rFonts w:ascii="Arial" w:hAnsi="Arial" w:cs="Arial"/>
          <w:bCs/>
          <w:iCs/>
          <w:lang w:val="sr-Cyrl-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C02C6" w:rsidRPr="00664CB7" w:rsidRDefault="006C02C6">
      <w:pPr>
        <w:pStyle w:val="ListParagraph"/>
        <w:ind w:left="0"/>
        <w:jc w:val="both"/>
        <w:rPr>
          <w:rFonts w:ascii="Arial" w:hAnsi="Arial" w:cs="Arial"/>
          <w:bCs/>
          <w:iCs/>
          <w:lang w:val="sr-Cyrl-CS"/>
        </w:rPr>
      </w:pPr>
    </w:p>
    <w:p w:rsidR="006C02C6" w:rsidRDefault="006C02C6" w:rsidP="00F83879">
      <w:pPr>
        <w:pStyle w:val="ListParagraph"/>
        <w:tabs>
          <w:tab w:val="left" w:pos="680"/>
        </w:tabs>
        <w:ind w:left="0"/>
        <w:jc w:val="both"/>
        <w:rPr>
          <w:rFonts w:ascii="Arial" w:hAnsi="Arial" w:cs="Arial"/>
          <w:bCs/>
          <w:lang w:val="sr-Cyrl-CS"/>
        </w:rPr>
      </w:pPr>
      <w:r>
        <w:rPr>
          <w:rFonts w:ascii="Arial"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C02C6" w:rsidRDefault="006C02C6" w:rsidP="00F83879">
      <w:pPr>
        <w:pStyle w:val="ListParagraph"/>
        <w:tabs>
          <w:tab w:val="left" w:pos="680"/>
        </w:tabs>
        <w:ind w:left="0"/>
        <w:jc w:val="both"/>
        <w:rPr>
          <w:rFonts w:ascii="Arial" w:hAnsi="Arial" w:cs="Arial"/>
          <w:bCs/>
          <w:lang w:val="sr-Cyrl-CS"/>
        </w:rPr>
      </w:pPr>
    </w:p>
    <w:p w:rsidR="006C02C6" w:rsidRDefault="006C02C6" w:rsidP="00F83879">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64CB7">
        <w:rPr>
          <w:rFonts w:ascii="Arial" w:hAnsi="Arial" w:cs="Arial"/>
          <w:bCs/>
          <w:lang w:val="sr-Cyrl-CS"/>
        </w:rPr>
        <w:t>т</w:t>
      </w:r>
      <w:r>
        <w:rPr>
          <w:rFonts w:ascii="Arial" w:hAnsi="Arial" w:cs="Arial"/>
          <w:bCs/>
          <w:lang w:val="sr-Cyrl-CS"/>
        </w:rPr>
        <w:t>љиву.</w:t>
      </w:r>
    </w:p>
    <w:p w:rsidR="006C02C6" w:rsidRDefault="006C02C6" w:rsidP="00F83879">
      <w:pPr>
        <w:pStyle w:val="ListParagraph"/>
        <w:tabs>
          <w:tab w:val="left" w:pos="680"/>
        </w:tabs>
        <w:jc w:val="both"/>
        <w:rPr>
          <w:rFonts w:ascii="Arial" w:hAnsi="Arial" w:cs="Arial"/>
          <w:bCs/>
          <w:lang w:val="sr-Cyrl-CS"/>
        </w:rPr>
      </w:pPr>
    </w:p>
    <w:p w:rsidR="006C02C6" w:rsidRPr="00C3735C" w:rsidRDefault="006C02C6" w:rsidP="00F83879">
      <w:pPr>
        <w:pStyle w:val="ListParagraph"/>
        <w:tabs>
          <w:tab w:val="left" w:pos="680"/>
        </w:tabs>
        <w:ind w:left="0"/>
        <w:jc w:val="both"/>
        <w:rPr>
          <w:rFonts w:ascii="Arial" w:hAnsi="Arial" w:cs="Arial"/>
          <w:b/>
          <w:lang w:val="sr-Cyrl-CS"/>
        </w:rPr>
      </w:pPr>
      <w:r w:rsidRPr="00C3735C">
        <w:rPr>
          <w:rFonts w:ascii="Arial" w:hAnsi="Arial" w:cs="Arial"/>
          <w:b/>
          <w:bCs/>
          <w:lang w:val="sr-Cyrl-CS"/>
        </w:rPr>
        <w:t>Понуђачи који су регистровани у регистру који води Агенција за привредне регистре</w:t>
      </w:r>
      <w:r>
        <w:rPr>
          <w:rFonts w:ascii="Arial" w:hAnsi="Arial" w:cs="Arial"/>
          <w:b/>
          <w:bCs/>
        </w:rPr>
        <w:t xml:space="preserve"> потребно је да доставе доказ о упису у поменути регистар, те</w:t>
      </w:r>
      <w:r w:rsidRPr="00C3735C">
        <w:rPr>
          <w:rFonts w:ascii="Arial" w:hAnsi="Arial" w:cs="Arial"/>
          <w:b/>
          <w:bCs/>
          <w:lang w:val="sr-Cyrl-CS"/>
        </w:rPr>
        <w:t xml:space="preserve"> не морају да доставе доказ из чл.  75. ст. 1. тач. 1)</w:t>
      </w:r>
      <w:r w:rsidRPr="005E5AF5">
        <w:rPr>
          <w:rFonts w:ascii="Arial" w:hAnsi="Arial" w:cs="Arial"/>
          <w:b/>
          <w:bCs/>
          <w:lang w:val="sr-Cyrl-CS"/>
        </w:rPr>
        <w:t xml:space="preserve"> </w:t>
      </w:r>
      <w:r w:rsidRPr="00C3735C">
        <w:rPr>
          <w:rFonts w:ascii="Arial" w:hAnsi="Arial" w:cs="Arial"/>
          <w:b/>
          <w:bCs/>
          <w:lang w:val="sr-Cyrl-CS"/>
        </w:rPr>
        <w:t>до 4)</w:t>
      </w:r>
      <w:r>
        <w:rPr>
          <w:rFonts w:ascii="Arial" w:hAnsi="Arial" w:cs="Arial"/>
          <w:b/>
          <w:bCs/>
        </w:rPr>
        <w:t xml:space="preserve"> Закона</w:t>
      </w:r>
      <w:r w:rsidRPr="00C3735C">
        <w:rPr>
          <w:rFonts w:ascii="Arial" w:hAnsi="Arial" w:cs="Arial"/>
          <w:b/>
          <w:bCs/>
          <w:lang w:val="sr-Cyrl-CS"/>
        </w:rPr>
        <w:t>, који су јавно доступни на интернет страници Агенције за привредне регистре.</w:t>
      </w:r>
    </w:p>
    <w:p w:rsidR="006C02C6" w:rsidRPr="00C3735C" w:rsidRDefault="006C02C6" w:rsidP="00F83879">
      <w:pPr>
        <w:pStyle w:val="ListParagraph"/>
        <w:tabs>
          <w:tab w:val="left" w:pos="680"/>
        </w:tabs>
        <w:ind w:left="0"/>
        <w:jc w:val="both"/>
        <w:rPr>
          <w:rFonts w:ascii="Arial" w:hAnsi="Arial" w:cs="Arial"/>
          <w:b/>
          <w:lang w:val="sr-Cyrl-CS"/>
        </w:rPr>
      </w:pPr>
    </w:p>
    <w:p w:rsidR="006C02C6" w:rsidRPr="00664CB7" w:rsidRDefault="006C02C6" w:rsidP="00F83879">
      <w:pPr>
        <w:pStyle w:val="ListParagraph"/>
        <w:tabs>
          <w:tab w:val="left" w:pos="680"/>
        </w:tabs>
        <w:ind w:left="0"/>
        <w:jc w:val="both"/>
        <w:rPr>
          <w:rFonts w:ascii="Arial" w:hAnsi="Arial" w:cs="Arial"/>
          <w:bCs/>
          <w:lang w:val="sr-Cyrl-CS"/>
        </w:rPr>
      </w:pPr>
      <w:r w:rsidRPr="00664CB7">
        <w:rPr>
          <w:rFonts w:ascii="Arial" w:hAnsi="Arial" w:cs="Arial"/>
          <w:bCs/>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02C6" w:rsidRPr="00664CB7" w:rsidRDefault="006C02C6" w:rsidP="00F83879">
      <w:pPr>
        <w:pStyle w:val="ListParagraph"/>
        <w:tabs>
          <w:tab w:val="left" w:pos="680"/>
        </w:tabs>
        <w:ind w:left="0"/>
        <w:jc w:val="both"/>
        <w:rPr>
          <w:lang w:val="sr-Cyrl-CS"/>
        </w:rPr>
      </w:pPr>
    </w:p>
    <w:p w:rsidR="006C02C6" w:rsidRPr="00664CB7" w:rsidRDefault="006C02C6" w:rsidP="00F83879">
      <w:pPr>
        <w:jc w:val="both"/>
        <w:rPr>
          <w:rFonts w:ascii="Arial" w:hAnsi="Arial" w:cs="Arial"/>
          <w:lang w:val="sr-Cyrl-CS"/>
        </w:rPr>
      </w:pPr>
      <w:r w:rsidRPr="00664CB7">
        <w:rPr>
          <w:rFonts w:ascii="Arial" w:hAnsi="Arial" w:cs="Arial"/>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02C6" w:rsidRPr="00664CB7" w:rsidRDefault="006C02C6" w:rsidP="00F83879">
      <w:pPr>
        <w:pStyle w:val="ListParagraph"/>
        <w:tabs>
          <w:tab w:val="left" w:pos="680"/>
        </w:tabs>
        <w:ind w:left="0"/>
        <w:jc w:val="both"/>
        <w:rPr>
          <w:rFonts w:ascii="Arial" w:hAnsi="Arial" w:cs="Arial"/>
          <w:lang w:val="sr-Cyrl-CS"/>
        </w:rPr>
      </w:pPr>
    </w:p>
    <w:p w:rsidR="006C02C6" w:rsidRPr="00664CB7" w:rsidRDefault="006C02C6" w:rsidP="00F83879">
      <w:pPr>
        <w:pStyle w:val="ListParagraph"/>
        <w:tabs>
          <w:tab w:val="left" w:pos="680"/>
        </w:tabs>
        <w:ind w:left="0"/>
        <w:jc w:val="both"/>
        <w:rPr>
          <w:lang w:val="sr-Cyrl-CS"/>
        </w:rPr>
      </w:pPr>
      <w:r w:rsidRPr="00664CB7">
        <w:rPr>
          <w:rFonts w:ascii="Arial" w:hAnsi="Arial" w:cs="Arial"/>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02C6" w:rsidRPr="00664CB7" w:rsidRDefault="006C02C6" w:rsidP="00F83879">
      <w:pPr>
        <w:pStyle w:val="ListParagraph"/>
        <w:tabs>
          <w:tab w:val="left" w:pos="680"/>
        </w:tabs>
        <w:ind w:left="0"/>
        <w:jc w:val="both"/>
        <w:rPr>
          <w:lang w:val="sr-Cyrl-CS"/>
        </w:rPr>
      </w:pPr>
    </w:p>
    <w:p w:rsidR="006C02C6" w:rsidRPr="00664CB7" w:rsidRDefault="006C02C6" w:rsidP="00F83879">
      <w:pPr>
        <w:pStyle w:val="ListParagraph"/>
        <w:tabs>
          <w:tab w:val="left" w:pos="680"/>
        </w:tabs>
        <w:ind w:left="0"/>
        <w:jc w:val="both"/>
        <w:rPr>
          <w:rFonts w:ascii="Arial" w:hAnsi="Arial" w:cs="Arial"/>
          <w:b/>
          <w:bCs/>
          <w:color w:val="002060"/>
          <w:lang w:val="sr-Cyrl-CS"/>
        </w:rPr>
      </w:pPr>
      <w:r w:rsidRPr="00664CB7">
        <w:rPr>
          <w:rFonts w:ascii="Arial" w:hAnsi="Arial" w:cs="Arial"/>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C02C6" w:rsidRPr="00664CB7" w:rsidRDefault="006C02C6" w:rsidP="00F83879">
      <w:pPr>
        <w:jc w:val="both"/>
        <w:rPr>
          <w:rFonts w:ascii="Arial" w:hAnsi="Arial" w:cs="Arial"/>
          <w:b/>
          <w:bCs/>
          <w:color w:val="002060"/>
          <w:lang w:val="sr-Cyrl-CS"/>
        </w:rPr>
      </w:pPr>
    </w:p>
    <w:p w:rsidR="006C02C6" w:rsidRDefault="006C02C6" w:rsidP="00F83879">
      <w:pPr>
        <w:pStyle w:val="ListParagraph"/>
        <w:tabs>
          <w:tab w:val="left" w:pos="680"/>
        </w:tabs>
        <w:ind w:left="0"/>
        <w:jc w:val="both"/>
        <w:rPr>
          <w:rFonts w:ascii="Arial" w:hAnsi="Arial" w:cs="Arial"/>
          <w:bCs/>
        </w:rPr>
      </w:pPr>
      <w:r w:rsidRPr="00664CB7">
        <w:rPr>
          <w:rFonts w:ascii="Arial" w:hAnsi="Arial" w:cs="Arial"/>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02C6" w:rsidRDefault="006C02C6">
      <w:pPr>
        <w:pStyle w:val="ListParagraph"/>
        <w:tabs>
          <w:tab w:val="left" w:pos="680"/>
        </w:tabs>
        <w:ind w:left="0"/>
        <w:jc w:val="both"/>
        <w:rPr>
          <w:rFonts w:ascii="Arial" w:hAnsi="Arial" w:cs="Arial"/>
          <w:bCs/>
          <w:lang w:val="sr-Cyrl-CS"/>
        </w:rPr>
      </w:pPr>
    </w:p>
    <w:p w:rsidR="006C02C6" w:rsidRPr="00416E96" w:rsidRDefault="006C02C6">
      <w:pPr>
        <w:pStyle w:val="ListParagraph"/>
        <w:tabs>
          <w:tab w:val="left" w:pos="680"/>
        </w:tabs>
        <w:ind w:left="0"/>
        <w:jc w:val="both"/>
        <w:rPr>
          <w:rFonts w:ascii="Arial" w:hAnsi="Arial" w:cs="Arial"/>
          <w:bCs/>
          <w:lang w:val="sr-Cyrl-CS"/>
        </w:rPr>
      </w:pPr>
    </w:p>
    <w:p w:rsidR="006C02C6" w:rsidRDefault="006C02C6">
      <w:pPr>
        <w:pStyle w:val="ListParagraph"/>
        <w:tabs>
          <w:tab w:val="left" w:pos="680"/>
        </w:tabs>
        <w:ind w:left="0"/>
        <w:jc w:val="both"/>
        <w:rPr>
          <w:rFonts w:ascii="Arial" w:hAnsi="Arial" w:cs="Arial"/>
          <w:bCs/>
          <w:lang w:val="sr-Cyrl-CS"/>
        </w:rPr>
      </w:pPr>
    </w:p>
    <w:p w:rsidR="006C02C6" w:rsidRDefault="006C02C6">
      <w:pPr>
        <w:pStyle w:val="ListParagraph"/>
        <w:tabs>
          <w:tab w:val="left" w:pos="680"/>
        </w:tabs>
        <w:ind w:left="0"/>
        <w:jc w:val="both"/>
        <w:rPr>
          <w:rFonts w:ascii="Arial" w:hAnsi="Arial" w:cs="Arial"/>
          <w:bCs/>
          <w:lang w:val="sr-Cyrl-CS"/>
        </w:rPr>
      </w:pPr>
    </w:p>
    <w:p w:rsidR="006C02C6" w:rsidRDefault="006C02C6">
      <w:pPr>
        <w:pStyle w:val="ListParagraph"/>
        <w:tabs>
          <w:tab w:val="left" w:pos="680"/>
        </w:tabs>
        <w:ind w:left="0"/>
        <w:jc w:val="both"/>
        <w:rPr>
          <w:rFonts w:ascii="Arial" w:hAnsi="Arial" w:cs="Arial"/>
          <w:bCs/>
          <w:lang w:val="sr-Cyrl-CS"/>
        </w:rPr>
      </w:pPr>
    </w:p>
    <w:p w:rsidR="006C02C6" w:rsidRDefault="006C02C6">
      <w:pPr>
        <w:pStyle w:val="ListParagraph"/>
        <w:tabs>
          <w:tab w:val="left" w:pos="680"/>
        </w:tabs>
        <w:ind w:left="0"/>
        <w:jc w:val="both"/>
        <w:rPr>
          <w:rFonts w:ascii="Arial" w:hAnsi="Arial" w:cs="Arial"/>
          <w:bCs/>
          <w:lang w:val="sr-Cyrl-CS"/>
        </w:rPr>
      </w:pPr>
    </w:p>
    <w:p w:rsidR="006C02C6" w:rsidRDefault="006C02C6">
      <w:pPr>
        <w:pStyle w:val="ListParagraph"/>
        <w:tabs>
          <w:tab w:val="left" w:pos="680"/>
        </w:tabs>
        <w:ind w:left="0"/>
        <w:jc w:val="both"/>
        <w:rPr>
          <w:rFonts w:ascii="Arial" w:hAnsi="Arial" w:cs="Arial"/>
          <w:bCs/>
          <w:lang w:val="sr-Cyrl-CS"/>
        </w:rPr>
      </w:pPr>
    </w:p>
    <w:p w:rsidR="006C02C6" w:rsidRPr="00B86314"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Default="006C02C6">
      <w:pPr>
        <w:pStyle w:val="ListParagraph"/>
        <w:tabs>
          <w:tab w:val="left" w:pos="680"/>
        </w:tabs>
        <w:ind w:left="0"/>
        <w:jc w:val="both"/>
        <w:rPr>
          <w:rFonts w:ascii="Arial" w:hAnsi="Arial" w:cs="Arial"/>
          <w:bCs/>
        </w:rPr>
      </w:pPr>
    </w:p>
    <w:p w:rsidR="006C02C6" w:rsidRPr="00F042A7" w:rsidRDefault="006C02C6">
      <w:pPr>
        <w:pStyle w:val="ListParagraph"/>
        <w:tabs>
          <w:tab w:val="left" w:pos="680"/>
        </w:tabs>
        <w:ind w:left="0"/>
        <w:jc w:val="both"/>
        <w:rPr>
          <w:rFonts w:ascii="Arial" w:hAnsi="Arial" w:cs="Arial"/>
          <w:bCs/>
        </w:rPr>
      </w:pPr>
    </w:p>
    <w:p w:rsidR="006C02C6" w:rsidRPr="00664CB7" w:rsidRDefault="006C02C6">
      <w:pPr>
        <w:pStyle w:val="ListParagraph"/>
        <w:tabs>
          <w:tab w:val="left" w:pos="680"/>
        </w:tabs>
        <w:ind w:left="0"/>
        <w:jc w:val="both"/>
        <w:rPr>
          <w:rFonts w:ascii="Arial" w:hAnsi="Arial" w:cs="Arial"/>
          <w:bCs/>
          <w:lang w:val="sr-Cyrl-CS"/>
        </w:rPr>
      </w:pPr>
    </w:p>
    <w:p w:rsidR="006C02C6" w:rsidRPr="00664CB7" w:rsidRDefault="006C02C6">
      <w:pPr>
        <w:shd w:val="clear" w:color="auto" w:fill="C6D9F1"/>
        <w:jc w:val="center"/>
        <w:rPr>
          <w:rFonts w:ascii="Arial" w:hAnsi="Arial" w:cs="Arial"/>
          <w:b/>
          <w:bCs/>
          <w:i/>
          <w:iCs/>
          <w:sz w:val="28"/>
          <w:szCs w:val="28"/>
          <w:lang w:val="sr-Cyrl-CS"/>
        </w:rPr>
      </w:pPr>
      <w:r>
        <w:rPr>
          <w:rFonts w:ascii="Arial" w:hAnsi="Arial" w:cs="Arial"/>
          <w:b/>
          <w:bCs/>
          <w:i/>
          <w:iCs/>
          <w:sz w:val="28"/>
          <w:szCs w:val="28"/>
          <w:lang w:val="sr-Cyrl-CS"/>
        </w:rPr>
        <w:t>4.</w:t>
      </w:r>
      <w:r w:rsidRPr="00664CB7">
        <w:rPr>
          <w:rFonts w:ascii="Arial" w:hAnsi="Arial" w:cs="Arial"/>
          <w:b/>
          <w:bCs/>
          <w:i/>
          <w:iCs/>
          <w:sz w:val="28"/>
          <w:szCs w:val="28"/>
          <w:lang w:val="sr-Cyrl-CS"/>
        </w:rPr>
        <w:t xml:space="preserve">  УПУТСТВО ПОНУЂАЧИМА КАКО ДА САЧИНЕ ПОНУДУ</w:t>
      </w:r>
    </w:p>
    <w:p w:rsidR="006C02C6" w:rsidRPr="00664CB7" w:rsidRDefault="006C02C6">
      <w:pPr>
        <w:shd w:val="clear" w:color="auto" w:fill="C6D9F1"/>
        <w:jc w:val="center"/>
        <w:rPr>
          <w:rFonts w:ascii="Arial" w:hAnsi="Arial" w:cs="Arial"/>
          <w:b/>
          <w:bCs/>
          <w:i/>
          <w:iCs/>
          <w:sz w:val="28"/>
          <w:szCs w:val="28"/>
          <w:lang w:val="sr-Cyrl-CS"/>
        </w:rPr>
      </w:pPr>
    </w:p>
    <w:p w:rsidR="006C02C6" w:rsidRPr="00664CB7" w:rsidRDefault="006C02C6">
      <w:pPr>
        <w:jc w:val="both"/>
        <w:rPr>
          <w:rFonts w:ascii="Arial" w:hAnsi="Arial" w:cs="Arial"/>
          <w:b/>
          <w:bCs/>
          <w:i/>
          <w:iCs/>
          <w:sz w:val="28"/>
          <w:szCs w:val="28"/>
          <w:lang w:val="sr-Cyrl-CS"/>
        </w:rPr>
      </w:pPr>
    </w:p>
    <w:p w:rsidR="006C02C6" w:rsidRPr="00664CB7" w:rsidRDefault="006C02C6">
      <w:pPr>
        <w:jc w:val="both"/>
        <w:rPr>
          <w:rFonts w:ascii="Arial" w:hAnsi="Arial" w:cs="Arial"/>
          <w:b/>
          <w:bCs/>
          <w:i/>
          <w:iCs/>
          <w:lang w:val="sr-Cyrl-CS"/>
        </w:rPr>
      </w:pPr>
      <w:r w:rsidRPr="00664CB7">
        <w:rPr>
          <w:rFonts w:ascii="Arial" w:hAnsi="Arial" w:cs="Arial"/>
          <w:b/>
          <w:bCs/>
          <w:i/>
          <w:iCs/>
          <w:lang w:val="sr-Cyrl-CS"/>
        </w:rPr>
        <w:t>1. ПОДАЦИ О ЈЕЗИКУ НА КОЈЕМ ПОНУДА МОРА ДА БУДЕ САСТАВЉЕНА</w:t>
      </w:r>
    </w:p>
    <w:p w:rsidR="006C02C6" w:rsidRPr="00664CB7" w:rsidRDefault="006C02C6">
      <w:pPr>
        <w:jc w:val="both"/>
        <w:rPr>
          <w:rFonts w:ascii="Arial" w:hAnsi="Arial" w:cs="Arial"/>
          <w:b/>
          <w:bCs/>
          <w:i/>
          <w:iCs/>
          <w:lang w:val="sr-Cyrl-CS"/>
        </w:rPr>
      </w:pPr>
    </w:p>
    <w:p w:rsidR="006C02C6" w:rsidRPr="00664CB7" w:rsidRDefault="006C02C6">
      <w:pPr>
        <w:jc w:val="both"/>
        <w:rPr>
          <w:rFonts w:ascii="Arial" w:hAnsi="Arial" w:cs="Arial"/>
          <w:b/>
          <w:bCs/>
          <w:i/>
          <w:iCs/>
          <w:lang w:val="sr-Cyrl-CS"/>
        </w:rPr>
      </w:pPr>
      <w:r w:rsidRPr="00664CB7">
        <w:rPr>
          <w:rFonts w:ascii="Arial" w:hAnsi="Arial" w:cs="Arial"/>
          <w:lang w:val="sr-Cyrl-CS"/>
        </w:rPr>
        <w:t>Понуђач подноси понуду на српском језику.</w:t>
      </w:r>
    </w:p>
    <w:p w:rsidR="006C02C6" w:rsidRPr="00664CB7" w:rsidRDefault="006C02C6">
      <w:pPr>
        <w:jc w:val="both"/>
        <w:rPr>
          <w:rFonts w:ascii="Arial" w:hAnsi="Arial" w:cs="Arial"/>
          <w:b/>
          <w:bCs/>
          <w:i/>
          <w:iCs/>
          <w:lang w:val="sr-Cyrl-CS"/>
        </w:rPr>
      </w:pPr>
    </w:p>
    <w:p w:rsidR="006C02C6" w:rsidRPr="00664CB7" w:rsidRDefault="006C02C6">
      <w:pPr>
        <w:jc w:val="both"/>
        <w:rPr>
          <w:lang w:val="sr-Cyrl-CS"/>
        </w:rPr>
      </w:pPr>
    </w:p>
    <w:p w:rsidR="006C02C6" w:rsidRPr="00664CB7" w:rsidRDefault="006C02C6">
      <w:pPr>
        <w:jc w:val="both"/>
        <w:rPr>
          <w:rFonts w:ascii="Arial" w:hAnsi="Arial" w:cs="Arial"/>
          <w:bCs/>
          <w:lang w:val="sr-Cyrl-CS"/>
        </w:rPr>
      </w:pPr>
      <w:r w:rsidRPr="00664CB7">
        <w:rPr>
          <w:rFonts w:ascii="Arial" w:hAnsi="Arial" w:cs="Arial"/>
          <w:b/>
          <w:bCs/>
          <w:i/>
          <w:iCs/>
          <w:lang w:val="sr-Cyrl-CS"/>
        </w:rPr>
        <w:t>2. НАЧИН НА КОЈИ ПОНУДА МОРА ДА БУДЕ САЧИЊЕНА</w:t>
      </w:r>
    </w:p>
    <w:p w:rsidR="006C02C6" w:rsidRPr="00664CB7" w:rsidRDefault="006C02C6" w:rsidP="00015399">
      <w:pPr>
        <w:jc w:val="both"/>
        <w:rPr>
          <w:rFonts w:ascii="Arial" w:hAnsi="Arial" w:cs="Arial"/>
          <w:bCs/>
          <w:lang w:val="sr-Cyrl-CS"/>
        </w:rPr>
      </w:pPr>
      <w:r w:rsidRPr="00664CB7">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C02C6" w:rsidRPr="00664CB7" w:rsidRDefault="006C02C6" w:rsidP="00015399">
      <w:pPr>
        <w:jc w:val="both"/>
        <w:rPr>
          <w:rFonts w:ascii="Arial" w:hAnsi="Arial" w:cs="Arial"/>
          <w:bCs/>
          <w:lang w:val="sr-Cyrl-CS"/>
        </w:rPr>
      </w:pPr>
      <w:r w:rsidRPr="00664CB7">
        <w:rPr>
          <w:rFonts w:ascii="Arial" w:hAnsi="Arial" w:cs="Arial"/>
          <w:bCs/>
          <w:lang w:val="sr-Cyrl-CS"/>
        </w:rPr>
        <w:t>На полеђини коверте или на кутији навести назив</w:t>
      </w:r>
      <w:r>
        <w:rPr>
          <w:rFonts w:ascii="Arial" w:hAnsi="Arial" w:cs="Arial"/>
          <w:bCs/>
          <w:lang w:val="sr-Cyrl-CS"/>
        </w:rPr>
        <w:t xml:space="preserve"> и адресу</w:t>
      </w:r>
      <w:r w:rsidRPr="00664CB7">
        <w:rPr>
          <w:rFonts w:ascii="Arial" w:hAnsi="Arial" w:cs="Arial"/>
          <w:bCs/>
          <w:lang w:val="sr-Cyrl-CS"/>
        </w:rPr>
        <w:t xml:space="preserve"> понуђача. </w:t>
      </w:r>
    </w:p>
    <w:p w:rsidR="006C02C6" w:rsidRPr="00664CB7" w:rsidRDefault="006C02C6" w:rsidP="00015399">
      <w:pPr>
        <w:jc w:val="both"/>
        <w:rPr>
          <w:rFonts w:ascii="Arial" w:hAnsi="Arial" w:cs="Arial"/>
          <w:bCs/>
          <w:lang w:val="sr-Cyrl-CS"/>
        </w:rPr>
      </w:pPr>
      <w:r w:rsidRPr="00664CB7">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02C6" w:rsidRPr="00FF5035" w:rsidRDefault="006C02C6" w:rsidP="00FF5035">
      <w:pPr>
        <w:autoSpaceDE w:val="0"/>
        <w:autoSpaceDN w:val="0"/>
        <w:adjustRightInd w:val="0"/>
        <w:spacing w:line="240" w:lineRule="auto"/>
        <w:jc w:val="both"/>
        <w:rPr>
          <w:rFonts w:ascii="Arial" w:hAnsi="Arial" w:cs="Arial"/>
          <w:color w:val="FF0000"/>
        </w:rPr>
      </w:pPr>
      <w:r w:rsidRPr="00664CB7">
        <w:rPr>
          <w:rFonts w:ascii="Arial" w:hAnsi="Arial" w:cs="Arial"/>
          <w:bCs/>
          <w:lang w:val="sr-Cyrl-CS"/>
        </w:rPr>
        <w:t>Понуду доставити на адресу:</w:t>
      </w:r>
      <w:r>
        <w:rPr>
          <w:rFonts w:ascii="Arial" w:hAnsi="Arial" w:cs="Arial"/>
          <w:bCs/>
          <w:lang w:val="sr-Cyrl-CS"/>
        </w:rPr>
        <w:t xml:space="preserve"> Општа болница Лесковац, Рада Кончара 9, 16000 Лесковац</w:t>
      </w:r>
      <w:r w:rsidRPr="00664CB7">
        <w:rPr>
          <w:rFonts w:ascii="Arial" w:hAnsi="Arial" w:cs="Arial"/>
          <w:i/>
          <w:iCs/>
          <w:lang w:val="sr-Cyrl-CS"/>
        </w:rPr>
        <w:t xml:space="preserve">, </w:t>
      </w:r>
      <w:r w:rsidRPr="00664CB7">
        <w:rPr>
          <w:rFonts w:ascii="Arial" w:hAnsi="Arial" w:cs="Arial"/>
          <w:bCs/>
          <w:lang w:val="sr-Cyrl-CS"/>
        </w:rPr>
        <w:t xml:space="preserve">са назнаком: </w:t>
      </w:r>
      <w:r w:rsidRPr="00664CB7">
        <w:rPr>
          <w:rFonts w:ascii="Arial" w:hAnsi="Arial" w:cs="Arial"/>
          <w:b/>
          <w:bCs/>
          <w:lang w:val="sr-Cyrl-CS"/>
        </w:rPr>
        <w:t>,,Понуда за јавну набавку</w:t>
      </w:r>
      <w:r>
        <w:rPr>
          <w:rFonts w:ascii="Arial" w:hAnsi="Arial" w:cs="Arial"/>
          <w:b/>
          <w:lang w:val="sr-Cyrl-CS"/>
        </w:rPr>
        <w:t xml:space="preserve"> протеза кук</w:t>
      </w:r>
      <w:r>
        <w:rPr>
          <w:rFonts w:ascii="Arial" w:hAnsi="Arial" w:cs="Arial"/>
          <w:b/>
          <w:lang/>
        </w:rPr>
        <w:t>ова</w:t>
      </w:r>
      <w:r>
        <w:rPr>
          <w:rFonts w:ascii="Arial" w:hAnsi="Arial" w:cs="Arial"/>
          <w:b/>
          <w:lang w:val="sr-Cyrl-CS"/>
        </w:rPr>
        <w:t xml:space="preserve"> и колена</w:t>
      </w:r>
      <w:r w:rsidRPr="00664CB7">
        <w:rPr>
          <w:rFonts w:ascii="Arial" w:hAnsi="Arial" w:cs="Arial"/>
          <w:b/>
          <w:lang w:val="sr-Cyrl-CS"/>
        </w:rPr>
        <w:t>,</w:t>
      </w:r>
      <w:r w:rsidRPr="00664CB7">
        <w:rPr>
          <w:rFonts w:ascii="Arial" w:hAnsi="Arial" w:cs="Arial"/>
          <w:b/>
          <w:bCs/>
          <w:color w:val="002060"/>
          <w:lang w:val="sr-Cyrl-CS"/>
        </w:rPr>
        <w:t xml:space="preserve"> </w:t>
      </w:r>
      <w:r w:rsidRPr="00664CB7">
        <w:rPr>
          <w:rFonts w:ascii="Arial" w:hAnsi="Arial" w:cs="Arial"/>
          <w:b/>
          <w:bCs/>
          <w:lang w:val="sr-Cyrl-CS"/>
        </w:rPr>
        <w:t>ЈН бр</w:t>
      </w:r>
      <w:r w:rsidRPr="00BA06B6">
        <w:rPr>
          <w:rFonts w:ascii="Arial" w:hAnsi="Arial" w:cs="Arial"/>
          <w:b/>
          <w:bCs/>
          <w:lang w:val="sr-Cyrl-CS"/>
        </w:rPr>
        <w:t xml:space="preserve">. </w:t>
      </w:r>
      <w:r>
        <w:rPr>
          <w:rFonts w:ascii="Arial" w:hAnsi="Arial" w:cs="Arial"/>
          <w:b/>
          <w:bCs/>
        </w:rPr>
        <w:t>10/15-О</w:t>
      </w:r>
      <w:r w:rsidRPr="00BA06B6">
        <w:rPr>
          <w:rFonts w:ascii="Arial" w:hAnsi="Arial" w:cs="Arial"/>
          <w:b/>
          <w:bCs/>
          <w:lang w:val="sr-Cyrl-CS"/>
        </w:rPr>
        <w:t xml:space="preserve"> за с</w:t>
      </w:r>
      <w:r>
        <w:rPr>
          <w:rFonts w:ascii="Arial" w:hAnsi="Arial" w:cs="Arial"/>
          <w:b/>
          <w:bCs/>
          <w:lang w:val="sr-Cyrl-CS"/>
        </w:rPr>
        <w:t>л</w:t>
      </w:r>
      <w:r w:rsidRPr="00BA06B6">
        <w:rPr>
          <w:rFonts w:ascii="Arial" w:hAnsi="Arial" w:cs="Arial"/>
          <w:b/>
          <w:bCs/>
          <w:lang w:val="sr-Cyrl-CS"/>
        </w:rPr>
        <w:t>едеће</w:t>
      </w:r>
      <w:r>
        <w:rPr>
          <w:rFonts w:ascii="Arial" w:hAnsi="Arial" w:cs="Arial"/>
          <w:b/>
          <w:bCs/>
          <w:lang w:val="sr-Cyrl-CS"/>
        </w:rPr>
        <w:t xml:space="preserve"> партије____________________(навести редне бројеве партија за које се подноси понуда)</w:t>
      </w:r>
      <w:r w:rsidRPr="00664CB7">
        <w:rPr>
          <w:rFonts w:ascii="Arial" w:hAnsi="Arial" w:cs="Arial"/>
          <w:i/>
          <w:iCs/>
          <w:lang w:val="sr-Cyrl-CS"/>
        </w:rPr>
        <w:t xml:space="preserve"> </w:t>
      </w:r>
      <w:r w:rsidRPr="00664CB7">
        <w:rPr>
          <w:rFonts w:ascii="Arial" w:hAnsi="Arial" w:cs="Arial"/>
          <w:b/>
          <w:bCs/>
          <w:lang w:val="sr-Cyrl-CS"/>
        </w:rPr>
        <w:t xml:space="preserve"> - НЕ ОТВАРАТИ”</w:t>
      </w:r>
      <w:r w:rsidRPr="00664CB7">
        <w:rPr>
          <w:rFonts w:ascii="Arial" w:hAnsi="Arial" w:cs="Arial"/>
          <w:b/>
          <w:lang w:val="sr-Cyrl-CS"/>
        </w:rPr>
        <w:t>.</w:t>
      </w:r>
      <w:r w:rsidRPr="00664CB7">
        <w:rPr>
          <w:rFonts w:ascii="Arial" w:hAnsi="Arial" w:cs="Arial"/>
          <w:color w:val="FF0000"/>
          <w:lang w:val="sr-Cyrl-CS"/>
        </w:rPr>
        <w:t xml:space="preserve"> </w:t>
      </w:r>
      <w:r w:rsidRPr="00664CB7">
        <w:rPr>
          <w:rFonts w:ascii="Arial" w:hAnsi="Arial" w:cs="Arial"/>
          <w:color w:val="auto"/>
          <w:lang w:val="sr-Cyrl-CS"/>
        </w:rPr>
        <w:t xml:space="preserve">Понуда се сматра благовременом уколико је примљена </w:t>
      </w:r>
      <w:r>
        <w:rPr>
          <w:rFonts w:ascii="Arial" w:hAnsi="Arial" w:cs="Arial"/>
          <w:color w:val="auto"/>
          <w:lang w:val="sr-Cyrl-CS"/>
        </w:rPr>
        <w:t>код</w:t>
      </w:r>
      <w:r w:rsidRPr="00664CB7">
        <w:rPr>
          <w:rFonts w:ascii="Arial" w:hAnsi="Arial" w:cs="Arial"/>
          <w:color w:val="auto"/>
          <w:lang w:val="sr-Cyrl-CS"/>
        </w:rPr>
        <w:t xml:space="preserve"> наручиоца до </w:t>
      </w:r>
      <w:r>
        <w:rPr>
          <w:rFonts w:ascii="Arial" w:hAnsi="Arial" w:cs="Arial"/>
          <w:b/>
          <w:color w:val="FF0000"/>
        </w:rPr>
        <w:t>24.04.2015.</w:t>
      </w:r>
      <w:r>
        <w:rPr>
          <w:rFonts w:ascii="Arial" w:hAnsi="Arial" w:cs="Arial"/>
          <w:b/>
          <w:color w:val="auto"/>
          <w:lang w:val="sr-Cyrl-CS"/>
        </w:rPr>
        <w:t xml:space="preserve"> године</w:t>
      </w:r>
      <w:r w:rsidRPr="00664CB7">
        <w:rPr>
          <w:rFonts w:ascii="Arial" w:hAnsi="Arial" w:cs="Arial"/>
          <w:b/>
          <w:i/>
          <w:iCs/>
          <w:color w:val="auto"/>
          <w:lang w:val="sr-Cyrl-CS"/>
        </w:rPr>
        <w:t xml:space="preserve"> </w:t>
      </w:r>
      <w:r w:rsidRPr="00664CB7">
        <w:rPr>
          <w:rFonts w:ascii="Arial" w:hAnsi="Arial" w:cs="Arial"/>
          <w:b/>
          <w:color w:val="auto"/>
          <w:lang w:val="sr-Cyrl-CS"/>
        </w:rPr>
        <w:t>до 9,00 часов</w:t>
      </w:r>
      <w:r>
        <w:rPr>
          <w:rFonts w:ascii="Arial" w:hAnsi="Arial" w:cs="Arial"/>
          <w:b/>
          <w:color w:val="auto"/>
          <w:lang w:val="sr-Cyrl-CS"/>
        </w:rPr>
        <w:t>а.</w:t>
      </w:r>
      <w:r w:rsidRPr="00664CB7">
        <w:rPr>
          <w:rFonts w:ascii="Arial" w:hAnsi="Arial" w:cs="Arial"/>
          <w:b/>
          <w:bCs/>
          <w:color w:val="FF0000"/>
          <w:lang w:val="sr-Cyrl-CS"/>
        </w:rPr>
        <w:t xml:space="preserve"> </w:t>
      </w:r>
      <w:r w:rsidRPr="00664CB7">
        <w:rPr>
          <w:rFonts w:ascii="Arial" w:hAnsi="Arial" w:cs="Arial"/>
          <w:color w:val="FF0000"/>
          <w:lang w:val="sr-Cyrl-CS"/>
        </w:rPr>
        <w:t xml:space="preserve">  </w:t>
      </w:r>
    </w:p>
    <w:p w:rsidR="006C02C6" w:rsidRPr="00664CB7" w:rsidRDefault="006C02C6" w:rsidP="00A0389E">
      <w:pPr>
        <w:autoSpaceDE w:val="0"/>
        <w:autoSpaceDN w:val="0"/>
        <w:adjustRightInd w:val="0"/>
        <w:spacing w:line="240" w:lineRule="auto"/>
        <w:jc w:val="both"/>
        <w:rPr>
          <w:rFonts w:ascii="Arial" w:hAnsi="Arial" w:cs="Arial"/>
          <w:color w:val="auto"/>
          <w:lang w:val="sr-Cyrl-CS"/>
        </w:rPr>
      </w:pPr>
      <w:r w:rsidRPr="00664CB7">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sidRPr="00664CB7">
        <w:rPr>
          <w:rFonts w:ascii="Arial" w:hAnsi="Arial" w:cs="Arial"/>
          <w:color w:val="auto"/>
          <w:lang w:val="sr-Cyrl-CS"/>
        </w:rPr>
        <w:t>аруч</w:t>
      </w:r>
      <w:r>
        <w:rPr>
          <w:rFonts w:ascii="Arial" w:hAnsi="Arial" w:cs="Arial"/>
          <w:color w:val="auto"/>
          <w:lang w:val="sr-Cyrl-CS"/>
        </w:rPr>
        <w:t>и</w:t>
      </w:r>
      <w:r w:rsidRPr="00664CB7">
        <w:rPr>
          <w:rFonts w:ascii="Arial" w:hAnsi="Arial" w:cs="Arial"/>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rsidR="006C02C6" w:rsidRDefault="006C02C6" w:rsidP="00A0389E">
      <w:pPr>
        <w:autoSpaceDE w:val="0"/>
        <w:autoSpaceDN w:val="0"/>
        <w:adjustRightInd w:val="0"/>
        <w:spacing w:line="240" w:lineRule="auto"/>
        <w:jc w:val="both"/>
        <w:rPr>
          <w:rFonts w:ascii="Arial" w:hAnsi="Arial" w:cs="Arial"/>
          <w:color w:val="auto"/>
          <w:lang w:val="sr-Cyrl-CS"/>
        </w:rPr>
      </w:pPr>
      <w:r w:rsidRPr="00664CB7">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C02C6" w:rsidRDefault="006C02C6" w:rsidP="00FF5035">
      <w:pPr>
        <w:jc w:val="both"/>
        <w:rPr>
          <w:rFonts w:ascii="Arial" w:hAnsi="Arial" w:cs="Arial"/>
          <w:bCs/>
        </w:rPr>
      </w:pPr>
      <w:r>
        <w:rPr>
          <w:rFonts w:ascii="Arial" w:hAnsi="Arial" w:cs="Arial"/>
          <w:bCs/>
        </w:rPr>
        <w:t>Понуда мора да садржи:</w:t>
      </w:r>
    </w:p>
    <w:p w:rsidR="006C02C6" w:rsidRPr="00BA06B6" w:rsidRDefault="006C02C6">
      <w:pPr>
        <w:jc w:val="both"/>
        <w:rPr>
          <w:rFonts w:ascii="Arial" w:hAnsi="Arial" w:cs="Arial"/>
          <w:bCs/>
          <w:lang w:val="sr-Cyrl-CS"/>
        </w:rPr>
      </w:pPr>
    </w:p>
    <w:p w:rsidR="006C02C6" w:rsidRPr="001D197E" w:rsidRDefault="006C02C6"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Понуда мора бити попуњена на  обрасцу приложеном у конкурсној документацији.</w:t>
      </w:r>
    </w:p>
    <w:p w:rsidR="006C02C6" w:rsidRPr="001D197E" w:rsidRDefault="006C02C6"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Понуду је потребно  доставити и у електронској форми</w:t>
      </w:r>
      <w:r>
        <w:rPr>
          <w:rFonts w:ascii="Arial" w:hAnsi="Arial" w:cs="Arial"/>
          <w:sz w:val="24"/>
          <w:szCs w:val="24"/>
          <w:lang w:val="sr-Cyrl-CS"/>
        </w:rPr>
        <w:t xml:space="preserve"> на </w:t>
      </w:r>
      <w:r>
        <w:rPr>
          <w:rFonts w:ascii="Arial" w:hAnsi="Arial" w:cs="Arial"/>
          <w:sz w:val="24"/>
          <w:szCs w:val="24"/>
        </w:rPr>
        <w:t>USB flash</w:t>
      </w:r>
      <w:r>
        <w:rPr>
          <w:rFonts w:ascii="Arial" w:hAnsi="Arial" w:cs="Arial"/>
          <w:sz w:val="24"/>
          <w:szCs w:val="24"/>
          <w:lang w:val="sr-Cyrl-CS"/>
        </w:rPr>
        <w:t xml:space="preserve"> меморији</w:t>
      </w:r>
      <w:r w:rsidRPr="001D197E">
        <w:rPr>
          <w:rFonts w:ascii="Arial" w:hAnsi="Arial" w:cs="Arial"/>
          <w:sz w:val="24"/>
          <w:szCs w:val="24"/>
          <w:lang w:val="sr-Cyrl-CS"/>
        </w:rPr>
        <w:t>.</w:t>
      </w:r>
    </w:p>
    <w:p w:rsidR="006C02C6" w:rsidRPr="00664CB7" w:rsidRDefault="006C02C6" w:rsidP="001D197E">
      <w:pPr>
        <w:pStyle w:val="NoSpacing"/>
        <w:numPr>
          <w:ilvl w:val="0"/>
          <w:numId w:val="6"/>
        </w:numPr>
        <w:rPr>
          <w:rFonts w:ascii="Arial" w:hAnsi="Arial" w:cs="Arial"/>
          <w:b/>
          <w:sz w:val="24"/>
          <w:szCs w:val="24"/>
          <w:lang w:val="sr-Cyrl-CS"/>
        </w:rPr>
      </w:pPr>
      <w:r w:rsidRPr="001D197E">
        <w:rPr>
          <w:rFonts w:ascii="Arial" w:hAnsi="Arial" w:cs="Arial"/>
          <w:sz w:val="24"/>
          <w:szCs w:val="24"/>
          <w:lang w:val="sr-Cyrl-CS"/>
        </w:rPr>
        <w:t xml:space="preserve">Понуда и остала документација која се </w:t>
      </w:r>
      <w:r w:rsidRPr="00664CB7">
        <w:rPr>
          <w:rFonts w:ascii="Arial" w:hAnsi="Arial" w:cs="Arial"/>
          <w:sz w:val="24"/>
          <w:szCs w:val="24"/>
          <w:lang w:val="sr-Cyrl-CS"/>
        </w:rPr>
        <w:t>подноси уз</w:t>
      </w:r>
      <w:r w:rsidRPr="001D197E">
        <w:rPr>
          <w:rFonts w:ascii="Arial" w:hAnsi="Arial" w:cs="Arial"/>
          <w:sz w:val="24"/>
          <w:szCs w:val="24"/>
          <w:lang w:val="sr-Cyrl-CS"/>
        </w:rPr>
        <w:t xml:space="preserve"> понуду мора бити на </w:t>
      </w:r>
      <w:r w:rsidRPr="001D197E">
        <w:rPr>
          <w:rFonts w:ascii="Arial" w:hAnsi="Arial" w:cs="Arial"/>
          <w:b/>
          <w:sz w:val="24"/>
          <w:szCs w:val="24"/>
          <w:lang w:val="sr-Cyrl-CS"/>
        </w:rPr>
        <w:t>српском језику</w:t>
      </w:r>
      <w:r w:rsidRPr="00664CB7">
        <w:rPr>
          <w:rFonts w:ascii="Arial" w:hAnsi="Arial" w:cs="Arial"/>
          <w:b/>
          <w:sz w:val="24"/>
          <w:szCs w:val="24"/>
          <w:lang w:val="sr-Cyrl-CS"/>
        </w:rPr>
        <w:t>, или бити преведена на српски језик.</w:t>
      </w:r>
    </w:p>
    <w:p w:rsidR="006C02C6" w:rsidRPr="001D197E" w:rsidRDefault="006C02C6"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Понуда мора обавезно да садржи:</w:t>
      </w:r>
    </w:p>
    <w:p w:rsidR="006C02C6" w:rsidRDefault="006C02C6" w:rsidP="00F411DC">
      <w:pPr>
        <w:pStyle w:val="NoSpacing"/>
        <w:ind w:left="720"/>
        <w:rPr>
          <w:rFonts w:ascii="Arial" w:hAnsi="Arial" w:cs="Arial"/>
          <w:b/>
          <w:sz w:val="24"/>
          <w:szCs w:val="24"/>
          <w:lang w:val="sr-Cyrl-CS"/>
        </w:rPr>
      </w:pPr>
      <w:r w:rsidRPr="001D197E">
        <w:rPr>
          <w:rFonts w:ascii="Arial" w:hAnsi="Arial" w:cs="Arial"/>
          <w:b/>
          <w:sz w:val="24"/>
          <w:szCs w:val="24"/>
          <w:lang w:val="sr-Cyrl-CS"/>
        </w:rPr>
        <w:t>попуњен и оверен образац понуде</w:t>
      </w:r>
    </w:p>
    <w:p w:rsidR="006C02C6" w:rsidRDefault="006C02C6"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понуде –  подаци о понуђачу</w:t>
      </w:r>
    </w:p>
    <w:p w:rsidR="006C02C6" w:rsidRDefault="006C02C6"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подизвођача у колико се понуда подноси са подизвођачем</w:t>
      </w:r>
    </w:p>
    <w:p w:rsidR="006C02C6" w:rsidRPr="00250F90" w:rsidRDefault="006C02C6" w:rsidP="00250F90">
      <w:pPr>
        <w:pStyle w:val="NoSpacing"/>
        <w:ind w:left="720"/>
        <w:rPr>
          <w:rFonts w:ascii="Arial" w:hAnsi="Arial" w:cs="Arial"/>
          <w:b/>
          <w:sz w:val="24"/>
          <w:szCs w:val="24"/>
          <w:lang w:val="sr-Latn-CS"/>
        </w:rPr>
      </w:pPr>
      <w:r>
        <w:rPr>
          <w:rFonts w:ascii="Arial" w:hAnsi="Arial" w:cs="Arial"/>
          <w:b/>
          <w:sz w:val="24"/>
          <w:szCs w:val="24"/>
          <w:lang w:val="sr-Cyrl-CS"/>
        </w:rPr>
        <w:t xml:space="preserve"> </w:t>
      </w: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учеснике у зајдничкој понуди у колико се подноси заједничка понуда</w:t>
      </w:r>
    </w:p>
    <w:p w:rsidR="006C02C6" w:rsidRPr="001D197E" w:rsidRDefault="006C02C6" w:rsidP="001D197E">
      <w:pPr>
        <w:pStyle w:val="NoSpacing"/>
        <w:numPr>
          <w:ilvl w:val="0"/>
          <w:numId w:val="6"/>
        </w:numPr>
        <w:rPr>
          <w:rFonts w:ascii="Arial" w:hAnsi="Arial" w:cs="Arial"/>
          <w:b/>
          <w:sz w:val="24"/>
          <w:szCs w:val="24"/>
          <w:lang w:val="sr-Cyrl-CS"/>
        </w:rPr>
      </w:pPr>
      <w:r>
        <w:rPr>
          <w:rFonts w:ascii="Arial" w:hAnsi="Arial" w:cs="Arial"/>
          <w:b/>
          <w:sz w:val="24"/>
          <w:szCs w:val="24"/>
          <w:lang w:val="sr-Cyrl-CS"/>
        </w:rPr>
        <w:t xml:space="preserve"> </w:t>
      </w:r>
      <w:r w:rsidRPr="001D197E">
        <w:rPr>
          <w:rFonts w:ascii="Arial" w:hAnsi="Arial" w:cs="Arial"/>
          <w:b/>
          <w:sz w:val="24"/>
          <w:szCs w:val="24"/>
          <w:lang w:val="sr-Cyrl-CS"/>
        </w:rPr>
        <w:t>попуњен, потписан и оверен образац структуре цене (ексел док.)</w:t>
      </w:r>
    </w:p>
    <w:p w:rsidR="006C02C6" w:rsidRPr="001368C3" w:rsidRDefault="006C02C6" w:rsidP="001368C3">
      <w:pPr>
        <w:pStyle w:val="NoSpacing"/>
        <w:numPr>
          <w:ilvl w:val="0"/>
          <w:numId w:val="6"/>
        </w:numPr>
        <w:rPr>
          <w:rFonts w:ascii="Arial" w:hAnsi="Arial" w:cs="Arial"/>
          <w:b/>
          <w:sz w:val="24"/>
          <w:szCs w:val="24"/>
          <w:lang w:val="sr-Cyrl-CS"/>
        </w:rPr>
      </w:pPr>
      <w:r>
        <w:rPr>
          <w:rFonts w:ascii="Arial" w:hAnsi="Arial" w:cs="Arial"/>
          <w:b/>
          <w:sz w:val="24"/>
          <w:szCs w:val="24"/>
          <w:lang w:val="sr-Cyrl-CS"/>
        </w:rPr>
        <w:t xml:space="preserve"> </w:t>
      </w:r>
      <w:r w:rsidRPr="001D197E">
        <w:rPr>
          <w:rFonts w:ascii="Arial" w:hAnsi="Arial" w:cs="Arial"/>
          <w:b/>
          <w:sz w:val="24"/>
          <w:szCs w:val="24"/>
          <w:lang w:val="sr-Cyrl-CS"/>
        </w:rPr>
        <w:t>попуњен, потписан и оверен образац тех</w:t>
      </w:r>
      <w:r>
        <w:rPr>
          <w:rFonts w:ascii="Arial" w:hAnsi="Arial" w:cs="Arial"/>
          <w:b/>
          <w:sz w:val="24"/>
          <w:szCs w:val="24"/>
          <w:lang w:val="sr-Cyrl-CS"/>
        </w:rPr>
        <w:t>ничке спецификације</w:t>
      </w:r>
      <w:r w:rsidRPr="001D197E">
        <w:rPr>
          <w:rFonts w:ascii="Arial" w:hAnsi="Arial" w:cs="Arial"/>
          <w:b/>
          <w:sz w:val="24"/>
          <w:szCs w:val="24"/>
          <w:lang w:val="sr-Cyrl-CS"/>
        </w:rPr>
        <w:t xml:space="preserve">  (ексел док.)</w:t>
      </w:r>
    </w:p>
    <w:p w:rsidR="006C02C6" w:rsidRPr="00F411DC" w:rsidRDefault="006C02C6" w:rsidP="001D197E">
      <w:pPr>
        <w:pStyle w:val="NoSpacing"/>
        <w:numPr>
          <w:ilvl w:val="0"/>
          <w:numId w:val="6"/>
        </w:numPr>
        <w:rPr>
          <w:rFonts w:ascii="Arial" w:hAnsi="Arial" w:cs="Arial"/>
          <w:sz w:val="24"/>
          <w:szCs w:val="24"/>
          <w:lang w:val="sr-Cyrl-CS"/>
        </w:rPr>
      </w:pPr>
      <w:r w:rsidRPr="00664CB7">
        <w:rPr>
          <w:rFonts w:ascii="Arial" w:hAnsi="Arial" w:cs="Arial"/>
          <w:b/>
          <w:sz w:val="24"/>
          <w:szCs w:val="24"/>
          <w:lang w:val="sr-Cyrl-CS"/>
        </w:rPr>
        <w:t xml:space="preserve"> </w:t>
      </w:r>
      <w:r w:rsidRPr="00F411DC">
        <w:rPr>
          <w:rFonts w:ascii="Arial" w:hAnsi="Arial" w:cs="Arial"/>
          <w:b/>
          <w:sz w:val="24"/>
          <w:szCs w:val="24"/>
          <w:lang w:val="sr-Cyrl-CS"/>
        </w:rPr>
        <w:t>доказе о испуњености обавезних услова за учешће у поступку јавне набавке у складу са чл. 75. став 1. тачка 1) до 5)</w:t>
      </w:r>
      <w:r w:rsidRPr="00664CB7">
        <w:rPr>
          <w:rFonts w:ascii="Arial" w:hAnsi="Arial" w:cs="Arial"/>
          <w:b/>
          <w:sz w:val="24"/>
          <w:szCs w:val="24"/>
          <w:lang w:val="sr-Cyrl-CS"/>
        </w:rPr>
        <w:t xml:space="preserve"> </w:t>
      </w:r>
      <w:r w:rsidRPr="00F411DC">
        <w:rPr>
          <w:rFonts w:ascii="Arial" w:hAnsi="Arial" w:cs="Arial"/>
          <w:b/>
          <w:sz w:val="24"/>
          <w:szCs w:val="24"/>
          <w:lang w:val="sr-Cyrl-CS"/>
        </w:rPr>
        <w:t>Закона о јавним набавкама</w:t>
      </w:r>
      <w:r w:rsidRPr="00F411DC">
        <w:rPr>
          <w:rFonts w:ascii="Arial" w:hAnsi="Arial" w:cs="Arial"/>
          <w:sz w:val="24"/>
          <w:szCs w:val="24"/>
          <w:lang w:val="sr-Cyrl-CS"/>
        </w:rPr>
        <w:t xml:space="preserve">. </w:t>
      </w:r>
    </w:p>
    <w:p w:rsidR="006C02C6" w:rsidRPr="001D197E" w:rsidRDefault="006C02C6"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доказе о испуњености додатних услова из чл.76. став 2</w:t>
      </w:r>
      <w:r>
        <w:rPr>
          <w:rFonts w:ascii="Arial" w:hAnsi="Arial" w:cs="Arial"/>
          <w:b/>
          <w:sz w:val="24"/>
          <w:szCs w:val="24"/>
          <w:lang w:val="sr-Cyrl-CS"/>
        </w:rPr>
        <w:t>.</w:t>
      </w:r>
      <w:r w:rsidRPr="00664CB7">
        <w:rPr>
          <w:rFonts w:ascii="Arial" w:hAnsi="Arial" w:cs="Arial"/>
          <w:b/>
          <w:sz w:val="24"/>
          <w:szCs w:val="24"/>
          <w:lang w:val="sr-Cyrl-CS"/>
        </w:rPr>
        <w:t xml:space="preserve"> </w:t>
      </w:r>
      <w:r w:rsidRPr="001D197E">
        <w:rPr>
          <w:rFonts w:ascii="Arial" w:hAnsi="Arial" w:cs="Arial"/>
          <w:b/>
          <w:sz w:val="24"/>
          <w:szCs w:val="24"/>
          <w:lang w:val="sr-Cyrl-CS"/>
        </w:rPr>
        <w:t>Закона о јавним набавкама</w:t>
      </w:r>
    </w:p>
    <w:p w:rsidR="006C02C6" w:rsidRPr="001D197E" w:rsidRDefault="006C02C6"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образац изјаве о независној понуди</w:t>
      </w:r>
    </w:p>
    <w:p w:rsidR="006C02C6" w:rsidRPr="008224C7" w:rsidRDefault="006C02C6" w:rsidP="001D197E">
      <w:pPr>
        <w:pStyle w:val="NoSpacing"/>
        <w:numPr>
          <w:ilvl w:val="0"/>
          <w:numId w:val="6"/>
        </w:numPr>
        <w:rPr>
          <w:rFonts w:ascii="Arial" w:hAnsi="Arial" w:cs="Arial"/>
          <w:b/>
          <w:sz w:val="24"/>
          <w:szCs w:val="24"/>
        </w:rPr>
      </w:pPr>
      <w:r w:rsidRPr="001D197E">
        <w:rPr>
          <w:rFonts w:ascii="Arial" w:hAnsi="Arial" w:cs="Arial"/>
          <w:b/>
          <w:sz w:val="24"/>
          <w:szCs w:val="24"/>
          <w:lang w:val="sr-Cyrl-CS"/>
        </w:rPr>
        <w:t xml:space="preserve"> образац трошкова припреме понуде</w:t>
      </w:r>
    </w:p>
    <w:p w:rsidR="006C02C6" w:rsidRPr="00BA06B6" w:rsidRDefault="006C02C6" w:rsidP="001D197E">
      <w:pPr>
        <w:pStyle w:val="NoSpacing"/>
        <w:numPr>
          <w:ilvl w:val="0"/>
          <w:numId w:val="6"/>
        </w:numPr>
        <w:rPr>
          <w:rFonts w:ascii="Arial" w:hAnsi="Arial" w:cs="Arial"/>
          <w:b/>
          <w:sz w:val="24"/>
          <w:szCs w:val="24"/>
        </w:rPr>
      </w:pPr>
      <w:r>
        <w:rPr>
          <w:rFonts w:ascii="Arial" w:hAnsi="Arial" w:cs="Arial"/>
          <w:b/>
          <w:sz w:val="24"/>
          <w:szCs w:val="24"/>
          <w:lang w:val="sr-Cyrl-CS"/>
        </w:rPr>
        <w:t xml:space="preserve"> </w:t>
      </w:r>
      <w:r w:rsidRPr="001D197E">
        <w:rPr>
          <w:rFonts w:ascii="Arial" w:hAnsi="Arial" w:cs="Arial"/>
          <w:b/>
          <w:sz w:val="24"/>
          <w:szCs w:val="24"/>
          <w:lang w:val="sr-Cyrl-CS"/>
        </w:rPr>
        <w:t>образац изјаве</w:t>
      </w:r>
      <w:r>
        <w:rPr>
          <w:rFonts w:ascii="Arial" w:hAnsi="Arial" w:cs="Arial"/>
          <w:b/>
          <w:sz w:val="24"/>
          <w:szCs w:val="24"/>
          <w:lang w:val="sr-Cyrl-CS"/>
        </w:rPr>
        <w:t xml:space="preserve"> о поштовању обавеза из члана 75. Став 2. Закона</w:t>
      </w:r>
    </w:p>
    <w:p w:rsidR="006C02C6" w:rsidRPr="001D197E" w:rsidRDefault="006C02C6" w:rsidP="001D197E">
      <w:pPr>
        <w:pStyle w:val="NoSpacing"/>
        <w:numPr>
          <w:ilvl w:val="0"/>
          <w:numId w:val="6"/>
        </w:numPr>
        <w:rPr>
          <w:rFonts w:ascii="Arial" w:hAnsi="Arial" w:cs="Arial"/>
          <w:b/>
          <w:sz w:val="24"/>
          <w:szCs w:val="24"/>
        </w:rPr>
      </w:pPr>
      <w:r>
        <w:rPr>
          <w:rFonts w:ascii="Arial" w:hAnsi="Arial" w:cs="Arial"/>
          <w:b/>
          <w:sz w:val="24"/>
          <w:szCs w:val="24"/>
        </w:rPr>
        <w:t>попуњен, оверен и потписан модел уговора</w:t>
      </w:r>
    </w:p>
    <w:p w:rsidR="006C02C6" w:rsidRPr="001D197E" w:rsidRDefault="006C02C6" w:rsidP="001D197E">
      <w:pPr>
        <w:pStyle w:val="NoSpacing"/>
        <w:numPr>
          <w:ilvl w:val="0"/>
          <w:numId w:val="6"/>
        </w:numPr>
        <w:rPr>
          <w:rFonts w:ascii="Arial" w:hAnsi="Arial" w:cs="Arial"/>
          <w:b/>
          <w:sz w:val="24"/>
          <w:szCs w:val="24"/>
        </w:rPr>
      </w:pPr>
      <w:r>
        <w:rPr>
          <w:rFonts w:ascii="Arial" w:hAnsi="Arial" w:cs="Arial"/>
          <w:b/>
          <w:sz w:val="24"/>
          <w:szCs w:val="24"/>
        </w:rPr>
        <w:t xml:space="preserve"> </w:t>
      </w:r>
      <w:r w:rsidRPr="001D197E">
        <w:rPr>
          <w:rFonts w:ascii="Arial" w:hAnsi="Arial" w:cs="Arial"/>
          <w:b/>
          <w:sz w:val="24"/>
          <w:szCs w:val="24"/>
          <w:lang w:val="sr-Cyrl-CS"/>
        </w:rPr>
        <w:t>У</w:t>
      </w:r>
      <w:r>
        <w:rPr>
          <w:rFonts w:ascii="Arial" w:hAnsi="Arial" w:cs="Arial"/>
          <w:b/>
          <w:sz w:val="24"/>
          <w:szCs w:val="24"/>
          <w:lang w:val="sr-Cyrl-CS"/>
        </w:rPr>
        <w:t xml:space="preserve"> </w:t>
      </w:r>
      <w:r w:rsidRPr="001D197E">
        <w:rPr>
          <w:rFonts w:ascii="Arial" w:hAnsi="Arial" w:cs="Arial"/>
          <w:b/>
          <w:sz w:val="24"/>
          <w:szCs w:val="24"/>
          <w:lang w:val="sr-Cyrl-CS"/>
        </w:rPr>
        <w:t>колико понуда</w:t>
      </w:r>
      <w:r w:rsidRPr="001D197E">
        <w:rPr>
          <w:rFonts w:ascii="Arial" w:hAnsi="Arial" w:cs="Arial"/>
          <w:b/>
          <w:sz w:val="24"/>
          <w:szCs w:val="24"/>
        </w:rPr>
        <w:t xml:space="preserve"> не садржи напред наведену документацију такав недостатак ће се сматрати битним недостатком, те ће из тог разлога понуда</w:t>
      </w:r>
      <w:r w:rsidRPr="001D197E">
        <w:rPr>
          <w:rFonts w:ascii="Arial" w:hAnsi="Arial" w:cs="Arial"/>
          <w:b/>
          <w:sz w:val="24"/>
          <w:szCs w:val="24"/>
          <w:lang w:val="sr-Cyrl-CS"/>
        </w:rPr>
        <w:t xml:space="preserve"> би</w:t>
      </w:r>
      <w:r w:rsidRPr="001D197E">
        <w:rPr>
          <w:rFonts w:ascii="Arial" w:hAnsi="Arial" w:cs="Arial"/>
          <w:b/>
          <w:sz w:val="24"/>
          <w:szCs w:val="24"/>
        </w:rPr>
        <w:t>ти</w:t>
      </w:r>
      <w:r w:rsidRPr="001D197E">
        <w:rPr>
          <w:rFonts w:ascii="Arial" w:hAnsi="Arial" w:cs="Arial"/>
          <w:b/>
          <w:sz w:val="24"/>
          <w:szCs w:val="24"/>
          <w:lang w:val="sr-Cyrl-CS"/>
        </w:rPr>
        <w:t xml:space="preserve"> одбијена као неприхватљива.</w:t>
      </w:r>
    </w:p>
    <w:p w:rsidR="006C02C6" w:rsidRPr="001D197E" w:rsidRDefault="006C02C6" w:rsidP="001D197E">
      <w:pPr>
        <w:pStyle w:val="NoSpacing"/>
        <w:numPr>
          <w:ilvl w:val="0"/>
          <w:numId w:val="6"/>
        </w:numPr>
        <w:rPr>
          <w:rFonts w:ascii="Arial" w:hAnsi="Arial" w:cs="Arial"/>
          <w:b/>
          <w:sz w:val="24"/>
          <w:szCs w:val="24"/>
          <w:lang w:val="sr-Cyrl-CS"/>
        </w:rPr>
      </w:pPr>
      <w:r w:rsidRPr="001D197E">
        <w:rPr>
          <w:rFonts w:ascii="Arial" w:hAnsi="Arial" w:cs="Arial"/>
          <w:sz w:val="24"/>
          <w:szCs w:val="24"/>
          <w:lang w:val="sr-Cyrl-CS"/>
        </w:rPr>
        <w:t xml:space="preserve">Понуђач </w:t>
      </w:r>
      <w:r w:rsidRPr="001D197E">
        <w:rPr>
          <w:rFonts w:ascii="Arial" w:hAnsi="Arial" w:cs="Arial"/>
          <w:sz w:val="24"/>
          <w:szCs w:val="24"/>
        </w:rPr>
        <w:t xml:space="preserve">читко штампаним словима попуњава </w:t>
      </w:r>
      <w:r w:rsidRPr="001D197E">
        <w:rPr>
          <w:rFonts w:ascii="Arial" w:hAnsi="Arial" w:cs="Arial"/>
          <w:sz w:val="24"/>
          <w:szCs w:val="24"/>
          <w:lang w:val="sr-Cyrl-CS"/>
        </w:rPr>
        <w:t xml:space="preserve"> обрасце  који су саставни део конкурсне документациј</w:t>
      </w:r>
      <w:r w:rsidRPr="001D197E">
        <w:rPr>
          <w:rFonts w:ascii="Arial" w:hAnsi="Arial" w:cs="Arial"/>
          <w:sz w:val="24"/>
          <w:szCs w:val="24"/>
        </w:rPr>
        <w:t>е</w:t>
      </w:r>
      <w:r w:rsidRPr="001D197E">
        <w:rPr>
          <w:rFonts w:ascii="Arial" w:hAnsi="Arial" w:cs="Arial"/>
          <w:sz w:val="24"/>
          <w:szCs w:val="24"/>
          <w:lang w:val="sr-Cyrl-CS"/>
        </w:rPr>
        <w:t xml:space="preserve">. Попуњени обрасци треба да буду потписани од стране овлашћеног лица и оверени печатом. Модел </w:t>
      </w:r>
      <w:r w:rsidRPr="00664CB7">
        <w:rPr>
          <w:rFonts w:ascii="Arial" w:hAnsi="Arial" w:cs="Arial"/>
          <w:sz w:val="24"/>
          <w:szCs w:val="24"/>
          <w:lang w:val="sr-Cyrl-CS"/>
        </w:rPr>
        <w:t>у</w:t>
      </w:r>
      <w:r w:rsidRPr="001D197E">
        <w:rPr>
          <w:rFonts w:ascii="Arial" w:hAnsi="Arial" w:cs="Arial"/>
          <w:sz w:val="24"/>
          <w:szCs w:val="24"/>
          <w:lang w:val="sr-Cyrl-CS"/>
        </w:rPr>
        <w:t>говора</w:t>
      </w:r>
      <w:r w:rsidRPr="00664CB7">
        <w:rPr>
          <w:rFonts w:ascii="Arial" w:hAnsi="Arial" w:cs="Arial"/>
          <w:sz w:val="24"/>
          <w:szCs w:val="24"/>
          <w:lang w:val="sr-Cyrl-CS"/>
        </w:rPr>
        <w:t xml:space="preserve"> о јавној набавци</w:t>
      </w:r>
      <w:r w:rsidRPr="001D197E">
        <w:rPr>
          <w:rFonts w:ascii="Arial" w:hAnsi="Arial" w:cs="Arial"/>
          <w:sz w:val="24"/>
          <w:szCs w:val="24"/>
          <w:lang w:val="sr-Cyrl-CS"/>
        </w:rPr>
        <w:t xml:space="preserve"> потребно је попунити и оверити од стране овлашћеног лица Понуђача, чиме се потврђује прихватање елемената уговора.</w:t>
      </w:r>
    </w:p>
    <w:p w:rsidR="006C02C6" w:rsidRPr="001D197E" w:rsidRDefault="006C02C6"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На обрасцима се налази упутство за попуњавање истих.</w:t>
      </w:r>
    </w:p>
    <w:p w:rsidR="006C02C6" w:rsidRPr="00664CB7" w:rsidRDefault="006C02C6" w:rsidP="003525A0">
      <w:pPr>
        <w:pStyle w:val="NoSpacing"/>
        <w:ind w:left="720"/>
        <w:rPr>
          <w:rFonts w:ascii="Arial" w:hAnsi="Arial" w:cs="Arial"/>
          <w:b/>
          <w:sz w:val="24"/>
          <w:szCs w:val="24"/>
          <w:lang w:val="sr-Cyrl-CS"/>
        </w:rPr>
      </w:pPr>
      <w:r w:rsidRPr="00664CB7">
        <w:rPr>
          <w:rFonts w:ascii="Arial" w:hAnsi="Arial" w:cs="Arial"/>
          <w:sz w:val="24"/>
          <w:szCs w:val="24"/>
          <w:lang w:val="sr-Cyrl-CS"/>
        </w:rPr>
        <w:t xml:space="preserve"> </w:t>
      </w:r>
    </w:p>
    <w:tbl>
      <w:tblPr>
        <w:tblW w:w="0" w:type="auto"/>
        <w:tblInd w:w="55" w:type="dxa"/>
        <w:tblLayout w:type="fixed"/>
        <w:tblCellMar>
          <w:top w:w="55" w:type="dxa"/>
          <w:left w:w="55" w:type="dxa"/>
          <w:bottom w:w="55" w:type="dxa"/>
          <w:right w:w="55" w:type="dxa"/>
        </w:tblCellMar>
        <w:tblLook w:val="0000"/>
      </w:tblPr>
      <w:tblGrid>
        <w:gridCol w:w="9032"/>
      </w:tblGrid>
      <w:tr w:rsidR="006C02C6">
        <w:tc>
          <w:tcPr>
            <w:tcW w:w="9032" w:type="dxa"/>
            <w:tcBorders>
              <w:top w:val="single" w:sz="2" w:space="0" w:color="000000"/>
              <w:left w:val="single" w:sz="2" w:space="0" w:color="000000"/>
              <w:bottom w:val="single" w:sz="2" w:space="0" w:color="000000"/>
              <w:right w:val="single" w:sz="2" w:space="0" w:color="000000"/>
            </w:tcBorders>
          </w:tcPr>
          <w:p w:rsidR="006C02C6" w:rsidRPr="00664CB7" w:rsidRDefault="006C02C6">
            <w:pPr>
              <w:jc w:val="both"/>
              <w:rPr>
                <w:rFonts w:ascii="Arial" w:hAnsi="Arial" w:cs="Arial"/>
                <w:i/>
                <w:iCs/>
                <w:lang w:val="sr-Cyrl-CS"/>
              </w:rPr>
            </w:pPr>
            <w:r w:rsidRPr="00664CB7">
              <w:rPr>
                <w:rFonts w:ascii="Arial" w:hAnsi="Arial" w:cs="Arial"/>
                <w:b/>
                <w:bCs/>
                <w:i/>
                <w:iCs/>
                <w:lang w:val="sr-Cyrl-CS"/>
              </w:rPr>
              <w:t>Напомена:</w:t>
            </w:r>
          </w:p>
          <w:p w:rsidR="006C02C6" w:rsidRDefault="006C02C6" w:rsidP="00C540B9">
            <w:pPr>
              <w:jc w:val="both"/>
            </w:pPr>
            <w:r w:rsidRPr="00664CB7">
              <w:rPr>
                <w:rFonts w:ascii="Arial" w:hAnsi="Arial" w:cs="Arial"/>
                <w:i/>
                <w:iCs/>
                <w:color w:val="auto"/>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ascii="Arial" w:hAnsi="Arial" w:cs="Arial"/>
                <w:i/>
                <w:iCs/>
                <w:color w:val="auto"/>
                <w:lang w:val="sr-Cyrl-CS"/>
              </w:rPr>
              <w:t>и</w:t>
            </w:r>
            <w:r w:rsidRPr="00664CB7">
              <w:rPr>
                <w:rFonts w:ascii="Arial" w:hAnsi="Arial" w:cs="Arial"/>
                <w:i/>
                <w:iCs/>
                <w:color w:val="auto"/>
                <w:lang w:val="sr-Cyrl-CS"/>
              </w:rPr>
              <w:t>јалном и кривичном одговорношћу (нпр. Изјава о независној понуди, Изјава о поштовању обавеза из чл.</w:t>
            </w:r>
            <w:r>
              <w:rPr>
                <w:rFonts w:ascii="Arial" w:hAnsi="Arial" w:cs="Arial"/>
                <w:i/>
                <w:iCs/>
                <w:color w:val="auto"/>
                <w:lang w:val="sr-Cyrl-CS"/>
              </w:rPr>
              <w:t xml:space="preserve"> </w:t>
            </w:r>
            <w:r w:rsidRPr="00664CB7">
              <w:rPr>
                <w:rFonts w:ascii="Arial" w:hAnsi="Arial" w:cs="Arial"/>
                <w:i/>
                <w:iCs/>
                <w:color w:val="auto"/>
                <w:lang w:val="sr-Cyrl-CS"/>
              </w:rPr>
              <w:t>75. ст.</w:t>
            </w:r>
            <w:r>
              <w:rPr>
                <w:rFonts w:ascii="Arial" w:hAnsi="Arial" w:cs="Arial"/>
                <w:i/>
                <w:iCs/>
                <w:color w:val="auto"/>
                <w:lang w:val="sr-Cyrl-CS"/>
              </w:rPr>
              <w:t xml:space="preserve"> </w:t>
            </w:r>
            <w:r w:rsidRPr="00664CB7">
              <w:rPr>
                <w:rFonts w:ascii="Arial" w:hAnsi="Arial" w:cs="Arial"/>
                <w:i/>
                <w:iCs/>
                <w:color w:val="auto"/>
                <w:lang w:val="sr-Cyrl-CS"/>
              </w:rPr>
              <w:t>2. Закона...),</w:t>
            </w:r>
            <w:r w:rsidRPr="00664CB7">
              <w:rPr>
                <w:rFonts w:ascii="Arial" w:hAnsi="Arial" w:cs="Arial"/>
                <w:i/>
                <w:iCs/>
                <w:color w:val="FF0000"/>
                <w:lang w:val="sr-Cyrl-CS"/>
              </w:rPr>
              <w:t xml:space="preserve"> </w:t>
            </w:r>
            <w:r w:rsidRPr="00664CB7">
              <w:rPr>
                <w:rFonts w:ascii="Arial" w:hAnsi="Arial" w:cs="Arial"/>
                <w:i/>
                <w:iCs/>
                <w:color w:val="auto"/>
                <w:lang w:val="sr-Cyrl-CS"/>
              </w:rPr>
              <w:t>који морају бити потписани и оверени печатом од стране сва</w:t>
            </w:r>
            <w:r>
              <w:rPr>
                <w:rFonts w:ascii="Arial" w:hAnsi="Arial" w:cs="Arial"/>
                <w:i/>
                <w:iCs/>
                <w:color w:val="auto"/>
                <w:lang w:val="sr-Cyrl-CS"/>
              </w:rPr>
              <w:t>к</w:t>
            </w:r>
            <w:r w:rsidRPr="00664CB7">
              <w:rPr>
                <w:rFonts w:ascii="Arial" w:hAnsi="Arial" w:cs="Arial"/>
                <w:i/>
                <w:iCs/>
                <w:color w:val="auto"/>
                <w:lang w:val="sr-Cyrl-CS"/>
              </w:rPr>
              <w:t>ог понуђача из групе понуђача.</w:t>
            </w:r>
            <w:r w:rsidRPr="00664CB7">
              <w:rPr>
                <w:rFonts w:ascii="Arial" w:hAnsi="Arial" w:cs="Arial"/>
                <w:bCs/>
                <w:i/>
                <w:iCs/>
                <w:color w:val="auto"/>
                <w:lang w:val="sr-Cyrl-CS"/>
              </w:rPr>
              <w:t xml:space="preserve"> У случају да се понуђачи определе да</w:t>
            </w:r>
            <w:r w:rsidRPr="00664CB7">
              <w:rPr>
                <w:rFonts w:ascii="Arial" w:hAnsi="Arial" w:cs="Arial"/>
                <w:i/>
                <w:iCs/>
                <w:color w:val="auto"/>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664CB7">
              <w:rPr>
                <w:rFonts w:ascii="Arial" w:hAnsi="Arial" w:cs="Arial"/>
                <w:bCs/>
                <w:i/>
                <w:iCs/>
                <w:color w:val="auto"/>
                <w:lang w:val="sr-Cyrl-CS"/>
              </w:rPr>
              <w:t xml:space="preserve"> наведено треба дефинисати </w:t>
            </w:r>
            <w:r w:rsidRPr="00664CB7">
              <w:rPr>
                <w:rFonts w:ascii="Arial" w:hAnsi="Arial" w:cs="Arial"/>
                <w:i/>
                <w:color w:val="auto"/>
                <w:lang w:val="sr-Cyrl-CS"/>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0E1D75">
              <w:rPr>
                <w:rFonts w:ascii="Arial" w:hAnsi="Arial" w:cs="Arial"/>
                <w:i/>
                <w:color w:val="auto"/>
              </w:rPr>
              <w:t>Закона.</w:t>
            </w:r>
          </w:p>
        </w:tc>
      </w:tr>
    </w:tbl>
    <w:p w:rsidR="006C02C6" w:rsidRDefault="006C02C6">
      <w:pPr>
        <w:jc w:val="both"/>
        <w:rPr>
          <w:b/>
        </w:rPr>
      </w:pPr>
    </w:p>
    <w:p w:rsidR="006C02C6" w:rsidRPr="00591FD9" w:rsidRDefault="006C02C6">
      <w:pPr>
        <w:jc w:val="both"/>
        <w:rPr>
          <w:b/>
        </w:rPr>
      </w:pPr>
    </w:p>
    <w:p w:rsidR="006C02C6" w:rsidRPr="00BB21B7" w:rsidRDefault="006C02C6" w:rsidP="009F5457">
      <w:pPr>
        <w:pStyle w:val="ListParagraph"/>
        <w:ind w:left="600"/>
        <w:jc w:val="both"/>
        <w:rPr>
          <w:rFonts w:ascii="Arial" w:hAnsi="Arial" w:cs="Arial"/>
          <w:b/>
          <w:lang w:val="sr-Cyrl-CS"/>
        </w:rPr>
      </w:pPr>
      <w:r>
        <w:rPr>
          <w:rFonts w:ascii="Arial" w:hAnsi="Arial" w:cs="Arial"/>
          <w:b/>
        </w:rPr>
        <w:t>3.</w:t>
      </w:r>
      <w:r w:rsidRPr="00121FF6">
        <w:rPr>
          <w:rFonts w:ascii="Arial" w:hAnsi="Arial" w:cs="Arial"/>
          <w:b/>
          <w:lang w:val="sr-Cyrl-CS"/>
        </w:rPr>
        <w:t>ОТВАРАЊЕ ПОНУДА</w:t>
      </w:r>
    </w:p>
    <w:p w:rsidR="006C02C6" w:rsidRDefault="006C02C6" w:rsidP="00121FF6">
      <w:pPr>
        <w:autoSpaceDE w:val="0"/>
        <w:autoSpaceDN w:val="0"/>
        <w:adjustRightInd w:val="0"/>
        <w:spacing w:line="240" w:lineRule="auto"/>
        <w:jc w:val="both"/>
        <w:rPr>
          <w:rFonts w:ascii="Arial" w:hAnsi="Arial" w:cs="Arial"/>
          <w:b/>
          <w:color w:val="auto"/>
          <w:lang w:val="sr-Cyrl-CS"/>
        </w:rPr>
      </w:pPr>
      <w:r>
        <w:rPr>
          <w:rFonts w:ascii="Arial" w:hAnsi="Arial" w:cs="Arial"/>
          <w:b/>
          <w:color w:val="auto"/>
          <w:lang w:val="sr-Cyrl-CS"/>
        </w:rPr>
        <w:t>Јавно</w:t>
      </w:r>
      <w:r>
        <w:rPr>
          <w:rFonts w:ascii="Arial" w:hAnsi="Arial" w:cs="Arial"/>
          <w:b/>
          <w:color w:val="auto"/>
          <w:lang w:val="sr-Latn-CS"/>
        </w:rPr>
        <w:t xml:space="preserve"> o</w:t>
      </w:r>
      <w:r>
        <w:rPr>
          <w:rFonts w:ascii="Arial" w:hAnsi="Arial" w:cs="Arial"/>
          <w:b/>
          <w:color w:val="auto"/>
          <w:lang w:val="sr-Cyrl-CS"/>
        </w:rPr>
        <w:t xml:space="preserve">тварање понуда обавиће се дана </w:t>
      </w:r>
      <w:r>
        <w:rPr>
          <w:rFonts w:ascii="Arial" w:hAnsi="Arial" w:cs="Arial"/>
          <w:b/>
          <w:color w:val="FF0000"/>
        </w:rPr>
        <w:t>24.03.2015.</w:t>
      </w:r>
      <w:r>
        <w:rPr>
          <w:rFonts w:ascii="Arial" w:hAnsi="Arial" w:cs="Arial"/>
          <w:b/>
          <w:color w:val="auto"/>
          <w:lang w:val="sr-Cyrl-CS"/>
        </w:rPr>
        <w:t xml:space="preserve"> године са почетком у </w:t>
      </w:r>
      <w:r w:rsidRPr="002627CC">
        <w:rPr>
          <w:rFonts w:ascii="Arial" w:hAnsi="Arial" w:cs="Arial"/>
          <w:b/>
          <w:color w:val="FF0000"/>
          <w:lang w:val="sr-Cyrl-CS"/>
        </w:rPr>
        <w:t>09,30</w:t>
      </w:r>
      <w:r>
        <w:rPr>
          <w:rFonts w:ascii="Arial" w:hAnsi="Arial" w:cs="Arial"/>
          <w:b/>
          <w:color w:val="auto"/>
          <w:lang w:val="sr-Cyrl-CS"/>
        </w:rPr>
        <w:t xml:space="preserve"> часова у сали за састанке Оште болнице Лесковац.</w:t>
      </w:r>
    </w:p>
    <w:p w:rsidR="006C02C6" w:rsidRPr="00BB21B7" w:rsidRDefault="006C02C6" w:rsidP="00121FF6">
      <w:pPr>
        <w:autoSpaceDE w:val="0"/>
        <w:autoSpaceDN w:val="0"/>
        <w:adjustRightInd w:val="0"/>
        <w:spacing w:line="240" w:lineRule="auto"/>
        <w:jc w:val="both"/>
        <w:rPr>
          <w:rFonts w:ascii="Arial" w:hAnsi="Arial" w:cs="Arial"/>
          <w:i/>
          <w:iCs/>
          <w:color w:val="auto"/>
          <w:lang w:val="sr-Cyrl-CS"/>
        </w:rPr>
      </w:pPr>
      <w:r w:rsidRPr="00BB21B7">
        <w:rPr>
          <w:rFonts w:ascii="Arial" w:hAnsi="Arial" w:cs="Arial"/>
          <w:color w:val="auto"/>
          <w:lang w:val="sr-Cyrl-CS"/>
        </w:rPr>
        <w:t>Представници</w:t>
      </w:r>
      <w:r>
        <w:rPr>
          <w:rFonts w:ascii="Arial" w:hAnsi="Arial" w:cs="Arial"/>
          <w:color w:val="auto"/>
          <w:lang w:val="sr-Cyrl-CS"/>
        </w:rPr>
        <w:t xml:space="preserve"> понуђача морају имати писано овлашћење за учествовање у поступку јавног отварања понуда.</w:t>
      </w:r>
    </w:p>
    <w:p w:rsidR="006C02C6" w:rsidRPr="00591FD9" w:rsidRDefault="006C02C6">
      <w:pPr>
        <w:jc w:val="both"/>
      </w:pPr>
    </w:p>
    <w:p w:rsidR="006C02C6" w:rsidRDefault="006C02C6">
      <w:pPr>
        <w:jc w:val="both"/>
      </w:pPr>
    </w:p>
    <w:p w:rsidR="006C02C6" w:rsidRPr="000C1489" w:rsidRDefault="006C02C6">
      <w:pPr>
        <w:jc w:val="both"/>
      </w:pPr>
    </w:p>
    <w:p w:rsidR="006C02C6" w:rsidRPr="00121FF6" w:rsidRDefault="006C02C6">
      <w:pPr>
        <w:jc w:val="both"/>
        <w:rPr>
          <w:lang w:val="sr-Cyrl-CS"/>
        </w:rPr>
      </w:pPr>
    </w:p>
    <w:p w:rsidR="006C02C6" w:rsidRDefault="006C02C6" w:rsidP="003E18BB">
      <w:pPr>
        <w:jc w:val="both"/>
      </w:pPr>
      <w:r>
        <w:rPr>
          <w:rFonts w:ascii="Arial" w:hAnsi="Arial" w:cs="Arial"/>
          <w:b/>
          <w:i/>
          <w:iCs/>
          <w:lang w:val="sr-Cyrl-CS"/>
        </w:rPr>
        <w:t>4</w:t>
      </w:r>
      <w:r>
        <w:rPr>
          <w:rFonts w:ascii="Arial" w:hAnsi="Arial" w:cs="Arial"/>
          <w:b/>
          <w:i/>
          <w:iCs/>
        </w:rPr>
        <w:t>.</w:t>
      </w:r>
      <w:r>
        <w:rPr>
          <w:rFonts w:ascii="Arial" w:hAnsi="Arial" w:cs="Arial"/>
          <w:b/>
          <w:bCs/>
          <w:i/>
          <w:iCs/>
        </w:rPr>
        <w:t xml:space="preserve"> ПАРТИЈЕ</w:t>
      </w:r>
    </w:p>
    <w:p w:rsidR="006C02C6" w:rsidRDefault="006C02C6" w:rsidP="003E18BB">
      <w:pPr>
        <w:jc w:val="both"/>
      </w:pPr>
    </w:p>
    <w:tbl>
      <w:tblPr>
        <w:tblW w:w="0" w:type="auto"/>
        <w:tblInd w:w="55" w:type="dxa"/>
        <w:tblLayout w:type="fixed"/>
        <w:tblCellMar>
          <w:top w:w="55" w:type="dxa"/>
          <w:left w:w="55" w:type="dxa"/>
          <w:bottom w:w="55" w:type="dxa"/>
          <w:right w:w="55" w:type="dxa"/>
        </w:tblCellMar>
        <w:tblLook w:val="0000"/>
      </w:tblPr>
      <w:tblGrid>
        <w:gridCol w:w="9032"/>
      </w:tblGrid>
      <w:tr w:rsidR="006C02C6" w:rsidTr="005D4F84">
        <w:tc>
          <w:tcPr>
            <w:tcW w:w="9032" w:type="dxa"/>
            <w:tcBorders>
              <w:top w:val="single" w:sz="2" w:space="0" w:color="000000"/>
              <w:left w:val="single" w:sz="2" w:space="0" w:color="000000"/>
              <w:bottom w:val="single" w:sz="2" w:space="0" w:color="000000"/>
              <w:right w:val="single" w:sz="2" w:space="0" w:color="000000"/>
            </w:tcBorders>
          </w:tcPr>
          <w:p w:rsidR="006C02C6" w:rsidRDefault="006C02C6" w:rsidP="005D4F84">
            <w:pPr>
              <w:pStyle w:val="ListParagraph"/>
              <w:numPr>
                <w:ilvl w:val="0"/>
                <w:numId w:val="14"/>
              </w:numPr>
              <w:suppressAutoHyphens w:val="0"/>
              <w:spacing w:line="276" w:lineRule="auto"/>
              <w:ind w:left="360"/>
              <w:contextualSpacing/>
              <w:jc w:val="both"/>
              <w:rPr>
                <w:rFonts w:ascii="Arial" w:hAnsi="Arial" w:cs="Arial"/>
                <w:bCs/>
                <w:i/>
                <w:color w:val="auto"/>
              </w:rPr>
            </w:pPr>
            <w:r w:rsidRPr="006536F4">
              <w:rPr>
                <w:rFonts w:ascii="Arial" w:hAnsi="Arial" w:cs="Arial"/>
                <w:bCs/>
                <w:i/>
                <w:color w:val="auto"/>
              </w:rPr>
              <w:t>Понуђач може да поднесе понуду за једну или више партија. Понуда мора да обухвати најмање једну целокупну партију.</w:t>
            </w:r>
          </w:p>
          <w:p w:rsidR="006C02C6" w:rsidRPr="003978AE" w:rsidRDefault="006C02C6" w:rsidP="005D4F84">
            <w:pPr>
              <w:pStyle w:val="ListParagraph"/>
              <w:numPr>
                <w:ilvl w:val="0"/>
                <w:numId w:val="14"/>
              </w:numPr>
              <w:suppressAutoHyphens w:val="0"/>
              <w:spacing w:line="276" w:lineRule="auto"/>
              <w:ind w:left="360"/>
              <w:contextualSpacing/>
              <w:jc w:val="both"/>
              <w:rPr>
                <w:rFonts w:ascii="Arial" w:hAnsi="Arial" w:cs="Arial"/>
                <w:bCs/>
                <w:i/>
                <w:color w:val="auto"/>
              </w:rPr>
            </w:pPr>
            <w:r w:rsidRPr="006536F4">
              <w:rPr>
                <w:rFonts w:ascii="Arial" w:hAnsi="Arial" w:cs="Arial"/>
                <w:bCs/>
                <w:i/>
                <w:color w:val="auto"/>
              </w:rPr>
              <w:t>Понуђач је дужан да у понуди наведе да ли се понуда односи на целокупну набавку или само на одређене партије.</w:t>
            </w:r>
          </w:p>
          <w:p w:rsidR="006C02C6" w:rsidRPr="00D53E70" w:rsidRDefault="006C02C6" w:rsidP="005D4F84">
            <w:pPr>
              <w:pStyle w:val="ListParagraph"/>
              <w:numPr>
                <w:ilvl w:val="0"/>
                <w:numId w:val="14"/>
              </w:numPr>
              <w:suppressAutoHyphens w:val="0"/>
              <w:spacing w:line="276" w:lineRule="auto"/>
              <w:ind w:left="360"/>
              <w:contextualSpacing/>
              <w:jc w:val="both"/>
              <w:rPr>
                <w:rFonts w:ascii="Arial" w:hAnsi="Arial" w:cs="Arial"/>
                <w:bCs/>
                <w:i/>
                <w:color w:val="auto"/>
              </w:rPr>
            </w:pPr>
            <w:r w:rsidRPr="00D53E70">
              <w:rPr>
                <w:rFonts w:ascii="Arial" w:hAnsi="Arial" w:cs="Arial"/>
                <w:bCs/>
                <w:i/>
                <w:color w:val="auto"/>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tc>
      </w:tr>
    </w:tbl>
    <w:p w:rsidR="006C02C6" w:rsidRDefault="006C02C6" w:rsidP="003E18BB">
      <w:pPr>
        <w:jc w:val="both"/>
      </w:pPr>
    </w:p>
    <w:p w:rsidR="006C02C6" w:rsidRDefault="006C02C6" w:rsidP="003E18BB">
      <w:pPr>
        <w:jc w:val="both"/>
        <w:rPr>
          <w:rFonts w:ascii="Arial" w:hAnsi="Arial" w:cs="Arial"/>
          <w:bCs/>
          <w:iCs/>
        </w:rPr>
      </w:pPr>
      <w:r>
        <w:rPr>
          <w:rFonts w:ascii="Arial" w:hAnsi="Arial" w:cs="Arial"/>
          <w:b/>
          <w:i/>
          <w:iCs/>
          <w:lang w:val="sr-Cyrl-CS"/>
        </w:rPr>
        <w:t>5</w:t>
      </w:r>
      <w:r>
        <w:rPr>
          <w:rFonts w:ascii="Arial" w:hAnsi="Arial" w:cs="Arial"/>
          <w:b/>
          <w:i/>
          <w:iCs/>
        </w:rPr>
        <w:t>.</w:t>
      </w:r>
      <w:r>
        <w:rPr>
          <w:rFonts w:ascii="Arial" w:hAnsi="Arial" w:cs="Arial"/>
          <w:b/>
          <w:bCs/>
          <w:i/>
          <w:iCs/>
        </w:rPr>
        <w:t xml:space="preserve">  ПОНУДА СА ВАРИЈАНТАМА</w:t>
      </w:r>
    </w:p>
    <w:p w:rsidR="006C02C6" w:rsidRDefault="006C02C6" w:rsidP="003E18BB">
      <w:pPr>
        <w:jc w:val="both"/>
        <w:rPr>
          <w:rFonts w:ascii="Arial" w:hAnsi="Arial" w:cs="Arial"/>
          <w:bCs/>
          <w:iCs/>
        </w:rPr>
      </w:pPr>
    </w:p>
    <w:p w:rsidR="006C02C6" w:rsidRDefault="006C02C6" w:rsidP="003E18BB">
      <w:pPr>
        <w:jc w:val="both"/>
        <w:rPr>
          <w:rFonts w:ascii="Arial" w:hAnsi="Arial" w:cs="Arial"/>
          <w:b/>
          <w:bCs/>
          <w:i/>
          <w:iCs/>
        </w:rPr>
      </w:pPr>
      <w:r>
        <w:rPr>
          <w:rFonts w:ascii="Arial" w:hAnsi="Arial" w:cs="Arial"/>
          <w:bCs/>
          <w:iCs/>
        </w:rPr>
        <w:t>Подношење понуде са варијантама није дозвољено.</w:t>
      </w:r>
    </w:p>
    <w:p w:rsidR="006C02C6" w:rsidRDefault="006C02C6" w:rsidP="003E18BB">
      <w:pPr>
        <w:jc w:val="both"/>
        <w:rPr>
          <w:rFonts w:ascii="Arial" w:hAnsi="Arial" w:cs="Arial"/>
          <w:b/>
          <w:bCs/>
          <w:i/>
          <w:iCs/>
        </w:rPr>
      </w:pPr>
    </w:p>
    <w:p w:rsidR="006C02C6" w:rsidRDefault="006C02C6" w:rsidP="003E18BB">
      <w:pPr>
        <w:jc w:val="both"/>
      </w:pPr>
    </w:p>
    <w:p w:rsidR="006C02C6" w:rsidRDefault="006C02C6" w:rsidP="003E18BB">
      <w:pPr>
        <w:jc w:val="both"/>
      </w:pPr>
      <w:r>
        <w:rPr>
          <w:rFonts w:ascii="Arial" w:hAnsi="Arial" w:cs="Arial"/>
          <w:b/>
          <w:bCs/>
          <w:i/>
          <w:iCs/>
          <w:lang w:val="sr-Cyrl-CS"/>
        </w:rPr>
        <w:t>6</w:t>
      </w:r>
      <w:r>
        <w:rPr>
          <w:rFonts w:ascii="Arial" w:hAnsi="Arial" w:cs="Arial"/>
          <w:b/>
          <w:bCs/>
          <w:i/>
          <w:iCs/>
        </w:rPr>
        <w:t xml:space="preserve">. </w:t>
      </w:r>
      <w:r>
        <w:rPr>
          <w:rFonts w:ascii="Arial" w:hAnsi="Arial" w:cs="Arial"/>
          <w:b/>
          <w:i/>
          <w:iCs/>
        </w:rPr>
        <w:t>НАЧИН ИЗМЕНЕ, ДОПУНЕ И ОПОЗИВА ПОНУДЕ</w:t>
      </w:r>
    </w:p>
    <w:p w:rsidR="006C02C6" w:rsidRDefault="006C02C6" w:rsidP="003E18BB">
      <w:pPr>
        <w:jc w:val="both"/>
      </w:pPr>
    </w:p>
    <w:p w:rsidR="006C02C6" w:rsidRDefault="006C02C6" w:rsidP="003E18BB">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6C02C6" w:rsidRDefault="006C02C6" w:rsidP="003E18BB">
      <w:pPr>
        <w:jc w:val="both"/>
        <w:rPr>
          <w:rFonts w:ascii="Arial"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6C02C6" w:rsidRDefault="006C02C6" w:rsidP="003E18BB">
      <w:pPr>
        <w:jc w:val="both"/>
        <w:rPr>
          <w:rFonts w:ascii="Arial" w:hAnsi="Arial" w:cs="Arial"/>
          <w:bCs/>
          <w:iCs/>
        </w:rPr>
      </w:pPr>
      <w:r>
        <w:rPr>
          <w:rFonts w:ascii="Arial" w:hAnsi="Arial" w:cs="Arial"/>
          <w:bCs/>
          <w:iCs/>
        </w:rPr>
        <w:t xml:space="preserve">Измену, допуну или опозив понуде треба доставити на адресу: </w:t>
      </w:r>
      <w:r>
        <w:rPr>
          <w:rFonts w:ascii="Arial" w:hAnsi="Arial" w:cs="Arial"/>
          <w:bCs/>
          <w:iCs/>
          <w:lang w:val="sr-Cyrl-CS"/>
        </w:rPr>
        <w:t>Општа болница Лесковац, Рада Кончара 9, 16000 Лесковац</w:t>
      </w:r>
      <w:r>
        <w:rPr>
          <w:rFonts w:ascii="Arial" w:hAnsi="Arial" w:cs="Arial"/>
          <w:i/>
          <w:iCs/>
        </w:rPr>
        <w:t xml:space="preserve">, </w:t>
      </w:r>
      <w:r>
        <w:rPr>
          <w:rFonts w:ascii="Arial" w:hAnsi="Arial" w:cs="Arial"/>
          <w:bCs/>
          <w:iCs/>
          <w:color w:val="FF0000"/>
        </w:rPr>
        <w:t xml:space="preserve"> </w:t>
      </w:r>
      <w:r>
        <w:rPr>
          <w:rFonts w:ascii="Arial" w:hAnsi="Arial" w:cs="Arial"/>
          <w:bCs/>
          <w:iCs/>
        </w:rPr>
        <w:t>са назнаком:</w:t>
      </w:r>
    </w:p>
    <w:p w:rsidR="006C02C6" w:rsidRDefault="006C02C6" w:rsidP="003E18BB">
      <w:pPr>
        <w:jc w:val="both"/>
        <w:rPr>
          <w:rFonts w:ascii="Arial" w:hAnsi="Arial" w:cs="Arial"/>
          <w:bCs/>
          <w:iCs/>
        </w:rPr>
      </w:pPr>
      <w:r>
        <w:rPr>
          <w:rFonts w:ascii="Arial" w:hAnsi="Arial" w:cs="Arial"/>
          <w:bCs/>
          <w:iCs/>
        </w:rPr>
        <w:t>„</w:t>
      </w:r>
      <w:r>
        <w:rPr>
          <w:rFonts w:ascii="Arial" w:hAnsi="Arial" w:cs="Arial"/>
          <w:b/>
          <w:bCs/>
          <w:iCs/>
        </w:rPr>
        <w:t>Измена понуде</w:t>
      </w:r>
      <w:r>
        <w:rPr>
          <w:rFonts w:ascii="Arial" w:hAnsi="Arial" w:cs="Arial"/>
          <w:b/>
          <w:bCs/>
        </w:rPr>
        <w:t xml:space="preserve"> за јавну набавку</w:t>
      </w:r>
      <w:r>
        <w:rPr>
          <w:rFonts w:ascii="Arial" w:hAnsi="Arial" w:cs="Arial"/>
          <w:lang w:val="sr-Cyrl-CS"/>
        </w:rPr>
        <w:t>.........................</w:t>
      </w:r>
      <w:r>
        <w:rPr>
          <w:rFonts w:ascii="Arial" w:hAnsi="Arial" w:cs="Arial"/>
          <w:b/>
          <w:bCs/>
          <w:color w:val="002060"/>
        </w:rPr>
        <w:t xml:space="preserve"> </w:t>
      </w:r>
      <w:r>
        <w:rPr>
          <w:rFonts w:ascii="Arial" w:hAnsi="Arial" w:cs="Arial"/>
          <w:b/>
          <w:bCs/>
        </w:rPr>
        <w:t>ЈН бр.</w:t>
      </w:r>
      <w:r>
        <w:rPr>
          <w:rFonts w:ascii="Arial" w:hAnsi="Arial" w:cs="Arial"/>
          <w:b/>
          <w:bCs/>
          <w:lang w:val="sr-Cyrl-CS"/>
        </w:rPr>
        <w:t xml:space="preserve"> </w:t>
      </w:r>
      <w:r>
        <w:rPr>
          <w:rFonts w:ascii="Arial" w:hAnsi="Arial" w:cs="Arial"/>
          <w:b/>
          <w:bCs/>
        </w:rPr>
        <w:t>10/15</w:t>
      </w:r>
      <w:r>
        <w:rPr>
          <w:rFonts w:ascii="Arial" w:hAnsi="Arial" w:cs="Arial"/>
          <w:b/>
          <w:bCs/>
          <w:lang w:val="sr-Cyrl-CS"/>
        </w:rPr>
        <w:t>-О</w:t>
      </w:r>
      <w:r>
        <w:rPr>
          <w:rFonts w:ascii="Arial" w:hAnsi="Arial" w:cs="Arial"/>
          <w:i/>
          <w:iCs/>
        </w:rPr>
        <w:t xml:space="preserve"> </w:t>
      </w:r>
      <w:r>
        <w:rPr>
          <w:rFonts w:ascii="Arial" w:hAnsi="Arial" w:cs="Arial"/>
          <w:b/>
          <w:bCs/>
        </w:rPr>
        <w:t xml:space="preserve"> - НЕ ОТВАРАТИ”</w:t>
      </w:r>
      <w:r>
        <w:rPr>
          <w:rFonts w:ascii="Arial" w:hAnsi="Arial" w:cs="Arial"/>
          <w:bCs/>
          <w:iCs/>
        </w:rPr>
        <w:t xml:space="preserve"> или</w:t>
      </w:r>
    </w:p>
    <w:p w:rsidR="006C02C6" w:rsidRDefault="006C02C6" w:rsidP="003E18BB">
      <w:pPr>
        <w:jc w:val="both"/>
        <w:rPr>
          <w:rFonts w:ascii="Arial" w:hAnsi="Arial" w:cs="Arial"/>
          <w:bCs/>
          <w:iCs/>
        </w:rPr>
      </w:pPr>
      <w:r>
        <w:rPr>
          <w:rFonts w:ascii="Arial" w:hAnsi="Arial" w:cs="Arial"/>
          <w:bCs/>
          <w:iCs/>
        </w:rPr>
        <w:t>„</w:t>
      </w:r>
      <w:r>
        <w:rPr>
          <w:rFonts w:ascii="Arial" w:hAnsi="Arial" w:cs="Arial"/>
          <w:b/>
          <w:bCs/>
          <w:iCs/>
        </w:rPr>
        <w:t>Допуна понуде</w:t>
      </w:r>
      <w:r>
        <w:rPr>
          <w:rFonts w:ascii="Arial" w:hAnsi="Arial" w:cs="Arial"/>
          <w:bCs/>
          <w:iCs/>
        </w:rPr>
        <w:t xml:space="preserve"> </w:t>
      </w:r>
      <w:r>
        <w:rPr>
          <w:rFonts w:ascii="Arial" w:hAnsi="Arial" w:cs="Arial"/>
          <w:b/>
          <w:bCs/>
        </w:rPr>
        <w:t>за јавну набавку</w:t>
      </w:r>
      <w:r>
        <w:rPr>
          <w:rFonts w:ascii="Arial" w:hAnsi="Arial" w:cs="Arial"/>
        </w:rPr>
        <w:t xml:space="preserve"> </w:t>
      </w:r>
      <w:r>
        <w:rPr>
          <w:rFonts w:ascii="Arial" w:hAnsi="Arial" w:cs="Arial"/>
          <w:lang w:val="sr-Cyrl-CS"/>
        </w:rPr>
        <w:t>.................</w:t>
      </w:r>
      <w:r>
        <w:rPr>
          <w:rFonts w:ascii="Arial" w:hAnsi="Arial" w:cs="Arial"/>
          <w:b/>
          <w:bCs/>
          <w:color w:val="002060"/>
        </w:rPr>
        <w:t xml:space="preserve"> </w:t>
      </w:r>
      <w:r>
        <w:rPr>
          <w:rFonts w:ascii="Arial" w:hAnsi="Arial" w:cs="Arial"/>
          <w:b/>
          <w:bCs/>
        </w:rPr>
        <w:t>ЈН бр.</w:t>
      </w:r>
      <w:r>
        <w:rPr>
          <w:rFonts w:ascii="Arial" w:hAnsi="Arial" w:cs="Arial"/>
          <w:b/>
          <w:bCs/>
          <w:lang w:val="sr-Cyrl-CS"/>
        </w:rPr>
        <w:t xml:space="preserve"> </w:t>
      </w:r>
      <w:r>
        <w:rPr>
          <w:rFonts w:ascii="Arial" w:hAnsi="Arial" w:cs="Arial"/>
          <w:b/>
          <w:bCs/>
        </w:rPr>
        <w:t>10/15</w:t>
      </w:r>
      <w:r>
        <w:rPr>
          <w:rFonts w:ascii="Arial" w:hAnsi="Arial" w:cs="Arial"/>
          <w:b/>
          <w:bCs/>
          <w:lang w:val="sr-Cyrl-CS"/>
        </w:rPr>
        <w:t>-О</w:t>
      </w:r>
      <w:r>
        <w:rPr>
          <w:rFonts w:ascii="Arial" w:hAnsi="Arial" w:cs="Arial"/>
          <w:i/>
          <w:iCs/>
        </w:rPr>
        <w:t xml:space="preserve"> </w:t>
      </w:r>
      <w:r>
        <w:rPr>
          <w:rFonts w:ascii="Arial" w:hAnsi="Arial" w:cs="Arial"/>
          <w:b/>
          <w:bCs/>
        </w:rPr>
        <w:t xml:space="preserve"> - НЕ ОТВАРАТИ”</w:t>
      </w:r>
      <w:r>
        <w:rPr>
          <w:rFonts w:ascii="Arial" w:hAnsi="Arial" w:cs="Arial"/>
        </w:rPr>
        <w:t xml:space="preserve"> </w:t>
      </w:r>
      <w:r>
        <w:rPr>
          <w:rFonts w:ascii="Arial" w:hAnsi="Arial" w:cs="Arial"/>
          <w:b/>
          <w:bCs/>
        </w:rPr>
        <w:t xml:space="preserve"> - НЕ ОТВАРАТИ”</w:t>
      </w:r>
      <w:r>
        <w:rPr>
          <w:rFonts w:ascii="Arial" w:hAnsi="Arial" w:cs="Arial"/>
          <w:bCs/>
          <w:iCs/>
        </w:rPr>
        <w:t xml:space="preserve"> или</w:t>
      </w:r>
    </w:p>
    <w:p w:rsidR="006C02C6" w:rsidRPr="009A4978" w:rsidRDefault="006C02C6" w:rsidP="003E18BB">
      <w:pPr>
        <w:jc w:val="both"/>
        <w:rPr>
          <w:rFonts w:ascii="Arial" w:hAnsi="Arial" w:cs="Arial"/>
          <w:bCs/>
          <w:iCs/>
          <w:lang w:val="sr-Cyrl-CS"/>
        </w:rPr>
      </w:pPr>
      <w:r>
        <w:rPr>
          <w:rFonts w:ascii="Arial" w:hAnsi="Arial" w:cs="Arial"/>
          <w:bCs/>
          <w:iCs/>
        </w:rPr>
        <w:t>„</w:t>
      </w:r>
      <w:r>
        <w:rPr>
          <w:rFonts w:ascii="Arial" w:hAnsi="Arial" w:cs="Arial"/>
          <w:b/>
          <w:bCs/>
          <w:iCs/>
        </w:rPr>
        <w:t>Опозив понуде</w:t>
      </w:r>
      <w:r>
        <w:rPr>
          <w:rFonts w:ascii="Arial" w:hAnsi="Arial" w:cs="Arial"/>
          <w:bCs/>
          <w:iCs/>
        </w:rPr>
        <w:t xml:space="preserve"> </w:t>
      </w:r>
      <w:r>
        <w:rPr>
          <w:rFonts w:ascii="Arial" w:hAnsi="Arial" w:cs="Arial"/>
          <w:b/>
          <w:bCs/>
        </w:rPr>
        <w:t>за јавну набавку</w:t>
      </w:r>
      <w:r>
        <w:rPr>
          <w:rFonts w:ascii="Arial" w:hAnsi="Arial" w:cs="Arial"/>
        </w:rPr>
        <w:t xml:space="preserve"> </w:t>
      </w:r>
      <w:r>
        <w:rPr>
          <w:rFonts w:ascii="Arial" w:hAnsi="Arial" w:cs="Arial"/>
          <w:lang w:val="sr-Cyrl-CS"/>
        </w:rPr>
        <w:t xml:space="preserve">........................... </w:t>
      </w:r>
      <w:r w:rsidRPr="00664CB7">
        <w:rPr>
          <w:rFonts w:ascii="Arial" w:hAnsi="Arial" w:cs="Arial"/>
          <w:b/>
          <w:bCs/>
          <w:lang w:val="sr-Cyrl-CS"/>
        </w:rPr>
        <w:t>ЈН бр.</w:t>
      </w:r>
      <w:r>
        <w:rPr>
          <w:rFonts w:ascii="Arial" w:hAnsi="Arial" w:cs="Arial"/>
          <w:b/>
          <w:bCs/>
          <w:lang w:val="sr-Cyrl-CS"/>
        </w:rPr>
        <w:t xml:space="preserve"> </w:t>
      </w:r>
      <w:r>
        <w:rPr>
          <w:rFonts w:ascii="Arial" w:hAnsi="Arial" w:cs="Arial"/>
          <w:b/>
          <w:bCs/>
        </w:rPr>
        <w:t>10/15</w:t>
      </w:r>
      <w:r>
        <w:rPr>
          <w:rFonts w:ascii="Arial" w:hAnsi="Arial" w:cs="Arial"/>
          <w:b/>
          <w:bCs/>
          <w:lang w:val="sr-Cyrl-CS"/>
        </w:rPr>
        <w:t>-О</w:t>
      </w:r>
      <w:r w:rsidRPr="00664CB7">
        <w:rPr>
          <w:rFonts w:ascii="Arial" w:hAnsi="Arial" w:cs="Arial"/>
          <w:i/>
          <w:iCs/>
          <w:lang w:val="sr-Cyrl-CS"/>
        </w:rPr>
        <w:t xml:space="preserve"> </w:t>
      </w:r>
      <w:r w:rsidRPr="00664CB7">
        <w:rPr>
          <w:rFonts w:ascii="Arial" w:hAnsi="Arial" w:cs="Arial"/>
          <w:b/>
          <w:bCs/>
          <w:lang w:val="sr-Cyrl-CS"/>
        </w:rPr>
        <w:t xml:space="preserve"> - НЕ ОТВАРАТИ”</w:t>
      </w:r>
      <w:r w:rsidRPr="00664CB7">
        <w:rPr>
          <w:rFonts w:ascii="Arial" w:hAnsi="Arial" w:cs="Arial"/>
          <w:lang w:val="sr-Cyrl-CS"/>
        </w:rPr>
        <w:t xml:space="preserve"> </w:t>
      </w:r>
      <w:r w:rsidRPr="00664CB7">
        <w:rPr>
          <w:rFonts w:ascii="Arial" w:hAnsi="Arial" w:cs="Arial"/>
          <w:b/>
          <w:bCs/>
          <w:lang w:val="sr-Cyrl-CS"/>
        </w:rPr>
        <w:t xml:space="preserve"> - НЕ ОТВАРАТИ”</w:t>
      </w:r>
      <w:r w:rsidRPr="00664CB7">
        <w:rPr>
          <w:rFonts w:ascii="Arial" w:hAnsi="Arial" w:cs="Arial"/>
          <w:bCs/>
          <w:iCs/>
          <w:lang w:val="sr-Cyrl-CS"/>
        </w:rPr>
        <w:t xml:space="preserve"> или</w:t>
      </w:r>
    </w:p>
    <w:p w:rsidR="006C02C6" w:rsidRPr="009A4978" w:rsidRDefault="006C02C6" w:rsidP="003E18BB">
      <w:pPr>
        <w:jc w:val="both"/>
        <w:rPr>
          <w:rFonts w:ascii="Arial" w:hAnsi="Arial" w:cs="Arial"/>
          <w:bCs/>
          <w:iCs/>
          <w:lang w:val="sr-Cyrl-CS"/>
        </w:rPr>
      </w:pPr>
      <w:r w:rsidRPr="00664CB7">
        <w:rPr>
          <w:rFonts w:ascii="Arial" w:hAnsi="Arial" w:cs="Arial"/>
          <w:bCs/>
          <w:iCs/>
          <w:lang w:val="sr-Cyrl-CS"/>
        </w:rPr>
        <w:t>„</w:t>
      </w:r>
      <w:r w:rsidRPr="00664CB7">
        <w:rPr>
          <w:rFonts w:ascii="Arial" w:hAnsi="Arial" w:cs="Arial"/>
          <w:b/>
          <w:bCs/>
          <w:iCs/>
          <w:lang w:val="sr-Cyrl-CS"/>
        </w:rPr>
        <w:t>Измена и допуна понуде</w:t>
      </w:r>
      <w:r w:rsidRPr="00664CB7">
        <w:rPr>
          <w:rFonts w:ascii="Arial" w:hAnsi="Arial" w:cs="Arial"/>
          <w:b/>
          <w:bCs/>
          <w:lang w:val="sr-Cyrl-CS"/>
        </w:rPr>
        <w:t xml:space="preserve"> за јавну набавку</w:t>
      </w:r>
      <w:r w:rsidRPr="00664CB7">
        <w:rPr>
          <w:rFonts w:ascii="Arial" w:hAnsi="Arial" w:cs="Arial"/>
          <w:lang w:val="sr-Cyrl-CS"/>
        </w:rPr>
        <w:t xml:space="preserve"> </w:t>
      </w:r>
      <w:r>
        <w:rPr>
          <w:rFonts w:ascii="Arial" w:hAnsi="Arial" w:cs="Arial"/>
          <w:lang w:val="sr-Cyrl-CS"/>
        </w:rPr>
        <w:t>...................</w:t>
      </w:r>
      <w:r w:rsidRPr="00664CB7">
        <w:rPr>
          <w:rFonts w:ascii="Arial" w:hAnsi="Arial" w:cs="Arial"/>
          <w:b/>
          <w:bCs/>
          <w:color w:val="002060"/>
          <w:lang w:val="sr-Cyrl-CS"/>
        </w:rPr>
        <w:t xml:space="preserve"> </w:t>
      </w:r>
      <w:r w:rsidRPr="00664CB7">
        <w:rPr>
          <w:rFonts w:ascii="Arial" w:hAnsi="Arial" w:cs="Arial"/>
          <w:b/>
          <w:bCs/>
          <w:lang w:val="sr-Cyrl-CS"/>
        </w:rPr>
        <w:t>ЈН бр.</w:t>
      </w:r>
      <w:r>
        <w:rPr>
          <w:rFonts w:ascii="Arial" w:hAnsi="Arial" w:cs="Arial"/>
          <w:b/>
          <w:bCs/>
          <w:lang w:val="sr-Cyrl-CS"/>
        </w:rPr>
        <w:t xml:space="preserve"> </w:t>
      </w:r>
      <w:r>
        <w:rPr>
          <w:rFonts w:ascii="Arial" w:hAnsi="Arial" w:cs="Arial"/>
          <w:b/>
          <w:bCs/>
        </w:rPr>
        <w:t>10/15</w:t>
      </w:r>
      <w:r>
        <w:rPr>
          <w:rFonts w:ascii="Arial" w:hAnsi="Arial" w:cs="Arial"/>
          <w:b/>
          <w:bCs/>
          <w:lang w:val="sr-Cyrl-CS"/>
        </w:rPr>
        <w:t>-О</w:t>
      </w:r>
      <w:r w:rsidRPr="00664CB7">
        <w:rPr>
          <w:rFonts w:ascii="Arial" w:hAnsi="Arial" w:cs="Arial"/>
          <w:i/>
          <w:iCs/>
          <w:lang w:val="sr-Cyrl-CS"/>
        </w:rPr>
        <w:t xml:space="preserve"> </w:t>
      </w:r>
      <w:r w:rsidRPr="00664CB7">
        <w:rPr>
          <w:rFonts w:ascii="Arial" w:hAnsi="Arial" w:cs="Arial"/>
          <w:b/>
          <w:bCs/>
          <w:lang w:val="sr-Cyrl-CS"/>
        </w:rPr>
        <w:t xml:space="preserve"> - НЕ ОТВАРАТИ”</w:t>
      </w:r>
      <w:r w:rsidRPr="00664CB7">
        <w:rPr>
          <w:rFonts w:ascii="Arial" w:hAnsi="Arial" w:cs="Arial"/>
          <w:lang w:val="sr-Cyrl-CS"/>
        </w:rPr>
        <w:t xml:space="preserve"> </w:t>
      </w:r>
      <w:r>
        <w:rPr>
          <w:rFonts w:ascii="Arial" w:hAnsi="Arial" w:cs="Arial"/>
          <w:bCs/>
          <w:iCs/>
          <w:lang w:val="sr-Cyrl-CS"/>
        </w:rPr>
        <w:t>;</w:t>
      </w:r>
    </w:p>
    <w:p w:rsidR="006C02C6" w:rsidRPr="00664CB7" w:rsidRDefault="006C02C6" w:rsidP="003E18BB">
      <w:pPr>
        <w:jc w:val="both"/>
        <w:rPr>
          <w:rFonts w:ascii="Arial" w:hAnsi="Arial" w:cs="Arial"/>
          <w:bCs/>
          <w:lang w:val="sr-Cyrl-CS"/>
        </w:rPr>
      </w:pPr>
      <w:r w:rsidRPr="00664CB7">
        <w:rPr>
          <w:rFonts w:ascii="Arial" w:hAnsi="Arial" w:cs="Arial"/>
          <w:lang w:val="sr-Cyrl-CS"/>
        </w:rPr>
        <w:t xml:space="preserve"> </w:t>
      </w:r>
    </w:p>
    <w:p w:rsidR="006C02C6" w:rsidRPr="00664CB7" w:rsidRDefault="006C02C6" w:rsidP="003E18BB">
      <w:pPr>
        <w:jc w:val="both"/>
        <w:rPr>
          <w:rFonts w:ascii="Arial" w:hAnsi="Arial" w:cs="Arial"/>
          <w:lang w:val="sr-Cyrl-CS"/>
        </w:rPr>
      </w:pPr>
      <w:r w:rsidRPr="00664CB7">
        <w:rPr>
          <w:rFonts w:ascii="Arial" w:hAnsi="Arial" w:cs="Arial"/>
          <w:bCs/>
          <w:lang w:val="sr-Cyrl-CS"/>
        </w:rPr>
        <w:t>На полеђини коверте или на кутији навести назив</w:t>
      </w:r>
      <w:r>
        <w:rPr>
          <w:rFonts w:ascii="Arial" w:hAnsi="Arial" w:cs="Arial"/>
          <w:bCs/>
          <w:lang w:val="sr-Cyrl-CS"/>
        </w:rPr>
        <w:t xml:space="preserve"> и адресу</w:t>
      </w:r>
      <w:r w:rsidRPr="00664CB7">
        <w:rPr>
          <w:rFonts w:ascii="Arial" w:hAnsi="Arial" w:cs="Arial"/>
          <w:b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02C6" w:rsidRPr="00664CB7" w:rsidRDefault="006C02C6" w:rsidP="003E18BB">
      <w:pPr>
        <w:jc w:val="both"/>
        <w:rPr>
          <w:rFonts w:ascii="Arial" w:hAnsi="Arial" w:cs="Arial"/>
          <w:b/>
          <w:i/>
          <w:iCs/>
          <w:lang w:val="sr-Cyrl-CS"/>
        </w:rPr>
      </w:pPr>
      <w:r w:rsidRPr="00664CB7">
        <w:rPr>
          <w:rFonts w:ascii="Arial" w:hAnsi="Arial" w:cs="Arial"/>
          <w:lang w:val="sr-Cyrl-CS"/>
        </w:rPr>
        <w:t>По истеку рока за подношење понуда понуђач не може да повуче нити да мења своју понуду.</w:t>
      </w:r>
    </w:p>
    <w:p w:rsidR="006C02C6" w:rsidRPr="00664CB7" w:rsidRDefault="006C02C6">
      <w:pPr>
        <w:jc w:val="both"/>
        <w:rPr>
          <w:rFonts w:ascii="Arial" w:hAnsi="Arial" w:cs="Arial"/>
          <w:b/>
          <w:i/>
          <w:iCs/>
          <w:lang w:val="sr-Cyrl-CS"/>
        </w:rPr>
      </w:pPr>
    </w:p>
    <w:p w:rsidR="006C02C6" w:rsidRPr="00664CB7" w:rsidRDefault="006C02C6">
      <w:pPr>
        <w:jc w:val="both"/>
        <w:rPr>
          <w:rFonts w:ascii="Arial" w:hAnsi="Arial" w:cs="Arial"/>
          <w:bCs/>
          <w:iCs/>
          <w:lang w:val="sr-Cyrl-CS"/>
        </w:rPr>
      </w:pPr>
      <w:r>
        <w:rPr>
          <w:rFonts w:ascii="Arial" w:hAnsi="Arial" w:cs="Arial"/>
          <w:b/>
          <w:bCs/>
          <w:i/>
          <w:iCs/>
          <w:lang w:val="sr-Cyrl-CS"/>
        </w:rPr>
        <w:t>7</w:t>
      </w:r>
      <w:r w:rsidRPr="00664CB7">
        <w:rPr>
          <w:rFonts w:ascii="Arial" w:hAnsi="Arial" w:cs="Arial"/>
          <w:b/>
          <w:bCs/>
          <w:i/>
          <w:iCs/>
          <w:lang w:val="sr-Cyrl-CS"/>
        </w:rPr>
        <w:t xml:space="preserve">. УЧЕСТВОВАЊЕ У ЗАЈЕДНИЧКОЈ ПОНУДИ ИЛИ КАО ПОДИЗВОЂАЧ </w:t>
      </w:r>
    </w:p>
    <w:p w:rsidR="006C02C6" w:rsidRPr="00664CB7" w:rsidRDefault="006C02C6">
      <w:pPr>
        <w:jc w:val="both"/>
        <w:rPr>
          <w:rFonts w:ascii="Arial" w:hAnsi="Arial" w:cs="Arial"/>
          <w:bCs/>
          <w:iCs/>
          <w:lang w:val="sr-Cyrl-CS"/>
        </w:rPr>
      </w:pPr>
    </w:p>
    <w:p w:rsidR="006C02C6" w:rsidRPr="00664CB7" w:rsidRDefault="006C02C6">
      <w:pPr>
        <w:jc w:val="both"/>
        <w:rPr>
          <w:rFonts w:ascii="Arial" w:hAnsi="Arial" w:cs="Arial"/>
          <w:iCs/>
          <w:lang w:val="sr-Cyrl-CS"/>
        </w:rPr>
      </w:pPr>
      <w:r w:rsidRPr="00664CB7">
        <w:rPr>
          <w:rFonts w:ascii="Arial" w:hAnsi="Arial" w:cs="Arial"/>
          <w:bCs/>
          <w:iCs/>
          <w:lang w:val="sr-Cyrl-CS"/>
        </w:rPr>
        <w:t>Понуђач може да поднесе само једну понуду.</w:t>
      </w:r>
      <w:r w:rsidRPr="00664CB7">
        <w:rPr>
          <w:rFonts w:ascii="Arial" w:hAnsi="Arial" w:cs="Arial"/>
          <w:i/>
          <w:iCs/>
          <w:lang w:val="sr-Cyrl-CS"/>
        </w:rPr>
        <w:t xml:space="preserve"> </w:t>
      </w:r>
    </w:p>
    <w:p w:rsidR="006C02C6" w:rsidRPr="00664CB7" w:rsidRDefault="006C02C6">
      <w:pPr>
        <w:jc w:val="both"/>
        <w:rPr>
          <w:rFonts w:ascii="Arial" w:hAnsi="Arial" w:cs="Arial"/>
          <w:iCs/>
          <w:lang w:val="sr-Cyrl-CS"/>
        </w:rPr>
      </w:pPr>
      <w:r w:rsidRPr="00664CB7">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C02C6" w:rsidRPr="00121FF6" w:rsidRDefault="006C02C6">
      <w:pPr>
        <w:jc w:val="both"/>
        <w:rPr>
          <w:rFonts w:ascii="Arial" w:hAnsi="Arial" w:cs="Arial"/>
          <w:iCs/>
          <w:lang w:val="sr-Cyrl-CS"/>
        </w:rPr>
      </w:pPr>
      <w:r w:rsidRPr="00664CB7">
        <w:rPr>
          <w:rFonts w:ascii="Arial" w:hAnsi="Arial" w:cs="Arial"/>
          <w:iCs/>
          <w:lang w:val="sr-Cyrl-CS"/>
        </w:rPr>
        <w:t xml:space="preserve">У Обрасцу </w:t>
      </w:r>
      <w:r w:rsidRPr="00664CB7">
        <w:rPr>
          <w:rFonts w:ascii="Arial" w:hAnsi="Arial" w:cs="Arial"/>
          <w:iCs/>
          <w:color w:val="auto"/>
          <w:lang w:val="sr-Cyrl-CS"/>
        </w:rPr>
        <w:t xml:space="preserve">понуде </w:t>
      </w:r>
      <w:r w:rsidRPr="00F47F21">
        <w:rPr>
          <w:rFonts w:ascii="Arial" w:hAnsi="Arial" w:cs="Arial"/>
          <w:iCs/>
          <w:color w:val="auto"/>
          <w:lang w:val="sr-Cyrl-CS"/>
        </w:rPr>
        <w:t xml:space="preserve">(поглавље </w:t>
      </w:r>
      <w:r w:rsidRPr="00664CB7">
        <w:rPr>
          <w:rFonts w:ascii="Arial" w:hAnsi="Arial" w:cs="Arial"/>
          <w:b/>
          <w:iCs/>
          <w:color w:val="auto"/>
          <w:lang w:val="sr-Cyrl-CS"/>
        </w:rPr>
        <w:t>5</w:t>
      </w:r>
      <w:r w:rsidRPr="00F47F21">
        <w:rPr>
          <w:rFonts w:ascii="Arial" w:hAnsi="Arial" w:cs="Arial"/>
          <w:iCs/>
          <w:color w:val="auto"/>
          <w:lang w:val="ru-RU"/>
        </w:rPr>
        <w:t>)</w:t>
      </w:r>
      <w:r w:rsidRPr="00664CB7">
        <w:rPr>
          <w:rFonts w:ascii="Arial" w:hAnsi="Arial" w:cs="Arial"/>
          <w:iCs/>
          <w:color w:val="auto"/>
          <w:lang w:val="sr-Cyrl-CS"/>
        </w:rPr>
        <w:t>, понуђач</w:t>
      </w:r>
      <w:r w:rsidRPr="00664CB7">
        <w:rPr>
          <w:rFonts w:ascii="Arial" w:hAnsi="Arial" w:cs="Arial"/>
          <w:iCs/>
          <w:lang w:val="sr-Cyrl-CS"/>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rsidR="006C02C6" w:rsidRPr="00664CB7" w:rsidRDefault="006C02C6">
      <w:pPr>
        <w:jc w:val="both"/>
        <w:rPr>
          <w:lang w:val="sr-Cyrl-CS"/>
        </w:rPr>
      </w:pPr>
    </w:p>
    <w:p w:rsidR="006C02C6" w:rsidRPr="00664CB7" w:rsidRDefault="006C02C6">
      <w:pPr>
        <w:jc w:val="both"/>
        <w:rPr>
          <w:rFonts w:ascii="Arial" w:hAnsi="Arial" w:cs="Arial"/>
          <w:iCs/>
          <w:lang w:val="sr-Cyrl-CS"/>
        </w:rPr>
      </w:pPr>
      <w:r>
        <w:rPr>
          <w:rFonts w:ascii="Arial" w:hAnsi="Arial" w:cs="Arial"/>
          <w:b/>
          <w:bCs/>
          <w:i/>
          <w:iCs/>
          <w:lang w:val="sr-Cyrl-CS"/>
        </w:rPr>
        <w:t>8</w:t>
      </w:r>
      <w:r w:rsidRPr="00664CB7">
        <w:rPr>
          <w:rFonts w:ascii="Arial" w:hAnsi="Arial" w:cs="Arial"/>
          <w:b/>
          <w:bCs/>
          <w:i/>
          <w:iCs/>
          <w:lang w:val="sr-Cyrl-CS"/>
        </w:rPr>
        <w:t>. ПОНУДА СА ПОДИЗВОЂАЧЕМ</w:t>
      </w:r>
    </w:p>
    <w:p w:rsidR="006C02C6" w:rsidRPr="00664CB7" w:rsidRDefault="006C02C6">
      <w:pPr>
        <w:jc w:val="both"/>
        <w:rPr>
          <w:rFonts w:ascii="Arial" w:hAnsi="Arial" w:cs="Arial"/>
          <w:iCs/>
          <w:lang w:val="sr-Cyrl-CS"/>
        </w:rPr>
      </w:pPr>
    </w:p>
    <w:p w:rsidR="006C02C6" w:rsidRPr="00664CB7" w:rsidRDefault="006C02C6">
      <w:pPr>
        <w:jc w:val="both"/>
        <w:rPr>
          <w:rFonts w:ascii="Arial" w:hAnsi="Arial" w:cs="Arial"/>
          <w:iCs/>
          <w:lang w:val="sr-Cyrl-CS"/>
        </w:rPr>
      </w:pPr>
      <w:r w:rsidRPr="00664CB7">
        <w:rPr>
          <w:rFonts w:ascii="Arial" w:hAnsi="Arial" w:cs="Arial"/>
          <w:iCs/>
          <w:lang w:val="sr-Cyrl-CS"/>
        </w:rPr>
        <w:t>Уколико понуђач подноси понуду са подизвођачем дужан је да у Обрасцу понуде</w:t>
      </w:r>
      <w:r>
        <w:rPr>
          <w:rFonts w:ascii="Arial" w:hAnsi="Arial" w:cs="Arial"/>
          <w:iCs/>
          <w:lang w:val="sr-Cyrl-CS"/>
        </w:rPr>
        <w:t xml:space="preserve"> </w:t>
      </w:r>
      <w:r w:rsidRPr="00F47F21">
        <w:rPr>
          <w:rFonts w:ascii="Arial" w:hAnsi="Arial" w:cs="Arial"/>
          <w:iCs/>
          <w:color w:val="auto"/>
          <w:lang w:val="sr-Cyrl-CS"/>
        </w:rPr>
        <w:t xml:space="preserve">(поглавље </w:t>
      </w:r>
      <w:r w:rsidRPr="00664CB7">
        <w:rPr>
          <w:rFonts w:ascii="Arial" w:hAnsi="Arial" w:cs="Arial"/>
          <w:b/>
          <w:iCs/>
          <w:color w:val="auto"/>
          <w:lang w:val="sr-Cyrl-CS"/>
        </w:rPr>
        <w:t>5</w:t>
      </w:r>
      <w:r w:rsidRPr="00F47F21">
        <w:rPr>
          <w:rFonts w:ascii="Arial" w:hAnsi="Arial" w:cs="Arial"/>
          <w:iCs/>
          <w:color w:val="auto"/>
          <w:lang w:val="ru-RU"/>
        </w:rPr>
        <w:t>)</w:t>
      </w:r>
      <w:r w:rsidRPr="00664CB7">
        <w:rPr>
          <w:rFonts w:ascii="Arial" w:hAnsi="Arial" w:cs="Arial"/>
          <w:iCs/>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C02C6" w:rsidRPr="003F0C45" w:rsidRDefault="006C02C6">
      <w:pPr>
        <w:jc w:val="both"/>
        <w:rPr>
          <w:rFonts w:ascii="Arial" w:hAnsi="Arial" w:cs="Arial"/>
          <w:iCs/>
          <w:lang w:val="sr-Cyrl-CS"/>
        </w:rPr>
      </w:pPr>
      <w:r w:rsidRPr="00664CB7">
        <w:rPr>
          <w:rFonts w:ascii="Arial" w:hAnsi="Arial" w:cs="Arial"/>
          <w:iCs/>
          <w:lang w:val="sr-Cyrl-CS"/>
        </w:rPr>
        <w:t xml:space="preserve">Понуђач </w:t>
      </w:r>
      <w:r w:rsidRPr="00664CB7">
        <w:rPr>
          <w:rFonts w:ascii="Arial" w:hAnsi="Arial" w:cs="Arial"/>
          <w:iCs/>
          <w:color w:val="auto"/>
          <w:lang w:val="sr-Cyrl-CS"/>
        </w:rPr>
        <w:t>у Обрасцу понуде</w:t>
      </w:r>
      <w:r w:rsidRPr="00664CB7">
        <w:rPr>
          <w:rFonts w:ascii="Arial" w:hAnsi="Arial" w:cs="Arial"/>
          <w:i/>
          <w:iCs/>
          <w:lang w:val="sr-Cyrl-CS"/>
        </w:rPr>
        <w:t xml:space="preserve"> </w:t>
      </w:r>
      <w:r w:rsidRPr="00664CB7">
        <w:rPr>
          <w:rFonts w:ascii="Arial" w:hAnsi="Arial" w:cs="Arial"/>
          <w:iCs/>
          <w:lang w:val="sr-Cyrl-CS"/>
        </w:rPr>
        <w:t xml:space="preserve">наводи назив и седиште подизвођача, уколико ће делимично извршење набавке поверити подизвођачу. </w:t>
      </w:r>
    </w:p>
    <w:p w:rsidR="006C02C6" w:rsidRDefault="006C02C6">
      <w:pPr>
        <w:jc w:val="both"/>
        <w:rPr>
          <w:rFonts w:eastAsia="Times New Roman"/>
          <w:bCs/>
        </w:rPr>
      </w:pPr>
      <w:r w:rsidRPr="00664CB7">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64CB7">
        <w:rPr>
          <w:rFonts w:eastAsia="Times New Roman"/>
          <w:bCs/>
          <w:lang w:val="sr-Cyrl-CS"/>
        </w:rPr>
        <w:t xml:space="preserve"> </w:t>
      </w:r>
    </w:p>
    <w:p w:rsidR="006C02C6" w:rsidRPr="000354DD" w:rsidRDefault="006C02C6">
      <w:pPr>
        <w:jc w:val="both"/>
        <w:rPr>
          <w:rFonts w:ascii="Arial" w:hAnsi="Arial" w:cs="Arial"/>
          <w:iCs/>
        </w:rPr>
      </w:pPr>
      <w:r w:rsidRPr="00664CB7">
        <w:rPr>
          <w:rFonts w:ascii="Arial" w:hAnsi="Arial" w:cs="Arial"/>
          <w:bCs/>
          <w:lang w:val="sr-Cyrl-CS"/>
        </w:rPr>
        <w:t xml:space="preserve">Понуђач је дужан да за подизвођаче достави доказе о испуњености услова који су наведени у </w:t>
      </w:r>
      <w:r>
        <w:rPr>
          <w:rFonts w:ascii="Arial" w:hAnsi="Arial" w:cs="Arial"/>
          <w:bCs/>
          <w:lang w:val="sr-Cyrl-CS"/>
        </w:rPr>
        <w:t>поглављу</w:t>
      </w:r>
      <w:r w:rsidRPr="00664CB7">
        <w:rPr>
          <w:rFonts w:ascii="Arial" w:hAnsi="Arial" w:cs="Arial"/>
          <w:bCs/>
          <w:lang w:val="sr-Cyrl-CS"/>
        </w:rPr>
        <w:t xml:space="preserve"> </w:t>
      </w:r>
      <w:r>
        <w:rPr>
          <w:rFonts w:ascii="Arial" w:hAnsi="Arial" w:cs="Arial"/>
          <w:b/>
          <w:bCs/>
          <w:lang w:val="sr-Cyrl-CS"/>
        </w:rPr>
        <w:t>3</w:t>
      </w:r>
      <w:r>
        <w:rPr>
          <w:rFonts w:ascii="Arial" w:hAnsi="Arial" w:cs="Arial"/>
          <w:bCs/>
          <w:lang w:val="ru-RU"/>
        </w:rPr>
        <w:t xml:space="preserve"> </w:t>
      </w:r>
      <w:r w:rsidRPr="00664CB7">
        <w:rPr>
          <w:rFonts w:ascii="Arial" w:hAnsi="Arial" w:cs="Arial"/>
          <w:bCs/>
          <w:lang w:val="sr-Cyrl-CS"/>
        </w:rPr>
        <w:t>конкурсне документације, у складу са Упутством како се доказује испуњеност услова.</w:t>
      </w:r>
    </w:p>
    <w:p w:rsidR="006C02C6" w:rsidRPr="00664CB7" w:rsidRDefault="006C02C6">
      <w:pPr>
        <w:jc w:val="both"/>
        <w:rPr>
          <w:rFonts w:ascii="Arial" w:hAnsi="Arial" w:cs="Arial"/>
          <w:iCs/>
          <w:lang w:val="sr-Cyrl-CS"/>
        </w:rPr>
      </w:pPr>
      <w:r w:rsidRPr="00664CB7">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C02C6" w:rsidRPr="00664CB7" w:rsidRDefault="006C02C6">
      <w:pPr>
        <w:jc w:val="both"/>
        <w:rPr>
          <w:rFonts w:ascii="Arial" w:hAnsi="Arial" w:cs="Arial"/>
          <w:lang w:val="sr-Cyrl-CS"/>
        </w:rPr>
      </w:pPr>
      <w:r w:rsidRPr="00664CB7">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6C02C6" w:rsidRPr="00664CB7" w:rsidRDefault="006C02C6">
      <w:pPr>
        <w:jc w:val="both"/>
        <w:rPr>
          <w:rFonts w:ascii="Arial" w:hAnsi="Arial" w:cs="Arial"/>
          <w:color w:val="FF0000"/>
          <w:lang w:val="sr-Cyrl-CS"/>
        </w:rPr>
      </w:pPr>
    </w:p>
    <w:p w:rsidR="006C02C6" w:rsidRPr="00664CB7" w:rsidRDefault="006C02C6">
      <w:pPr>
        <w:jc w:val="both"/>
        <w:rPr>
          <w:rFonts w:ascii="Arial" w:hAnsi="Arial" w:cs="Arial"/>
          <w:lang w:val="sr-Cyrl-CS"/>
        </w:rPr>
      </w:pPr>
      <w:r>
        <w:rPr>
          <w:rFonts w:ascii="Arial" w:hAnsi="Arial" w:cs="Arial"/>
          <w:b/>
          <w:i/>
          <w:lang w:val="sr-Cyrl-CS"/>
        </w:rPr>
        <w:t>9</w:t>
      </w:r>
      <w:r w:rsidRPr="00664CB7">
        <w:rPr>
          <w:rFonts w:ascii="Arial" w:hAnsi="Arial" w:cs="Arial"/>
          <w:b/>
          <w:i/>
          <w:lang w:val="sr-Cyrl-CS"/>
        </w:rPr>
        <w:t>. ЗАЈЕДНИЧКА ПОНУДА</w:t>
      </w:r>
    </w:p>
    <w:p w:rsidR="006C02C6" w:rsidRPr="00664CB7" w:rsidRDefault="006C02C6" w:rsidP="004229EB">
      <w:pPr>
        <w:jc w:val="both"/>
        <w:rPr>
          <w:rFonts w:ascii="Arial" w:hAnsi="Arial" w:cs="Arial"/>
          <w:lang w:val="sr-Cyrl-CS"/>
        </w:rPr>
      </w:pPr>
      <w:r w:rsidRPr="00664CB7">
        <w:rPr>
          <w:rFonts w:ascii="Arial" w:hAnsi="Arial" w:cs="Arial"/>
          <w:lang w:val="sr-Cyrl-CS"/>
        </w:rPr>
        <w:t>Понуду може поднети група понуђача.</w:t>
      </w:r>
    </w:p>
    <w:p w:rsidR="006C02C6" w:rsidRPr="00664CB7" w:rsidRDefault="006C02C6" w:rsidP="004229EB">
      <w:pPr>
        <w:jc w:val="both"/>
        <w:rPr>
          <w:rFonts w:ascii="Arial" w:hAnsi="Arial" w:cs="Arial"/>
          <w:lang w:val="sr-Cyrl-CS"/>
        </w:rPr>
      </w:pPr>
      <w:r w:rsidRPr="00664CB7">
        <w:rPr>
          <w:rFonts w:ascii="Arial" w:hAnsi="Arial" w:cs="Arial"/>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sidRPr="00664CB7">
        <w:rPr>
          <w:rFonts w:ascii="Arial" w:hAnsi="Arial" w:cs="Arial"/>
          <w:lang w:val="sr-Cyrl-CS"/>
        </w:rPr>
        <w:t xml:space="preserve"> 4. тач</w:t>
      </w:r>
      <w:r>
        <w:rPr>
          <w:rFonts w:ascii="Arial" w:hAnsi="Arial" w:cs="Arial"/>
          <w:lang w:val="sr-Cyrl-CS"/>
        </w:rPr>
        <w:t>.</w:t>
      </w:r>
      <w:r w:rsidRPr="00664CB7">
        <w:rPr>
          <w:rFonts w:ascii="Arial" w:hAnsi="Arial" w:cs="Arial"/>
          <w:lang w:val="sr-Cyrl-CS"/>
        </w:rPr>
        <w:t xml:space="preserve"> 1</w:t>
      </w:r>
      <w:r>
        <w:rPr>
          <w:rFonts w:ascii="Arial" w:hAnsi="Arial" w:cs="Arial"/>
          <w:lang w:val="sr-Cyrl-CS"/>
        </w:rPr>
        <w:t>)</w:t>
      </w:r>
      <w:r w:rsidRPr="00664CB7">
        <w:rPr>
          <w:rFonts w:ascii="Arial" w:hAnsi="Arial" w:cs="Arial"/>
          <w:lang w:val="sr-Cyrl-CS"/>
        </w:rPr>
        <w:t xml:space="preserve"> до 6</w:t>
      </w:r>
      <w:r>
        <w:rPr>
          <w:rFonts w:ascii="Arial" w:hAnsi="Arial" w:cs="Arial"/>
          <w:lang w:val="sr-Cyrl-CS"/>
        </w:rPr>
        <w:t>)</w:t>
      </w:r>
      <w:r w:rsidRPr="00664CB7">
        <w:rPr>
          <w:rFonts w:ascii="Arial" w:hAnsi="Arial" w:cs="Arial"/>
          <w:lang w:val="sr-Cyrl-CS"/>
        </w:rPr>
        <w:t xml:space="preserve"> Закона и то податке о: </w:t>
      </w:r>
    </w:p>
    <w:p w:rsidR="006C02C6" w:rsidRPr="00664CB7" w:rsidRDefault="006C02C6" w:rsidP="004229EB">
      <w:pPr>
        <w:numPr>
          <w:ilvl w:val="0"/>
          <w:numId w:val="5"/>
        </w:numPr>
        <w:jc w:val="both"/>
        <w:rPr>
          <w:rFonts w:ascii="Arial" w:hAnsi="Arial" w:cs="Arial"/>
          <w:lang w:val="sr-Cyrl-CS"/>
        </w:rPr>
      </w:pPr>
      <w:r w:rsidRPr="00664CB7">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C02C6" w:rsidRPr="00664CB7" w:rsidRDefault="006C02C6" w:rsidP="004229EB">
      <w:pPr>
        <w:numPr>
          <w:ilvl w:val="0"/>
          <w:numId w:val="5"/>
        </w:numPr>
        <w:jc w:val="both"/>
        <w:rPr>
          <w:rFonts w:ascii="Arial" w:hAnsi="Arial" w:cs="Arial"/>
          <w:lang w:val="sr-Cyrl-CS"/>
        </w:rPr>
      </w:pPr>
      <w:r w:rsidRPr="00664CB7">
        <w:rPr>
          <w:rFonts w:ascii="Arial" w:hAnsi="Arial" w:cs="Arial"/>
          <w:lang w:val="sr-Cyrl-CS"/>
        </w:rPr>
        <w:t xml:space="preserve">понуђачу који ће у име групе понуђача потписати уговор, </w:t>
      </w:r>
    </w:p>
    <w:p w:rsidR="006C02C6" w:rsidRPr="00664CB7" w:rsidRDefault="006C02C6" w:rsidP="004229EB">
      <w:pPr>
        <w:numPr>
          <w:ilvl w:val="0"/>
          <w:numId w:val="5"/>
        </w:numPr>
        <w:jc w:val="both"/>
        <w:rPr>
          <w:rFonts w:ascii="Arial" w:hAnsi="Arial" w:cs="Arial"/>
          <w:lang w:val="sr-Cyrl-CS"/>
        </w:rPr>
      </w:pPr>
      <w:r w:rsidRPr="00664CB7">
        <w:rPr>
          <w:rFonts w:ascii="Arial" w:hAnsi="Arial" w:cs="Arial"/>
          <w:lang w:val="sr-Cyrl-CS"/>
        </w:rPr>
        <w:t xml:space="preserve">понуђачу који ће у име групе понуђача дати средство обезбеђења, </w:t>
      </w:r>
    </w:p>
    <w:p w:rsidR="006C02C6" w:rsidRPr="00664CB7" w:rsidRDefault="006C02C6" w:rsidP="004229EB">
      <w:pPr>
        <w:numPr>
          <w:ilvl w:val="0"/>
          <w:numId w:val="5"/>
        </w:numPr>
        <w:jc w:val="both"/>
        <w:rPr>
          <w:rFonts w:ascii="Arial" w:hAnsi="Arial" w:cs="Arial"/>
          <w:lang w:val="sr-Cyrl-CS"/>
        </w:rPr>
      </w:pPr>
      <w:r w:rsidRPr="00664CB7">
        <w:rPr>
          <w:rFonts w:ascii="Arial" w:hAnsi="Arial" w:cs="Arial"/>
          <w:lang w:val="sr-Cyrl-CS"/>
        </w:rPr>
        <w:t xml:space="preserve">понуђачу који ће издати рачун, </w:t>
      </w:r>
    </w:p>
    <w:p w:rsidR="006C02C6" w:rsidRPr="00664CB7" w:rsidRDefault="006C02C6" w:rsidP="004229EB">
      <w:pPr>
        <w:numPr>
          <w:ilvl w:val="0"/>
          <w:numId w:val="5"/>
        </w:numPr>
        <w:jc w:val="both"/>
        <w:rPr>
          <w:rFonts w:ascii="Arial" w:hAnsi="Arial" w:cs="Arial"/>
          <w:lang w:val="sr-Cyrl-CS"/>
        </w:rPr>
      </w:pPr>
      <w:r w:rsidRPr="00664CB7">
        <w:rPr>
          <w:rFonts w:ascii="Arial" w:hAnsi="Arial" w:cs="Arial"/>
          <w:lang w:val="sr-Cyrl-CS"/>
        </w:rPr>
        <w:t xml:space="preserve">рачуну на који ће бити извршено плаћање, </w:t>
      </w:r>
    </w:p>
    <w:p w:rsidR="006C02C6" w:rsidRPr="00664CB7" w:rsidRDefault="006C02C6" w:rsidP="004229EB">
      <w:pPr>
        <w:pStyle w:val="ListParagraph"/>
        <w:numPr>
          <w:ilvl w:val="0"/>
          <w:numId w:val="5"/>
        </w:numPr>
        <w:jc w:val="both"/>
        <w:rPr>
          <w:rFonts w:ascii="Arial" w:hAnsi="Arial" w:cs="Arial"/>
          <w:bCs/>
          <w:lang w:val="sr-Cyrl-CS"/>
        </w:rPr>
      </w:pPr>
      <w:r w:rsidRPr="00664CB7">
        <w:rPr>
          <w:rFonts w:ascii="Arial" w:hAnsi="Arial" w:cs="Arial"/>
          <w:lang w:val="sr-Cyrl-CS"/>
        </w:rPr>
        <w:t>обавезама сваког од понуђача из групе понуђача за извршење уговора</w:t>
      </w:r>
      <w:r w:rsidRPr="00664CB7">
        <w:rPr>
          <w:sz w:val="23"/>
          <w:szCs w:val="23"/>
          <w:lang w:val="sr-Cyrl-CS"/>
        </w:rPr>
        <w:t>.</w:t>
      </w:r>
    </w:p>
    <w:p w:rsidR="006C02C6" w:rsidRPr="008A7D1F" w:rsidRDefault="006C02C6" w:rsidP="008A7D1F">
      <w:pPr>
        <w:pStyle w:val="ListParagraph"/>
        <w:ind w:left="0"/>
        <w:jc w:val="both"/>
        <w:rPr>
          <w:rFonts w:ascii="Arial" w:hAnsi="Arial" w:cs="Arial"/>
          <w:bCs/>
        </w:rPr>
      </w:pPr>
    </w:p>
    <w:p w:rsidR="006C02C6" w:rsidRPr="00664CB7" w:rsidRDefault="006C02C6" w:rsidP="004229EB">
      <w:pPr>
        <w:jc w:val="both"/>
        <w:rPr>
          <w:rFonts w:ascii="Arial" w:hAnsi="Arial" w:cs="Arial"/>
          <w:lang w:val="sr-Cyrl-CS"/>
        </w:rPr>
      </w:pPr>
      <w:r w:rsidRPr="00664CB7">
        <w:rPr>
          <w:rFonts w:ascii="Arial" w:hAnsi="Arial" w:cs="Arial"/>
          <w:bCs/>
          <w:lang w:val="sr-Cyrl-CS"/>
        </w:rPr>
        <w:t xml:space="preserve">Група понуђача је дужна да достави све доказе о испуњености услова који су наведени у </w:t>
      </w:r>
      <w:r>
        <w:rPr>
          <w:rFonts w:ascii="Arial" w:hAnsi="Arial" w:cs="Arial"/>
          <w:bCs/>
          <w:lang w:val="sr-Cyrl-CS"/>
        </w:rPr>
        <w:t>поглављу</w:t>
      </w:r>
      <w:r w:rsidRPr="00664CB7">
        <w:rPr>
          <w:rFonts w:ascii="Arial" w:hAnsi="Arial" w:cs="Arial"/>
          <w:bCs/>
          <w:lang w:val="sr-Cyrl-CS"/>
        </w:rPr>
        <w:t xml:space="preserve"> </w:t>
      </w:r>
      <w:r>
        <w:rPr>
          <w:rFonts w:ascii="Arial" w:hAnsi="Arial" w:cs="Arial"/>
          <w:b/>
          <w:bCs/>
          <w:lang w:val="sr-Cyrl-CS"/>
        </w:rPr>
        <w:t>3</w:t>
      </w:r>
      <w:r>
        <w:rPr>
          <w:rFonts w:ascii="Arial" w:hAnsi="Arial" w:cs="Arial"/>
          <w:bCs/>
          <w:lang w:val="ru-RU"/>
        </w:rPr>
        <w:t xml:space="preserve"> </w:t>
      </w:r>
      <w:r w:rsidRPr="00664CB7">
        <w:rPr>
          <w:rFonts w:ascii="Arial" w:hAnsi="Arial" w:cs="Arial"/>
          <w:bCs/>
          <w:lang w:val="sr-Cyrl-CS"/>
        </w:rPr>
        <w:t>конкурсне документације, у складу са Упутством како се доказује испуњеност услова.</w:t>
      </w:r>
    </w:p>
    <w:p w:rsidR="006C02C6" w:rsidRPr="00664CB7" w:rsidRDefault="006C02C6" w:rsidP="004229EB">
      <w:pPr>
        <w:jc w:val="both"/>
        <w:rPr>
          <w:rFonts w:ascii="Arial" w:hAnsi="Arial" w:cs="Arial"/>
          <w:color w:val="auto"/>
          <w:lang w:val="sr-Cyrl-CS"/>
        </w:rPr>
      </w:pPr>
      <w:r w:rsidRPr="00664CB7">
        <w:rPr>
          <w:rFonts w:ascii="Arial" w:hAnsi="Arial" w:cs="Arial"/>
          <w:lang w:val="sr-Cyrl-CS"/>
        </w:rPr>
        <w:t xml:space="preserve">Понуђачи из групе понуђача одговарају неограничено солидарно према наручиоцу. </w:t>
      </w: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lang w:val="sr-Cyrl-CS"/>
        </w:rPr>
      </w:pPr>
    </w:p>
    <w:p w:rsidR="006C02C6" w:rsidRPr="00664CB7" w:rsidRDefault="006C02C6">
      <w:pPr>
        <w:jc w:val="both"/>
        <w:rPr>
          <w:lang w:val="sr-Cyrl-CS"/>
        </w:rPr>
      </w:pPr>
      <w:r>
        <w:rPr>
          <w:rFonts w:ascii="Arial" w:hAnsi="Arial" w:cs="Arial"/>
          <w:b/>
          <w:bCs/>
          <w:i/>
          <w:iCs/>
          <w:lang w:val="sr-Cyrl-CS"/>
        </w:rPr>
        <w:t>10</w:t>
      </w:r>
      <w:r w:rsidRPr="00664CB7">
        <w:rPr>
          <w:rFonts w:ascii="Arial" w:hAnsi="Arial" w:cs="Arial"/>
          <w:b/>
          <w:bCs/>
          <w:i/>
          <w:iCs/>
          <w:lang w:val="sr-Cyrl-CS"/>
        </w:rPr>
        <w:t>. НАЧИН И УСЛОВ</w:t>
      </w:r>
      <w:r>
        <w:rPr>
          <w:rFonts w:ascii="Arial" w:hAnsi="Arial" w:cs="Arial"/>
          <w:b/>
          <w:bCs/>
          <w:i/>
          <w:iCs/>
          <w:lang w:val="sr-Cyrl-CS"/>
        </w:rPr>
        <w:t>И</w:t>
      </w:r>
      <w:r w:rsidRPr="00664CB7">
        <w:rPr>
          <w:rFonts w:ascii="Arial" w:hAnsi="Arial" w:cs="Arial"/>
          <w:b/>
          <w:bCs/>
          <w:i/>
          <w:iCs/>
          <w:lang w:val="sr-Cyrl-CS"/>
        </w:rPr>
        <w:t xml:space="preserve"> ПЛАЋАЊА</w:t>
      </w:r>
    </w:p>
    <w:p w:rsidR="006C02C6" w:rsidRPr="004A45E6" w:rsidRDefault="006C02C6">
      <w:pPr>
        <w:jc w:val="both"/>
        <w:rPr>
          <w:rFonts w:ascii="Arial" w:hAnsi="Arial" w:cs="Arial"/>
          <w:iCs/>
          <w:color w:val="auto"/>
          <w:lang w:val="sr-Cyrl-CS"/>
        </w:rPr>
      </w:pPr>
      <w:r w:rsidRPr="004A45E6">
        <w:rPr>
          <w:rFonts w:ascii="Arial" w:hAnsi="Arial" w:cs="Arial"/>
          <w:b/>
          <w:bCs/>
          <w:i/>
          <w:iCs/>
          <w:color w:val="auto"/>
          <w:lang w:val="sr-Cyrl-CS"/>
        </w:rPr>
        <w:t>10.1</w:t>
      </w:r>
      <w:r w:rsidRPr="004A45E6">
        <w:rPr>
          <w:rFonts w:ascii="Arial" w:hAnsi="Arial" w:cs="Arial"/>
          <w:b/>
          <w:bCs/>
          <w:i/>
          <w:iCs/>
          <w:color w:val="auto"/>
          <w:u w:val="single"/>
          <w:lang w:val="sr-Cyrl-CS"/>
        </w:rPr>
        <w:t xml:space="preserve">. </w:t>
      </w:r>
      <w:r w:rsidRPr="004A45E6">
        <w:rPr>
          <w:rFonts w:ascii="Arial" w:hAnsi="Arial" w:cs="Arial"/>
          <w:iCs/>
          <w:color w:val="auto"/>
          <w:u w:val="single"/>
          <w:lang w:val="sr-Cyrl-CS"/>
        </w:rPr>
        <w:t>Захтеви у погледу начина, рока и услова плаћања</w:t>
      </w:r>
      <w:r w:rsidRPr="004A45E6">
        <w:rPr>
          <w:rFonts w:ascii="Arial" w:hAnsi="Arial" w:cs="Arial"/>
          <w:i/>
          <w:iCs/>
          <w:color w:val="auto"/>
          <w:u w:val="single"/>
          <w:lang w:val="sr-Cyrl-CS"/>
        </w:rPr>
        <w:t>.</w:t>
      </w:r>
    </w:p>
    <w:p w:rsidR="006C02C6" w:rsidRPr="00E60C08" w:rsidRDefault="006C02C6">
      <w:pPr>
        <w:jc w:val="both"/>
        <w:rPr>
          <w:rFonts w:ascii="Arial" w:hAnsi="Arial" w:cs="Arial"/>
          <w:i/>
          <w:iCs/>
          <w:color w:val="auto"/>
        </w:rPr>
      </w:pPr>
      <w:r w:rsidRPr="004A45E6">
        <w:rPr>
          <w:rFonts w:ascii="Arial" w:hAnsi="Arial" w:cs="Arial"/>
          <w:b/>
          <w:iCs/>
          <w:color w:val="auto"/>
          <w:lang w:val="sr-Cyrl-CS"/>
        </w:rPr>
        <w:t>Рок плаћања</w:t>
      </w:r>
      <w:r>
        <w:rPr>
          <w:rFonts w:ascii="Arial" w:hAnsi="Arial" w:cs="Arial"/>
          <w:b/>
          <w:iCs/>
          <w:color w:val="auto"/>
          <w:lang w:val="sr-Cyrl-CS"/>
        </w:rPr>
        <w:t xml:space="preserve"> не може бити дужи од </w:t>
      </w:r>
      <w:r>
        <w:rPr>
          <w:rFonts w:ascii="Arial" w:hAnsi="Arial" w:cs="Arial"/>
          <w:b/>
          <w:iCs/>
          <w:color w:val="auto"/>
        </w:rPr>
        <w:t>90</w:t>
      </w:r>
      <w:r w:rsidRPr="004A45E6">
        <w:rPr>
          <w:rFonts w:ascii="Arial" w:hAnsi="Arial" w:cs="Arial"/>
          <w:b/>
          <w:iCs/>
          <w:color w:val="auto"/>
          <w:lang w:val="sr-Cyrl-CS"/>
        </w:rPr>
        <w:t xml:space="preserve"> дана</w:t>
      </w:r>
      <w:r w:rsidRPr="004A45E6">
        <w:rPr>
          <w:rFonts w:ascii="Arial" w:hAnsi="Arial" w:cs="Arial"/>
          <w:i/>
          <w:iCs/>
          <w:color w:val="auto"/>
          <w:lang w:val="sr-Cyrl-CS"/>
        </w:rPr>
        <w:t>(у складу са Законом о роковима измирења новчаних обавеза у комерцијалним трансакцијама.</w:t>
      </w:r>
      <w:r w:rsidRPr="004A45E6">
        <w:rPr>
          <w:rFonts w:ascii="Arial" w:hAnsi="Arial" w:cs="Arial"/>
          <w:i/>
          <w:color w:val="auto"/>
          <w:lang w:val="sr-Cyrl-CS"/>
        </w:rPr>
        <w:t xml:space="preserve"> </w:t>
      </w:r>
    </w:p>
    <w:p w:rsidR="006C02C6" w:rsidRPr="00B54557" w:rsidRDefault="006C02C6">
      <w:pPr>
        <w:jc w:val="both"/>
        <w:rPr>
          <w:rFonts w:ascii="Arial" w:hAnsi="Arial" w:cs="Arial"/>
          <w:iCs/>
          <w:color w:val="auto"/>
        </w:rPr>
      </w:pPr>
      <w:r w:rsidRPr="004A45E6">
        <w:rPr>
          <w:rFonts w:ascii="Arial" w:hAnsi="Arial" w:cs="Arial"/>
          <w:iCs/>
          <w:color w:val="auto"/>
          <w:lang w:val="sr-Cyrl-CS"/>
        </w:rPr>
        <w:t>Плаћање се</w:t>
      </w:r>
      <w:r>
        <w:rPr>
          <w:rFonts w:ascii="Arial" w:hAnsi="Arial" w:cs="Arial"/>
          <w:iCs/>
          <w:color w:val="auto"/>
          <w:lang w:val="sr-Cyrl-CS"/>
        </w:rPr>
        <w:t xml:space="preserve"> врши уплатом на рачун понуђача</w:t>
      </w:r>
      <w:r>
        <w:rPr>
          <w:rFonts w:ascii="Arial" w:hAnsi="Arial" w:cs="Arial"/>
          <w:iCs/>
          <w:color w:val="auto"/>
        </w:rPr>
        <w:t xml:space="preserve"> најдуже у року од 90 дана од дана пријем фактуре.</w:t>
      </w:r>
    </w:p>
    <w:p w:rsidR="006C02C6" w:rsidRPr="004A45E6" w:rsidRDefault="006C02C6">
      <w:pPr>
        <w:jc w:val="both"/>
        <w:rPr>
          <w:rFonts w:ascii="Arial" w:hAnsi="Arial" w:cs="Arial"/>
          <w:b/>
          <w:bCs/>
          <w:i/>
          <w:iCs/>
          <w:color w:val="auto"/>
          <w:lang w:val="sr-Cyrl-CS"/>
        </w:rPr>
      </w:pPr>
      <w:r w:rsidRPr="004A45E6">
        <w:rPr>
          <w:rFonts w:ascii="Arial" w:hAnsi="Arial" w:cs="Arial"/>
          <w:iCs/>
          <w:color w:val="auto"/>
          <w:lang w:val="sr-Cyrl-CS"/>
        </w:rPr>
        <w:t>Понуђачу није дозвољено да захтева аванс.</w:t>
      </w:r>
    </w:p>
    <w:p w:rsidR="006C02C6" w:rsidRPr="00664CB7" w:rsidRDefault="006C02C6">
      <w:pPr>
        <w:jc w:val="both"/>
        <w:rPr>
          <w:rFonts w:ascii="Arial" w:hAnsi="Arial" w:cs="Arial"/>
          <w:b/>
          <w:bCs/>
          <w:iCs/>
          <w:lang w:val="sr-Cyrl-CS"/>
        </w:rPr>
      </w:pPr>
    </w:p>
    <w:p w:rsidR="006C02C6" w:rsidRPr="00664CB7" w:rsidRDefault="006C02C6">
      <w:pPr>
        <w:jc w:val="both"/>
        <w:rPr>
          <w:rFonts w:ascii="Arial" w:hAnsi="Arial" w:cs="Arial"/>
          <w:iCs/>
          <w:lang w:val="sr-Cyrl-CS"/>
        </w:rPr>
      </w:pPr>
      <w:r>
        <w:rPr>
          <w:rFonts w:ascii="Arial" w:hAnsi="Arial" w:cs="Arial"/>
          <w:b/>
          <w:bCs/>
          <w:i/>
          <w:iCs/>
          <w:lang w:val="sr-Cyrl-CS"/>
        </w:rPr>
        <w:t>10</w:t>
      </w:r>
      <w:r w:rsidRPr="00664CB7">
        <w:rPr>
          <w:rFonts w:ascii="Arial" w:hAnsi="Arial" w:cs="Arial"/>
          <w:b/>
          <w:bCs/>
          <w:i/>
          <w:iCs/>
          <w:lang w:val="sr-Cyrl-CS"/>
        </w:rPr>
        <w:t>.</w:t>
      </w:r>
      <w:r>
        <w:rPr>
          <w:rFonts w:ascii="Arial" w:hAnsi="Arial" w:cs="Arial"/>
          <w:b/>
          <w:bCs/>
          <w:i/>
          <w:iCs/>
          <w:lang w:val="sr-Cyrl-CS"/>
        </w:rPr>
        <w:t>2</w:t>
      </w:r>
      <w:r w:rsidRPr="00664CB7">
        <w:rPr>
          <w:rFonts w:ascii="Arial" w:hAnsi="Arial" w:cs="Arial"/>
          <w:b/>
          <w:bCs/>
          <w:i/>
          <w:iCs/>
          <w:lang w:val="sr-Cyrl-CS"/>
        </w:rPr>
        <w:t xml:space="preserve">. </w:t>
      </w:r>
      <w:r w:rsidRPr="00664CB7">
        <w:rPr>
          <w:rFonts w:ascii="Arial" w:hAnsi="Arial" w:cs="Arial"/>
          <w:iCs/>
          <w:u w:val="single"/>
          <w:lang w:val="sr-Cyrl-CS"/>
        </w:rPr>
        <w:t>Захтев у погледу испоруке добара.</w:t>
      </w:r>
    </w:p>
    <w:p w:rsidR="006C02C6" w:rsidRDefault="006C02C6">
      <w:pPr>
        <w:jc w:val="both"/>
        <w:rPr>
          <w:rFonts w:ascii="Arial" w:hAnsi="Arial" w:cs="Arial"/>
          <w:b/>
          <w:iCs/>
        </w:rPr>
      </w:pPr>
      <w:r w:rsidRPr="00920A2F">
        <w:rPr>
          <w:rFonts w:ascii="Arial" w:hAnsi="Arial" w:cs="Arial"/>
          <w:b/>
          <w:iCs/>
          <w:lang w:val="sr-Cyrl-CS"/>
        </w:rPr>
        <w:t>Рок</w:t>
      </w:r>
      <w:r>
        <w:rPr>
          <w:rFonts w:ascii="Arial" w:hAnsi="Arial" w:cs="Arial"/>
          <w:b/>
          <w:iCs/>
          <w:lang w:val="sr-Cyrl-CS"/>
        </w:rPr>
        <w:t xml:space="preserve"> испоруке не може бити дужи од </w:t>
      </w:r>
      <w:r>
        <w:rPr>
          <w:rFonts w:ascii="Arial" w:hAnsi="Arial" w:cs="Arial"/>
          <w:b/>
          <w:iCs/>
        </w:rPr>
        <w:t>1</w:t>
      </w:r>
      <w:r>
        <w:rPr>
          <w:rFonts w:ascii="Arial" w:hAnsi="Arial" w:cs="Arial"/>
          <w:b/>
          <w:iCs/>
          <w:lang w:val="sr-Cyrl-CS"/>
        </w:rPr>
        <w:t xml:space="preserve"> (</w:t>
      </w:r>
      <w:r>
        <w:rPr>
          <w:rFonts w:ascii="Arial" w:hAnsi="Arial" w:cs="Arial"/>
          <w:b/>
          <w:iCs/>
        </w:rPr>
        <w:t>једног</w:t>
      </w:r>
      <w:r w:rsidRPr="00920A2F">
        <w:rPr>
          <w:rFonts w:ascii="Arial" w:hAnsi="Arial" w:cs="Arial"/>
          <w:b/>
          <w:iCs/>
          <w:lang w:val="sr-Cyrl-CS"/>
        </w:rPr>
        <w:t>) дана од дана пријема поруџбине.</w:t>
      </w:r>
    </w:p>
    <w:p w:rsidR="006C02C6" w:rsidRDefault="006C02C6">
      <w:pPr>
        <w:jc w:val="both"/>
        <w:rPr>
          <w:rFonts w:ascii="Arial" w:hAnsi="Arial" w:cs="Arial"/>
          <w:b/>
          <w:iCs/>
        </w:rPr>
      </w:pPr>
      <w:r>
        <w:rPr>
          <w:rFonts w:ascii="Arial" w:hAnsi="Arial" w:cs="Arial"/>
          <w:b/>
          <w:iCs/>
        </w:rPr>
        <w:t>Рок испоруке од једног дана односи се и на доставу резервних величина имплантата и инструментаријума по захтеву наручиоца.</w:t>
      </w:r>
    </w:p>
    <w:p w:rsidR="006C02C6" w:rsidRPr="00036B35" w:rsidRDefault="006C02C6">
      <w:pPr>
        <w:jc w:val="both"/>
        <w:rPr>
          <w:rFonts w:ascii="Arial" w:hAnsi="Arial" w:cs="Arial"/>
          <w:iCs/>
          <w:lang w:val="sr-Cyrl-CS"/>
        </w:rPr>
      </w:pPr>
      <w:r w:rsidRPr="00920A2F">
        <w:rPr>
          <w:rFonts w:ascii="Arial" w:hAnsi="Arial" w:cs="Arial"/>
          <w:b/>
          <w:iCs/>
          <w:lang w:val="sr-Cyrl-CS"/>
        </w:rPr>
        <w:t xml:space="preserve"> </w:t>
      </w:r>
      <w:r w:rsidRPr="00664CB7">
        <w:rPr>
          <w:rFonts w:ascii="Arial" w:hAnsi="Arial" w:cs="Arial"/>
          <w:iCs/>
          <w:lang w:val="sr-Cyrl-CS"/>
        </w:rPr>
        <w:t>Место испоруке</w:t>
      </w:r>
      <w:r>
        <w:rPr>
          <w:rFonts w:ascii="Arial" w:hAnsi="Arial" w:cs="Arial"/>
          <w:iCs/>
          <w:lang w:val="sr-Cyrl-CS"/>
        </w:rPr>
        <w:t>:</w:t>
      </w:r>
      <w:r w:rsidRPr="00664CB7">
        <w:rPr>
          <w:rFonts w:ascii="Arial" w:hAnsi="Arial" w:cs="Arial"/>
          <w:iCs/>
          <w:lang w:val="sr-Cyrl-CS"/>
        </w:rPr>
        <w:t xml:space="preserve"> на адресу наручиоца:</w:t>
      </w:r>
      <w:r>
        <w:rPr>
          <w:rFonts w:ascii="Arial" w:hAnsi="Arial" w:cs="Arial"/>
          <w:iCs/>
          <w:lang w:val="sr-Cyrl-CS"/>
        </w:rPr>
        <w:t xml:space="preserve"> Општа болница Лесковац, Ул. Рада Кончара 9, 16000 Лесковац.</w:t>
      </w:r>
    </w:p>
    <w:p w:rsidR="006C02C6" w:rsidRPr="00664CB7" w:rsidRDefault="006C02C6">
      <w:pPr>
        <w:jc w:val="both"/>
        <w:rPr>
          <w:rFonts w:ascii="Arial" w:hAnsi="Arial" w:cs="Arial"/>
          <w:iCs/>
          <w:lang w:val="sr-Cyrl-CS"/>
        </w:rPr>
      </w:pPr>
      <w:r>
        <w:rPr>
          <w:rFonts w:ascii="Arial" w:hAnsi="Arial" w:cs="Arial"/>
          <w:b/>
          <w:bCs/>
          <w:iCs/>
          <w:u w:val="single"/>
          <w:lang w:val="sr-Cyrl-CS"/>
        </w:rPr>
        <w:t>10</w:t>
      </w:r>
      <w:r w:rsidRPr="00664CB7">
        <w:rPr>
          <w:rFonts w:ascii="Arial" w:hAnsi="Arial" w:cs="Arial"/>
          <w:b/>
          <w:bCs/>
          <w:iCs/>
          <w:u w:val="single"/>
          <w:lang w:val="sr-Cyrl-CS"/>
        </w:rPr>
        <w:t>.</w:t>
      </w:r>
      <w:r>
        <w:rPr>
          <w:rFonts w:ascii="Arial" w:hAnsi="Arial" w:cs="Arial"/>
          <w:b/>
          <w:bCs/>
          <w:iCs/>
          <w:u w:val="single"/>
          <w:lang w:val="sr-Cyrl-CS"/>
        </w:rPr>
        <w:t>3</w:t>
      </w:r>
      <w:r w:rsidRPr="00664CB7">
        <w:rPr>
          <w:rFonts w:ascii="Arial" w:hAnsi="Arial" w:cs="Arial"/>
          <w:b/>
          <w:bCs/>
          <w:iCs/>
          <w:u w:val="single"/>
          <w:lang w:val="sr-Cyrl-CS"/>
        </w:rPr>
        <w:t xml:space="preserve">. </w:t>
      </w:r>
      <w:r w:rsidRPr="00664CB7">
        <w:rPr>
          <w:rFonts w:ascii="Arial" w:hAnsi="Arial" w:cs="Arial"/>
          <w:iCs/>
          <w:u w:val="single"/>
          <w:lang w:val="sr-Cyrl-CS"/>
        </w:rPr>
        <w:t>Захтев у погледу рока важења понуде</w:t>
      </w:r>
    </w:p>
    <w:p w:rsidR="006C02C6" w:rsidRPr="00664CB7" w:rsidRDefault="006C02C6">
      <w:pPr>
        <w:jc w:val="both"/>
        <w:rPr>
          <w:rFonts w:ascii="Arial" w:hAnsi="Arial" w:cs="Arial"/>
          <w:iCs/>
          <w:lang w:val="sr-Cyrl-CS"/>
        </w:rPr>
      </w:pPr>
      <w:r w:rsidRPr="00664CB7">
        <w:rPr>
          <w:rFonts w:ascii="Arial" w:hAnsi="Arial" w:cs="Arial"/>
          <w:iCs/>
          <w:lang w:val="sr-Cyrl-CS"/>
        </w:rPr>
        <w:t>Рок важења понуде не може бити краћи од 30 дана од дана отварања понуда.</w:t>
      </w:r>
    </w:p>
    <w:p w:rsidR="006C02C6" w:rsidRPr="00664CB7" w:rsidRDefault="006C02C6">
      <w:pPr>
        <w:jc w:val="both"/>
        <w:rPr>
          <w:rFonts w:ascii="Arial" w:hAnsi="Arial" w:cs="Arial"/>
          <w:iCs/>
          <w:lang w:val="sr-Cyrl-CS"/>
        </w:rPr>
      </w:pPr>
      <w:r w:rsidRPr="00664CB7">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6C02C6" w:rsidRPr="00F430AF" w:rsidRDefault="006C02C6" w:rsidP="005A1401">
      <w:pPr>
        <w:jc w:val="both"/>
        <w:rPr>
          <w:rFonts w:ascii="Arial" w:hAnsi="Arial" w:cs="Arial"/>
          <w:b/>
          <w:bCs/>
          <w:i/>
          <w:iCs/>
          <w:lang w:val="sr-Cyrl-CS"/>
        </w:rPr>
      </w:pPr>
      <w:r w:rsidRPr="00664CB7">
        <w:rPr>
          <w:rFonts w:ascii="Arial" w:hAnsi="Arial" w:cs="Arial"/>
          <w:iCs/>
          <w:lang w:val="sr-Cyrl-CS"/>
        </w:rPr>
        <w:t>Понуђач који прихвати захтев за продужење рока важења понуде на може мењати понуду.</w:t>
      </w:r>
    </w:p>
    <w:p w:rsidR="006C02C6" w:rsidRPr="00664CB7" w:rsidRDefault="006C02C6">
      <w:pPr>
        <w:jc w:val="both"/>
        <w:rPr>
          <w:rFonts w:ascii="Arial" w:hAnsi="Arial" w:cs="Arial"/>
          <w:b/>
          <w:bCs/>
          <w:i/>
          <w:iCs/>
          <w:lang w:val="sr-Cyrl-CS"/>
        </w:rPr>
      </w:pPr>
      <w:r w:rsidRPr="00664CB7">
        <w:rPr>
          <w:rFonts w:ascii="Arial" w:hAnsi="Arial" w:cs="Arial"/>
          <w:b/>
          <w:bCs/>
          <w:i/>
          <w:iCs/>
          <w:lang w:val="sr-Cyrl-CS"/>
        </w:rPr>
        <w:t>1</w:t>
      </w:r>
      <w:r>
        <w:rPr>
          <w:rFonts w:ascii="Arial" w:hAnsi="Arial" w:cs="Arial"/>
          <w:b/>
          <w:bCs/>
          <w:i/>
          <w:iCs/>
          <w:lang w:val="sr-Cyrl-CS"/>
        </w:rPr>
        <w:t>1</w:t>
      </w:r>
      <w:r w:rsidRPr="00664CB7">
        <w:rPr>
          <w:rFonts w:ascii="Arial" w:hAnsi="Arial" w:cs="Arial"/>
          <w:b/>
          <w:bCs/>
          <w:i/>
          <w:iCs/>
          <w:lang w:val="sr-Cyrl-CS"/>
        </w:rPr>
        <w:t>. ВАЛУТА И НАЧИН НА КОЈИ МОРА ДА БУДЕ НАВЕДЕНА И ИЗРАЖЕНА ЦЕНА У ПОНУДИ</w:t>
      </w:r>
    </w:p>
    <w:p w:rsidR="006C02C6" w:rsidRPr="00664CB7" w:rsidRDefault="006C02C6">
      <w:pPr>
        <w:jc w:val="both"/>
        <w:rPr>
          <w:rFonts w:ascii="Arial" w:hAnsi="Arial" w:cs="Arial"/>
          <w:b/>
          <w:bCs/>
          <w:i/>
          <w:iCs/>
          <w:lang w:val="sr-Cyrl-CS"/>
        </w:rPr>
      </w:pPr>
    </w:p>
    <w:p w:rsidR="006C02C6" w:rsidRPr="00664CB7" w:rsidRDefault="006C02C6">
      <w:pPr>
        <w:jc w:val="both"/>
        <w:rPr>
          <w:rFonts w:ascii="Arial" w:hAnsi="Arial" w:cs="Arial"/>
          <w:iCs/>
          <w:lang w:val="sr-Cyrl-CS"/>
        </w:rPr>
      </w:pPr>
      <w:r w:rsidRPr="00664CB7">
        <w:rPr>
          <w:rFonts w:ascii="Arial" w:hAnsi="Arial" w:cs="Arial"/>
          <w:iCs/>
          <w:lang w:val="sr-Cyrl-CS"/>
        </w:rPr>
        <w:t xml:space="preserve">Цена мора бити исказана у динарима, са и </w:t>
      </w:r>
      <w:r w:rsidRPr="00664CB7">
        <w:rPr>
          <w:rFonts w:ascii="Arial" w:hAnsi="Arial" w:cs="Arial"/>
          <w:iCs/>
          <w:color w:val="00000A"/>
          <w:lang w:val="sr-Cyrl-CS"/>
        </w:rPr>
        <w:t>без пореза на додату вредност,</w:t>
      </w:r>
      <w:r w:rsidRPr="00664CB7">
        <w:rPr>
          <w:rFonts w:ascii="Arial" w:hAnsi="Arial" w:cs="Arial"/>
          <w:color w:val="00000A"/>
          <w:lang w:val="sr-Cyrl-CS"/>
        </w:rPr>
        <w:t xml:space="preserve"> </w:t>
      </w:r>
      <w:r w:rsidRPr="00664CB7">
        <w:rPr>
          <w:rFonts w:ascii="Arial" w:hAnsi="Arial" w:cs="Arial"/>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C02C6" w:rsidRPr="00664CB7" w:rsidRDefault="006C02C6">
      <w:pPr>
        <w:jc w:val="both"/>
        <w:rPr>
          <w:rFonts w:ascii="Arial" w:hAnsi="Arial" w:cs="Arial"/>
          <w:lang w:val="sr-Cyrl-CS"/>
        </w:rPr>
      </w:pPr>
      <w:r w:rsidRPr="00664CB7">
        <w:rPr>
          <w:rFonts w:ascii="Arial" w:hAnsi="Arial" w:cs="Arial"/>
          <w:iCs/>
          <w:lang w:val="sr-Cyrl-CS"/>
        </w:rPr>
        <w:t>Цена је фиксна и не може се мењати.</w:t>
      </w:r>
      <w:r w:rsidRPr="00664CB7">
        <w:rPr>
          <w:rFonts w:ascii="Arial" w:hAnsi="Arial" w:cs="Arial"/>
          <w:lang w:val="sr-Cyrl-CS"/>
        </w:rPr>
        <w:t xml:space="preserve"> </w:t>
      </w:r>
    </w:p>
    <w:p w:rsidR="006C02C6" w:rsidRPr="00664CB7" w:rsidRDefault="006C02C6">
      <w:pPr>
        <w:jc w:val="both"/>
        <w:rPr>
          <w:rFonts w:ascii="Arial" w:hAnsi="Arial" w:cs="Arial"/>
          <w:iCs/>
          <w:lang w:val="sr-Cyrl-CS"/>
        </w:rPr>
      </w:pPr>
      <w:r w:rsidRPr="00664CB7">
        <w:rPr>
          <w:rFonts w:ascii="Arial" w:hAnsi="Arial" w:cs="Arial"/>
          <w:lang w:val="sr-Cyrl-CS"/>
        </w:rPr>
        <w:t>Ако је у понуди исказана неуобичајено ниска цена, наручилац ће поступити у складу са чланом 92. Закона.</w:t>
      </w:r>
    </w:p>
    <w:p w:rsidR="006C02C6" w:rsidRPr="00664CB7" w:rsidRDefault="006C02C6">
      <w:pPr>
        <w:jc w:val="both"/>
        <w:rPr>
          <w:rFonts w:ascii="Arial" w:hAnsi="Arial" w:cs="Arial"/>
          <w:b/>
          <w:i/>
          <w:iCs/>
          <w:lang w:val="sr-Cyrl-CS"/>
        </w:rPr>
      </w:pPr>
      <w:r w:rsidRPr="00664CB7">
        <w:rPr>
          <w:rFonts w:ascii="Arial" w:hAnsi="Arial" w:cs="Arial"/>
          <w:iCs/>
          <w:lang w:val="sr-Cyrl-CS"/>
        </w:rPr>
        <w:t>Ако понуђена цена укључује увозну царину и друге дажбине, понуђач је дужан да тај део одвојено искаже у динарима.</w:t>
      </w:r>
    </w:p>
    <w:p w:rsidR="006C02C6" w:rsidRPr="00664CB7" w:rsidRDefault="006C02C6">
      <w:pPr>
        <w:jc w:val="both"/>
        <w:rPr>
          <w:rFonts w:ascii="Arial" w:hAnsi="Arial" w:cs="Arial"/>
          <w:b/>
          <w:i/>
          <w:iCs/>
          <w:lang w:val="sr-Cyrl-CS"/>
        </w:rPr>
      </w:pPr>
    </w:p>
    <w:p w:rsidR="006C02C6" w:rsidRPr="00CD291E" w:rsidRDefault="006C02C6">
      <w:pPr>
        <w:jc w:val="both"/>
        <w:rPr>
          <w:rFonts w:ascii="Arial" w:hAnsi="Arial" w:cs="Arial"/>
        </w:rPr>
      </w:pPr>
    </w:p>
    <w:p w:rsidR="006C02C6" w:rsidRPr="00664CB7" w:rsidRDefault="006C02C6">
      <w:pPr>
        <w:jc w:val="both"/>
        <w:rPr>
          <w:rFonts w:ascii="Arial" w:hAnsi="Arial" w:cs="Arial"/>
          <w:b/>
          <w:i/>
          <w:iCs/>
          <w:lang w:val="sr-Cyrl-CS"/>
        </w:rPr>
      </w:pPr>
      <w:r w:rsidRPr="00664CB7">
        <w:rPr>
          <w:rFonts w:ascii="Arial" w:hAnsi="Arial" w:cs="Arial"/>
          <w:b/>
          <w:i/>
          <w:iCs/>
          <w:lang w:val="sr-Cyrl-CS"/>
        </w:rPr>
        <w:t>1</w:t>
      </w:r>
      <w:r>
        <w:rPr>
          <w:rFonts w:ascii="Arial" w:hAnsi="Arial" w:cs="Arial"/>
          <w:b/>
          <w:i/>
          <w:iCs/>
        </w:rPr>
        <w:t>2</w:t>
      </w:r>
      <w:r w:rsidRPr="00664CB7">
        <w:rPr>
          <w:rFonts w:ascii="Arial" w:hAnsi="Arial" w:cs="Arial"/>
          <w:b/>
          <w:i/>
          <w:iCs/>
          <w:lang w:val="sr-Cyrl-CS"/>
        </w:rPr>
        <w:t>. ПОДАЦИ О ВРСТИ, САДРЖИНИ, НАЧИНУ ПОДНОШЕЊА, ВИСИНИ И РОКОВИМА ОБЕЗБЕЂЕЊА ИСПУЊЕЊА ОБАВЕЗА ПОНУЂАЧА</w:t>
      </w:r>
    </w:p>
    <w:p w:rsidR="006C02C6" w:rsidRPr="00664CB7" w:rsidRDefault="006C02C6">
      <w:pPr>
        <w:jc w:val="both"/>
        <w:rPr>
          <w:rFonts w:ascii="Arial" w:hAnsi="Arial" w:cs="Arial"/>
          <w:b/>
          <w:i/>
          <w:iCs/>
          <w:lang w:val="sr-Cyrl-CS"/>
        </w:rPr>
      </w:pPr>
    </w:p>
    <w:tbl>
      <w:tblPr>
        <w:tblW w:w="0" w:type="auto"/>
        <w:tblInd w:w="55" w:type="dxa"/>
        <w:tblLayout w:type="fixed"/>
        <w:tblCellMar>
          <w:top w:w="55" w:type="dxa"/>
          <w:left w:w="55" w:type="dxa"/>
          <w:bottom w:w="55" w:type="dxa"/>
          <w:right w:w="55" w:type="dxa"/>
        </w:tblCellMar>
        <w:tblLook w:val="0000"/>
      </w:tblPr>
      <w:tblGrid>
        <w:gridCol w:w="9032"/>
      </w:tblGrid>
      <w:tr w:rsidR="006C02C6" w:rsidRPr="00664CB7">
        <w:tc>
          <w:tcPr>
            <w:tcW w:w="9032" w:type="dxa"/>
            <w:tcBorders>
              <w:top w:val="single" w:sz="2" w:space="0" w:color="000000"/>
              <w:left w:val="single" w:sz="2" w:space="0" w:color="000000"/>
              <w:bottom w:val="single" w:sz="2" w:space="0" w:color="000000"/>
              <w:right w:val="single" w:sz="2" w:space="0" w:color="000000"/>
            </w:tcBorders>
          </w:tcPr>
          <w:p w:rsidR="006C02C6" w:rsidRPr="00664CB7" w:rsidRDefault="006C02C6" w:rsidP="004B718B">
            <w:pPr>
              <w:jc w:val="both"/>
              <w:rPr>
                <w:rFonts w:ascii="Arial" w:hAnsi="Arial" w:cs="Arial"/>
                <w:b/>
                <w:bCs/>
                <w:i/>
                <w:iCs/>
                <w:color w:val="auto"/>
                <w:u w:val="single"/>
                <w:lang w:val="sr-Cyrl-CS"/>
              </w:rPr>
            </w:pPr>
            <w:r>
              <w:rPr>
                <w:rFonts w:ascii="Arial" w:hAnsi="Arial" w:cs="Arial"/>
                <w:b/>
                <w:bCs/>
                <w:i/>
                <w:iCs/>
                <w:color w:val="auto"/>
                <w:u w:val="single"/>
              </w:rPr>
              <w:t>I</w:t>
            </w:r>
            <w:r w:rsidRPr="00664CB7">
              <w:rPr>
                <w:rFonts w:ascii="Arial" w:hAnsi="Arial" w:cs="Arial"/>
                <w:b/>
                <w:bCs/>
                <w:i/>
                <w:iCs/>
                <w:color w:val="auto"/>
                <w:u w:val="single"/>
                <w:lang w:val="sr-Cyrl-CS"/>
              </w:rPr>
              <w:t xml:space="preserve"> Изабрани понуђач је дужан да достави:</w:t>
            </w:r>
          </w:p>
          <w:p w:rsidR="006C02C6" w:rsidRPr="00C501A4" w:rsidRDefault="006C02C6" w:rsidP="004B718B">
            <w:pPr>
              <w:pStyle w:val="ListParagraph"/>
              <w:tabs>
                <w:tab w:val="left" w:pos="0"/>
              </w:tabs>
              <w:ind w:left="0"/>
              <w:jc w:val="both"/>
              <w:rPr>
                <w:rFonts w:ascii="Arial" w:hAnsi="Arial" w:cs="Arial"/>
                <w:b/>
                <w:bCs/>
                <w:i/>
                <w:iCs/>
                <w:color w:val="auto"/>
              </w:rPr>
            </w:pPr>
          </w:p>
          <w:p w:rsidR="006C02C6" w:rsidRPr="00B75DBB" w:rsidRDefault="006C02C6" w:rsidP="004B718B">
            <w:pPr>
              <w:pStyle w:val="ListParagraph"/>
              <w:numPr>
                <w:ilvl w:val="0"/>
                <w:numId w:val="12"/>
              </w:numPr>
              <w:tabs>
                <w:tab w:val="left" w:pos="0"/>
              </w:tabs>
              <w:ind w:left="810"/>
              <w:jc w:val="both"/>
              <w:rPr>
                <w:rFonts w:ascii="Arial" w:hAnsi="Arial" w:cs="Arial"/>
                <w:b/>
                <w:bCs/>
                <w:i/>
                <w:iCs/>
                <w:color w:val="auto"/>
              </w:rPr>
            </w:pPr>
            <w:r w:rsidRPr="00C501A4">
              <w:rPr>
                <w:rFonts w:ascii="Arial" w:hAnsi="Arial" w:cs="Arial"/>
                <w:b/>
                <w:bCs/>
                <w:i/>
                <w:iCs/>
                <w:color w:val="auto"/>
                <w:lang w:val="sr-Cyrl-CS"/>
              </w:rPr>
              <w:t>Меницу и менично овлашћење</w:t>
            </w:r>
            <w:r w:rsidRPr="00C501A4">
              <w:rPr>
                <w:rFonts w:ascii="Arial" w:hAnsi="Arial" w:cs="Arial"/>
                <w:b/>
                <w:bCs/>
                <w:i/>
                <w:iCs/>
                <w:color w:val="auto"/>
              </w:rPr>
              <w:t xml:space="preserve"> за добро извршење посла</w:t>
            </w:r>
            <w:r>
              <w:rPr>
                <w:rFonts w:ascii="Arial" w:hAnsi="Arial" w:cs="Arial"/>
                <w:b/>
                <w:bCs/>
                <w:i/>
                <w:iCs/>
                <w:color w:val="auto"/>
              </w:rPr>
              <w:t xml:space="preserve">. </w:t>
            </w:r>
          </w:p>
          <w:p w:rsidR="006C02C6" w:rsidRPr="00C501A4" w:rsidRDefault="006C02C6" w:rsidP="004B718B">
            <w:pPr>
              <w:pStyle w:val="ListParagraph"/>
              <w:tabs>
                <w:tab w:val="left" w:pos="0"/>
              </w:tabs>
              <w:ind w:left="450"/>
              <w:jc w:val="both"/>
              <w:rPr>
                <w:rFonts w:ascii="Arial" w:hAnsi="Arial" w:cs="Arial"/>
                <w:b/>
                <w:bCs/>
                <w:i/>
                <w:iCs/>
                <w:color w:val="auto"/>
              </w:rPr>
            </w:pPr>
            <w:r w:rsidRPr="00C501A4">
              <w:rPr>
                <w:rFonts w:ascii="Arial" w:hAnsi="Arial" w:cs="Arial"/>
                <w:bCs/>
                <w:i/>
                <w:iCs/>
                <w:color w:val="auto"/>
              </w:rPr>
              <w:t xml:space="preserve">Изабрани понуђач се обавезује да </w:t>
            </w:r>
            <w:r w:rsidRPr="00C501A4">
              <w:rPr>
                <w:rFonts w:ascii="Arial" w:hAnsi="Arial" w:cs="Arial"/>
                <w:b/>
                <w:bCs/>
                <w:i/>
                <w:iCs/>
                <w:color w:val="auto"/>
                <w:u w:val="single"/>
              </w:rPr>
              <w:t>у року од 7 дана од дана закључења уговора</w:t>
            </w:r>
            <w:r w:rsidRPr="00C501A4">
              <w:rPr>
                <w:rFonts w:ascii="Arial" w:hAnsi="Arial" w:cs="Arial"/>
                <w:b/>
                <w:bCs/>
                <w:i/>
                <w:iCs/>
                <w:color w:val="auto"/>
                <w:lang w:val="ru-RU"/>
              </w:rPr>
              <w:t xml:space="preserve"> </w:t>
            </w:r>
            <w:r w:rsidRPr="00C501A4">
              <w:rPr>
                <w:rFonts w:ascii="Arial" w:hAnsi="Arial" w:cs="Arial"/>
                <w:bCs/>
                <w:i/>
                <w:iCs/>
                <w:color w:val="auto"/>
                <w:lang w:val="ru-RU"/>
              </w:rPr>
              <w:t>[</w:t>
            </w:r>
            <w:r w:rsidRPr="00C501A4">
              <w:rPr>
                <w:rFonts w:ascii="Arial" w:hAnsi="Arial" w:cs="Arial"/>
                <w:bCs/>
                <w:i/>
                <w:iCs/>
                <w:color w:val="auto"/>
              </w:rPr>
              <w:t>или у тренутку закључења уговора,</w:t>
            </w:r>
            <w:r w:rsidRPr="00C501A4">
              <w:rPr>
                <w:rFonts w:ascii="Arial" w:hAnsi="Arial" w:cs="Arial"/>
                <w:bCs/>
                <w:i/>
                <w:iCs/>
                <w:color w:val="FF0000"/>
              </w:rPr>
              <w:t xml:space="preserve"> </w:t>
            </w:r>
            <w:r w:rsidRPr="00C501A4">
              <w:rPr>
                <w:rFonts w:ascii="Arial" w:hAnsi="Arial" w:cs="Arial"/>
                <w:bCs/>
                <w:i/>
                <w:iCs/>
                <w:color w:val="auto"/>
              </w:rPr>
              <w:t>а најкасније до прве испоруке</w:t>
            </w:r>
            <w:r w:rsidRPr="00C501A4">
              <w:rPr>
                <w:rFonts w:ascii="Arial" w:hAnsi="Arial" w:cs="Arial"/>
                <w:bCs/>
                <w:i/>
                <w:iCs/>
                <w:color w:val="auto"/>
                <w:lang w:val="ru-RU"/>
              </w:rPr>
              <w:t>],</w:t>
            </w:r>
            <w:r w:rsidRPr="00C501A4">
              <w:rPr>
                <w:rFonts w:ascii="Arial" w:hAnsi="Arial" w:cs="Arial"/>
                <w:bCs/>
                <w:i/>
                <w:iCs/>
                <w:color w:val="auto"/>
              </w:rPr>
              <w:t xml:space="preserve"> преда наручиоцу </w:t>
            </w:r>
            <w:r w:rsidRPr="00C501A4">
              <w:rPr>
                <w:rFonts w:ascii="Arial" w:hAnsi="Arial" w:cs="Arial"/>
                <w:bCs/>
                <w:i/>
                <w:iCs/>
                <w:color w:val="auto"/>
                <w:lang w:val="sr-Cyrl-CS"/>
              </w:rPr>
              <w:t>меницу и менично овлашћење</w:t>
            </w:r>
            <w:r w:rsidRPr="00C501A4">
              <w:rPr>
                <w:rFonts w:ascii="Arial" w:hAnsi="Arial" w:cs="Arial"/>
                <w:bCs/>
                <w:i/>
                <w:iCs/>
                <w:color w:val="auto"/>
              </w:rPr>
              <w:t xml:space="preserve"> за добро извршење посла у висини од 10% од укупне вредности уговора без ПДВ-а.</w:t>
            </w:r>
          </w:p>
          <w:p w:rsidR="006C02C6" w:rsidRPr="00664CB7" w:rsidRDefault="006C02C6" w:rsidP="00C501A4">
            <w:pPr>
              <w:jc w:val="both"/>
              <w:rPr>
                <w:rFonts w:ascii="Arial" w:hAnsi="Arial" w:cs="Arial"/>
                <w:b/>
                <w:i/>
                <w:iCs/>
                <w:lang w:val="sr-Cyrl-CS"/>
              </w:rPr>
            </w:pPr>
          </w:p>
        </w:tc>
      </w:tr>
    </w:tbl>
    <w:p w:rsidR="006C02C6" w:rsidRPr="00664CB7" w:rsidRDefault="006C02C6">
      <w:pPr>
        <w:jc w:val="both"/>
        <w:rPr>
          <w:lang w:val="sr-Cyrl-CS"/>
        </w:rPr>
      </w:pPr>
    </w:p>
    <w:p w:rsidR="006C02C6" w:rsidRPr="00664CB7" w:rsidRDefault="006C02C6">
      <w:pPr>
        <w:jc w:val="both"/>
        <w:rPr>
          <w:lang w:val="sr-Cyrl-CS"/>
        </w:rPr>
      </w:pPr>
      <w:r w:rsidRPr="00664CB7">
        <w:rPr>
          <w:rFonts w:ascii="Arial" w:hAnsi="Arial" w:cs="Arial"/>
          <w:b/>
          <w:bCs/>
          <w:i/>
          <w:lang w:val="sr-Cyrl-CS"/>
        </w:rPr>
        <w:t>1</w:t>
      </w:r>
      <w:r>
        <w:rPr>
          <w:rFonts w:ascii="Arial" w:hAnsi="Arial" w:cs="Arial"/>
          <w:b/>
          <w:bCs/>
          <w:i/>
        </w:rPr>
        <w:t>3</w:t>
      </w:r>
      <w:r w:rsidRPr="00664CB7">
        <w:rPr>
          <w:rFonts w:ascii="Arial" w:hAnsi="Arial" w:cs="Arial"/>
          <w:b/>
          <w:bCs/>
          <w:i/>
          <w:lang w:val="sr-Cyrl-CS"/>
        </w:rPr>
        <w:t xml:space="preserve">. ЗАШТИТА ПОВЕРЉИВОСТИ ПОДАТАКА КОЈЕ НАРУЧИЛАЦ СТАВЉА ПОНУЂАЧИМА НА РАСПОЛАГАЊЕ, УКЉУЧУЈУЋИ И ЊИХОВЕ ПОДИЗВОЂАЧЕ </w:t>
      </w:r>
    </w:p>
    <w:p w:rsidR="006C02C6" w:rsidRPr="00664CB7" w:rsidRDefault="006C02C6">
      <w:pPr>
        <w:spacing w:before="120" w:after="120"/>
        <w:jc w:val="both"/>
        <w:rPr>
          <w:rFonts w:ascii="Arial" w:hAnsi="Arial" w:cs="Arial"/>
          <w:b/>
          <w:i/>
          <w:lang w:val="sr-Cyrl-CS"/>
        </w:rPr>
      </w:pPr>
      <w:r w:rsidRPr="00664CB7">
        <w:rPr>
          <w:rFonts w:ascii="Arial" w:hAnsi="Arial" w:cs="Arial"/>
          <w:lang w:val="sr-Cyrl-CS"/>
        </w:rPr>
        <w:t>Предметна набавка не садржи поверљиве информације које наручилац ставља на располагање.</w:t>
      </w:r>
    </w:p>
    <w:p w:rsidR="006C02C6" w:rsidRPr="00664CB7" w:rsidRDefault="006C02C6">
      <w:pPr>
        <w:jc w:val="both"/>
        <w:rPr>
          <w:rFonts w:ascii="Arial" w:hAnsi="Arial" w:cs="Arial"/>
          <w:b/>
          <w:bCs/>
          <w:lang w:val="sr-Cyrl-CS"/>
        </w:rPr>
      </w:pPr>
      <w:r w:rsidRPr="00664CB7">
        <w:rPr>
          <w:rFonts w:ascii="Arial" w:hAnsi="Arial" w:cs="Arial"/>
          <w:b/>
          <w:bCs/>
          <w:lang w:val="sr-Cyrl-CS"/>
        </w:rPr>
        <w:t>1</w:t>
      </w:r>
      <w:r>
        <w:rPr>
          <w:rFonts w:ascii="Arial" w:hAnsi="Arial" w:cs="Arial"/>
          <w:b/>
          <w:bCs/>
        </w:rPr>
        <w:t>4</w:t>
      </w:r>
      <w:r w:rsidRPr="00664CB7">
        <w:rPr>
          <w:rFonts w:ascii="Arial" w:hAnsi="Arial" w:cs="Arial"/>
          <w:b/>
          <w:bCs/>
          <w:lang w:val="sr-Cyrl-CS"/>
        </w:rPr>
        <w:t>. ДОДАТНЕ ИНФОРМАЦИЈЕ ИЛИ ПОЈАШЊЕЊА У ВЕЗИ СА ПРИПРЕМАЊЕМ ПОНУДЕ</w:t>
      </w:r>
    </w:p>
    <w:p w:rsidR="006C02C6" w:rsidRPr="00664CB7" w:rsidRDefault="006C02C6">
      <w:pPr>
        <w:jc w:val="both"/>
        <w:rPr>
          <w:rFonts w:ascii="Arial" w:hAnsi="Arial" w:cs="Arial"/>
          <w:b/>
          <w:bCs/>
          <w:lang w:val="sr-Cyrl-CS"/>
        </w:rPr>
      </w:pPr>
    </w:p>
    <w:p w:rsidR="006C02C6" w:rsidRPr="00664CB7" w:rsidRDefault="006C02C6">
      <w:pPr>
        <w:jc w:val="both"/>
        <w:rPr>
          <w:rFonts w:ascii="Arial" w:hAnsi="Arial" w:cs="Arial"/>
          <w:lang w:val="sr-Cyrl-CS"/>
        </w:rPr>
      </w:pPr>
      <w:r w:rsidRPr="00664CB7">
        <w:rPr>
          <w:rFonts w:ascii="Arial" w:hAnsi="Arial" w:cs="Arial"/>
          <w:lang w:val="sr-Cyrl-CS"/>
        </w:rPr>
        <w:t xml:space="preserve">Заинтересовано лице може, у писаном </w:t>
      </w:r>
      <w:r w:rsidRPr="00664CB7">
        <w:rPr>
          <w:rFonts w:ascii="Arial" w:hAnsi="Arial" w:cs="Arial"/>
          <w:color w:val="auto"/>
          <w:lang w:val="sr-Cyrl-CS"/>
        </w:rPr>
        <w:t xml:space="preserve">облику </w:t>
      </w:r>
      <w:r w:rsidRPr="00664CB7">
        <w:rPr>
          <w:rFonts w:ascii="Arial" w:hAnsi="Arial" w:cs="Arial"/>
          <w:i/>
          <w:color w:val="auto"/>
          <w:lang w:val="sr-Cyrl-CS"/>
        </w:rPr>
        <w:t>путем поште</w:t>
      </w:r>
      <w:r>
        <w:rPr>
          <w:rFonts w:ascii="Arial" w:hAnsi="Arial" w:cs="Arial"/>
          <w:i/>
          <w:color w:val="auto"/>
          <w:lang w:val="sr-Cyrl-CS"/>
        </w:rPr>
        <w:t xml:space="preserve"> на адресу наручиоца</w:t>
      </w:r>
      <w:r w:rsidRPr="00664CB7">
        <w:rPr>
          <w:rFonts w:ascii="Arial" w:hAnsi="Arial" w:cs="Arial"/>
          <w:i/>
          <w:color w:val="auto"/>
          <w:lang w:val="sr-Cyrl-CS"/>
        </w:rPr>
        <w:t>,</w:t>
      </w:r>
      <w:r>
        <w:rPr>
          <w:rFonts w:ascii="Arial" w:hAnsi="Arial" w:cs="Arial"/>
          <w:i/>
          <w:color w:val="auto"/>
          <w:lang w:val="sr-Cyrl-CS"/>
        </w:rPr>
        <w:t>Општа болница лесковац, Рада Кончара 9, 16000 Лесковац</w:t>
      </w:r>
      <w:r w:rsidRPr="00664CB7">
        <w:rPr>
          <w:rFonts w:ascii="Arial" w:hAnsi="Arial" w:cs="Arial"/>
          <w:i/>
          <w:color w:val="auto"/>
          <w:lang w:val="sr-Cyrl-CS"/>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hyperlink r:id="rId9" w:history="1">
        <w:r w:rsidRPr="00E1759C">
          <w:rPr>
            <w:rStyle w:val="Hyperlink"/>
            <w:rFonts w:ascii="Arial" w:hAnsi="Arial" w:cs="Arial"/>
            <w:i/>
          </w:rPr>
          <w:t>svetlana</w:t>
        </w:r>
        <w:r w:rsidRPr="00664CB7">
          <w:rPr>
            <w:rStyle w:val="Hyperlink"/>
            <w:rFonts w:ascii="Arial" w:hAnsi="Arial" w:cs="Arial"/>
            <w:i/>
            <w:lang w:val="sr-Cyrl-CS"/>
          </w:rPr>
          <w:t>.</w:t>
        </w:r>
        <w:r w:rsidRPr="00E1759C">
          <w:rPr>
            <w:rStyle w:val="Hyperlink"/>
            <w:rFonts w:ascii="Arial" w:hAnsi="Arial" w:cs="Arial"/>
            <w:i/>
          </w:rPr>
          <w:t>stojanovic</w:t>
        </w:r>
        <w:r w:rsidRPr="00664CB7">
          <w:rPr>
            <w:rStyle w:val="Hyperlink"/>
            <w:rFonts w:ascii="Arial" w:hAnsi="Arial" w:cs="Arial"/>
            <w:i/>
            <w:lang w:val="sr-Cyrl-CS"/>
          </w:rPr>
          <w:t>@</w:t>
        </w:r>
        <w:r w:rsidRPr="00E1759C">
          <w:rPr>
            <w:rStyle w:val="Hyperlink"/>
            <w:rFonts w:ascii="Arial" w:hAnsi="Arial" w:cs="Arial"/>
            <w:i/>
          </w:rPr>
          <w:t>bolnicaleskovac</w:t>
        </w:r>
        <w:r w:rsidRPr="00664CB7">
          <w:rPr>
            <w:rStyle w:val="Hyperlink"/>
            <w:rFonts w:ascii="Arial" w:hAnsi="Arial" w:cs="Arial"/>
            <w:i/>
            <w:lang w:val="sr-Cyrl-CS"/>
          </w:rPr>
          <w:t>.</w:t>
        </w:r>
        <w:r w:rsidRPr="00E1759C">
          <w:rPr>
            <w:rStyle w:val="Hyperlink"/>
            <w:rFonts w:ascii="Arial" w:hAnsi="Arial" w:cs="Arial"/>
            <w:i/>
          </w:rPr>
          <w:t>org</w:t>
        </w:r>
      </w:hyperlink>
      <w:r w:rsidRPr="00664CB7">
        <w:rPr>
          <w:rFonts w:ascii="Arial" w:hAnsi="Arial" w:cs="Arial"/>
          <w:i/>
          <w:color w:val="auto"/>
          <w:lang w:val="sr-Cyrl-CS"/>
        </w:rPr>
        <w:t xml:space="preserve"> </w:t>
      </w:r>
      <w:r>
        <w:rPr>
          <w:rFonts w:ascii="Arial" w:hAnsi="Arial" w:cs="Arial"/>
          <w:i/>
          <w:color w:val="auto"/>
          <w:lang w:val="sr-Cyrl-CS"/>
        </w:rPr>
        <w:t>и</w:t>
      </w:r>
      <w:r w:rsidRPr="00664CB7">
        <w:rPr>
          <w:rFonts w:ascii="Arial" w:hAnsi="Arial" w:cs="Arial"/>
          <w:i/>
          <w:color w:val="auto"/>
          <w:lang w:val="sr-Cyrl-CS"/>
        </w:rPr>
        <w:t xml:space="preserve"> </w:t>
      </w:r>
      <w:r>
        <w:rPr>
          <w:rFonts w:ascii="Arial" w:hAnsi="Arial" w:cs="Arial"/>
          <w:i/>
          <w:color w:val="auto"/>
        </w:rPr>
        <w:t>ana.obradovic</w:t>
      </w:r>
      <w:hyperlink r:id="rId10" w:history="1">
        <w:r w:rsidRPr="00664CB7">
          <w:rPr>
            <w:rStyle w:val="Hyperlink"/>
            <w:rFonts w:ascii="Arial" w:hAnsi="Arial" w:cs="Arial"/>
            <w:i/>
            <w:lang w:val="sr-Cyrl-CS"/>
          </w:rPr>
          <w:t>@</w:t>
        </w:r>
        <w:r w:rsidRPr="00E1759C">
          <w:rPr>
            <w:rStyle w:val="Hyperlink"/>
            <w:rFonts w:ascii="Arial" w:hAnsi="Arial" w:cs="Arial"/>
            <w:i/>
          </w:rPr>
          <w:t>bolnicaleskovac</w:t>
        </w:r>
        <w:r w:rsidRPr="00664CB7">
          <w:rPr>
            <w:rStyle w:val="Hyperlink"/>
            <w:rFonts w:ascii="Arial" w:hAnsi="Arial" w:cs="Arial"/>
            <w:i/>
            <w:lang w:val="sr-Cyrl-CS"/>
          </w:rPr>
          <w:t>.</w:t>
        </w:r>
        <w:r w:rsidRPr="00E1759C">
          <w:rPr>
            <w:rStyle w:val="Hyperlink"/>
            <w:rFonts w:ascii="Arial" w:hAnsi="Arial" w:cs="Arial"/>
            <w:i/>
          </w:rPr>
          <w:t>org</w:t>
        </w:r>
      </w:hyperlink>
      <w:r w:rsidRPr="00664CB7">
        <w:rPr>
          <w:rFonts w:ascii="Arial" w:hAnsi="Arial" w:cs="Arial"/>
          <w:i/>
          <w:color w:val="auto"/>
          <w:lang w:val="sr-Cyrl-CS"/>
        </w:rPr>
        <w:t xml:space="preserve"> </w:t>
      </w:r>
      <w:r>
        <w:rPr>
          <w:rFonts w:ascii="Arial" w:hAnsi="Arial" w:cs="Arial"/>
          <w:i/>
          <w:color w:val="auto"/>
          <w:lang w:val="sr-Cyrl-CS"/>
        </w:rPr>
        <w:t>и</w:t>
      </w:r>
      <w:r w:rsidRPr="00664CB7">
        <w:rPr>
          <w:rFonts w:ascii="Arial" w:hAnsi="Arial" w:cs="Arial"/>
          <w:i/>
          <w:color w:val="auto"/>
          <w:lang w:val="sr-Cyrl-CS"/>
        </w:rPr>
        <w:t xml:space="preserve"> </w:t>
      </w:r>
      <w:r w:rsidRPr="00664CB7">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6C02C6" w:rsidRPr="00664CB7" w:rsidRDefault="006C02C6">
      <w:pPr>
        <w:jc w:val="both"/>
        <w:rPr>
          <w:rFonts w:ascii="Arial" w:hAnsi="Arial" w:cs="Arial"/>
          <w:lang w:val="sr-Cyrl-CS"/>
        </w:rPr>
      </w:pPr>
      <w:r w:rsidRPr="00664CB7">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6C02C6" w:rsidRPr="00F53F06" w:rsidRDefault="006C02C6">
      <w:pPr>
        <w:jc w:val="both"/>
        <w:rPr>
          <w:rFonts w:ascii="Arial" w:hAnsi="Arial" w:cs="Arial"/>
        </w:rPr>
      </w:pPr>
      <w:r w:rsidRPr="00664CB7">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664CB7">
        <w:rPr>
          <w:rFonts w:ascii="Arial" w:hAnsi="Arial" w:cs="Arial"/>
          <w:b/>
          <w:bCs/>
          <w:lang w:val="sr-Cyrl-CS"/>
        </w:rPr>
        <w:t xml:space="preserve"> </w:t>
      </w:r>
      <w:r>
        <w:rPr>
          <w:rFonts w:ascii="Arial" w:hAnsi="Arial" w:cs="Arial"/>
          <w:b/>
          <w:bCs/>
        </w:rPr>
        <w:t>јн 10/15-О</w:t>
      </w:r>
      <w:r>
        <w:rPr>
          <w:rFonts w:ascii="Arial" w:hAnsi="Arial" w:cs="Arial"/>
          <w:i/>
          <w:iCs/>
        </w:rPr>
        <w:t>.</w:t>
      </w:r>
    </w:p>
    <w:p w:rsidR="006C02C6" w:rsidRPr="00664CB7" w:rsidRDefault="006C02C6">
      <w:pPr>
        <w:jc w:val="both"/>
        <w:rPr>
          <w:rFonts w:ascii="Arial" w:hAnsi="Arial" w:cs="Arial"/>
          <w:lang w:val="sr-Cyrl-CS"/>
        </w:rPr>
      </w:pPr>
      <w:r w:rsidRPr="00664CB7">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C02C6" w:rsidRPr="00664CB7" w:rsidRDefault="006C02C6">
      <w:pPr>
        <w:jc w:val="both"/>
        <w:rPr>
          <w:rFonts w:ascii="Arial" w:hAnsi="Arial" w:cs="Arial"/>
          <w:lang w:val="sr-Cyrl-CS"/>
        </w:rPr>
      </w:pPr>
      <w:r w:rsidRPr="00664CB7">
        <w:rPr>
          <w:rFonts w:ascii="Arial" w:hAnsi="Arial" w:cs="Arial"/>
          <w:lang w:val="sr-Cyrl-CS"/>
        </w:rPr>
        <w:t>По истеку рока предвиђеног за подношење понуда н</w:t>
      </w:r>
      <w:r>
        <w:rPr>
          <w:rFonts w:ascii="Arial" w:hAnsi="Arial" w:cs="Arial"/>
          <w:lang w:val="sr-Cyrl-CS"/>
        </w:rPr>
        <w:t>а</w:t>
      </w:r>
      <w:r w:rsidRPr="00664CB7">
        <w:rPr>
          <w:rFonts w:ascii="Arial" w:hAnsi="Arial" w:cs="Arial"/>
          <w:lang w:val="sr-Cyrl-CS"/>
        </w:rPr>
        <w:t xml:space="preserve">ручилац не може да мења нити да допуњује конкурсну документацију. </w:t>
      </w:r>
    </w:p>
    <w:p w:rsidR="006C02C6" w:rsidRPr="00664CB7" w:rsidRDefault="006C02C6">
      <w:pPr>
        <w:jc w:val="both"/>
        <w:rPr>
          <w:rFonts w:ascii="Arial" w:hAnsi="Arial" w:cs="Arial"/>
          <w:bCs/>
          <w:color w:val="auto"/>
          <w:lang w:val="sr-Cyrl-CS"/>
        </w:rPr>
      </w:pPr>
      <w:r w:rsidRPr="00664CB7">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6C02C6" w:rsidRPr="00664CB7" w:rsidRDefault="006C02C6">
      <w:pPr>
        <w:jc w:val="both"/>
        <w:rPr>
          <w:rFonts w:ascii="Arial" w:hAnsi="Arial" w:cs="Arial"/>
          <w:lang w:val="sr-Cyrl-CS"/>
        </w:rPr>
      </w:pPr>
      <w:r w:rsidRPr="00664CB7">
        <w:rPr>
          <w:rFonts w:ascii="Arial" w:hAnsi="Arial" w:cs="Arial"/>
          <w:bCs/>
          <w:color w:val="auto"/>
          <w:lang w:val="sr-Cyrl-CS"/>
        </w:rPr>
        <w:t>Комуникација у поступку јавне набавке врши се искључиво на начин одређен чланом 20. Закона.</w:t>
      </w:r>
    </w:p>
    <w:p w:rsidR="006C02C6" w:rsidRPr="00664CB7" w:rsidRDefault="006C02C6">
      <w:pPr>
        <w:jc w:val="both"/>
        <w:rPr>
          <w:rFonts w:ascii="Arial" w:hAnsi="Arial" w:cs="Arial"/>
          <w:lang w:val="sr-Cyrl-CS"/>
        </w:rPr>
      </w:pPr>
    </w:p>
    <w:p w:rsidR="006C02C6" w:rsidRPr="00664CB7" w:rsidRDefault="006C02C6">
      <w:pPr>
        <w:jc w:val="both"/>
        <w:rPr>
          <w:rFonts w:ascii="Arial" w:hAnsi="Arial" w:cs="Arial"/>
          <w:b/>
          <w:bCs/>
          <w:lang w:val="sr-Cyrl-CS"/>
        </w:rPr>
      </w:pPr>
      <w:r w:rsidRPr="00664CB7">
        <w:rPr>
          <w:rFonts w:ascii="Arial" w:hAnsi="Arial" w:cs="Arial"/>
          <w:b/>
          <w:bCs/>
          <w:lang w:val="sr-Cyrl-CS"/>
        </w:rPr>
        <w:t>1</w:t>
      </w:r>
      <w:r>
        <w:rPr>
          <w:rFonts w:ascii="Arial" w:hAnsi="Arial" w:cs="Arial"/>
          <w:b/>
          <w:bCs/>
        </w:rPr>
        <w:t>5</w:t>
      </w:r>
      <w:r w:rsidRPr="00664CB7">
        <w:rPr>
          <w:rFonts w:ascii="Arial" w:hAnsi="Arial" w:cs="Arial"/>
          <w:b/>
          <w:bCs/>
          <w:lang w:val="sr-Cyrl-CS"/>
        </w:rPr>
        <w:t xml:space="preserve">. ДОДАТНА ОБЈАШЊЕЊА ОД ПОНУЂАЧА ПОСЛЕ ОТВАРАЊА ПОНУДА И КОНТРОЛА КОД ПОНУЂАЧА ОДНОСНО ЊЕГОВОГ ПОДИЗВОЂАЧА </w:t>
      </w:r>
    </w:p>
    <w:p w:rsidR="006C02C6" w:rsidRPr="00664CB7" w:rsidRDefault="006C02C6" w:rsidP="00412642">
      <w:pPr>
        <w:jc w:val="both"/>
        <w:rPr>
          <w:rFonts w:ascii="Arial" w:hAnsi="Arial" w:cs="Arial"/>
          <w:bCs/>
          <w:lang w:val="sr-Cyrl-CS"/>
        </w:rPr>
      </w:pPr>
      <w:r w:rsidRPr="00664CB7">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C02C6" w:rsidRPr="00664CB7" w:rsidRDefault="006C02C6" w:rsidP="00412642">
      <w:pPr>
        <w:tabs>
          <w:tab w:val="left" w:pos="-135"/>
          <w:tab w:val="left" w:pos="0"/>
          <w:tab w:val="left" w:pos="120"/>
        </w:tabs>
        <w:jc w:val="both"/>
        <w:rPr>
          <w:rFonts w:ascii="Arial" w:hAnsi="Arial" w:cs="Arial"/>
          <w:lang w:val="sr-Cyrl-CS"/>
        </w:rPr>
      </w:pPr>
      <w:r w:rsidRPr="00664CB7">
        <w:rPr>
          <w:rFonts w:ascii="Arial" w:hAnsi="Arial" w:cs="Arial"/>
          <w:bCs/>
          <w:lang w:val="sr-Cyrl-CS"/>
        </w:rPr>
        <w:t>Уколико наручилац оцени да су потребна додатна објашњења или је потребно извршити</w:t>
      </w:r>
      <w:r w:rsidRPr="00664CB7">
        <w:rPr>
          <w:rFonts w:ascii="Arial" w:hAnsi="Arial" w:cs="Arial"/>
          <w:lang w:val="sr-Cyrl-CS"/>
        </w:rPr>
        <w:t xml:space="preserve"> контролу (увид) код понуђача, односно његовог подизвођача</w:t>
      </w:r>
      <w:r w:rsidRPr="00664CB7">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C02C6" w:rsidRPr="00664CB7" w:rsidRDefault="006C02C6" w:rsidP="00412642">
      <w:pPr>
        <w:tabs>
          <w:tab w:val="left" w:pos="-135"/>
          <w:tab w:val="left" w:pos="0"/>
          <w:tab w:val="left" w:pos="120"/>
        </w:tabs>
        <w:jc w:val="both"/>
        <w:rPr>
          <w:rFonts w:ascii="Arial" w:hAnsi="Arial" w:cs="Arial"/>
          <w:lang w:val="sr-Cyrl-CS"/>
        </w:rPr>
      </w:pPr>
      <w:r w:rsidRPr="00664CB7">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C02C6" w:rsidRPr="00D75B53" w:rsidRDefault="006C02C6" w:rsidP="00412642">
      <w:pPr>
        <w:jc w:val="both"/>
        <w:rPr>
          <w:rFonts w:ascii="Arial" w:hAnsi="Arial" w:cs="Arial"/>
          <w:b/>
          <w:bCs/>
        </w:rPr>
      </w:pPr>
      <w:r w:rsidRPr="00664CB7">
        <w:rPr>
          <w:rFonts w:ascii="Arial" w:hAnsi="Arial" w:cs="Arial"/>
          <w:lang w:val="sr-Cyrl-CS"/>
        </w:rPr>
        <w:t>У случају разлике између јединичне и укупне цене, меродавна је јединична</w:t>
      </w:r>
      <w:r>
        <w:rPr>
          <w:rFonts w:ascii="Arial" w:hAnsi="Arial" w:cs="Arial"/>
        </w:rPr>
        <w:t xml:space="preserve"> цена.</w:t>
      </w:r>
    </w:p>
    <w:p w:rsidR="006C02C6" w:rsidRDefault="006C02C6">
      <w:pPr>
        <w:jc w:val="both"/>
        <w:rPr>
          <w:rFonts w:ascii="Arial" w:hAnsi="Arial" w:cs="Arial"/>
          <w:lang w:val="sr-Cyrl-CS"/>
        </w:rPr>
      </w:pPr>
      <w:r w:rsidRPr="00664CB7">
        <w:rPr>
          <w:rFonts w:ascii="Arial" w:hAnsi="Arial" w:cs="Arial"/>
          <w:lang w:val="sr-Cyrl-CS"/>
        </w:rPr>
        <w:t>Ако се понуђач не сагласи са исправком рачунских грешака, наручил</w:t>
      </w:r>
      <w:r>
        <w:rPr>
          <w:rFonts w:ascii="Arial" w:hAnsi="Arial" w:cs="Arial"/>
          <w:lang w:val="sr-Cyrl-CS"/>
        </w:rPr>
        <w:t>а</w:t>
      </w:r>
      <w:r w:rsidRPr="00664CB7">
        <w:rPr>
          <w:rFonts w:ascii="Arial" w:hAnsi="Arial" w:cs="Arial"/>
          <w:lang w:val="sr-Cyrl-CS"/>
        </w:rPr>
        <w:t xml:space="preserve">ц ће његову понуду одбити као неприхватљиву. </w:t>
      </w:r>
    </w:p>
    <w:p w:rsidR="006C02C6" w:rsidRPr="00E447E2" w:rsidRDefault="006C02C6">
      <w:pPr>
        <w:jc w:val="both"/>
        <w:rPr>
          <w:rFonts w:ascii="Arial" w:hAnsi="Arial" w:cs="Arial"/>
          <w:b/>
          <w:bCs/>
          <w:lang w:val="sr-Cyrl-CS"/>
        </w:rPr>
      </w:pPr>
    </w:p>
    <w:p w:rsidR="006C02C6" w:rsidRPr="00664CB7" w:rsidRDefault="006C02C6">
      <w:pPr>
        <w:jc w:val="both"/>
        <w:rPr>
          <w:rFonts w:ascii="Arial" w:hAnsi="Arial" w:cs="Arial"/>
          <w:b/>
          <w:bCs/>
          <w:lang w:val="sr-Cyrl-CS"/>
        </w:rPr>
      </w:pPr>
    </w:p>
    <w:p w:rsidR="006C02C6" w:rsidRPr="00664CB7" w:rsidRDefault="006C02C6">
      <w:pPr>
        <w:jc w:val="both"/>
        <w:rPr>
          <w:rFonts w:ascii="Arial" w:hAnsi="Arial" w:cs="Arial"/>
          <w:b/>
          <w:bCs/>
          <w:lang w:val="sr-Cyrl-CS"/>
        </w:rPr>
      </w:pPr>
      <w:r w:rsidRPr="00664CB7">
        <w:rPr>
          <w:rFonts w:ascii="Arial" w:hAnsi="Arial" w:cs="Arial"/>
          <w:b/>
          <w:bCs/>
          <w:lang w:val="sr-Cyrl-CS"/>
        </w:rPr>
        <w:t>1</w:t>
      </w:r>
      <w:r>
        <w:rPr>
          <w:rFonts w:ascii="Arial" w:hAnsi="Arial" w:cs="Arial"/>
          <w:b/>
          <w:bCs/>
        </w:rPr>
        <w:t>6</w:t>
      </w:r>
      <w:r w:rsidRPr="00664CB7">
        <w:rPr>
          <w:rFonts w:ascii="Arial" w:hAnsi="Arial" w:cs="Arial"/>
          <w:b/>
          <w:bCs/>
          <w:lang w:val="sr-Cyrl-CS"/>
        </w:rPr>
        <w:t>. ДОДАТНО ОБЕЗБЕЂЕЊЕ ИСПУЊЕЊА УГОВОРНИХ ОБАВЕЗА ПОНУЂАЧА КОЈИ СЕ НАЛАЗЕ НА СПИСКУ НЕГАТИВНИХ РЕФЕРЕНЦИ</w:t>
      </w:r>
    </w:p>
    <w:p w:rsidR="006C02C6" w:rsidRPr="00664CB7" w:rsidRDefault="006C02C6" w:rsidP="00B13389">
      <w:pPr>
        <w:jc w:val="both"/>
        <w:rPr>
          <w:rFonts w:ascii="Arial" w:hAnsi="Arial" w:cs="Arial"/>
          <w:b/>
          <w:bCs/>
          <w:i/>
          <w:iCs/>
          <w:lang w:val="sr-Cyrl-CS"/>
        </w:rPr>
      </w:pPr>
      <w:r w:rsidRPr="00664CB7">
        <w:rPr>
          <w:rFonts w:ascii="Arial" w:hAnsi="Arial" w:cs="Arial"/>
          <w:bCs/>
          <w:iCs/>
          <w:lang w:val="sr-Cyrl-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664CB7">
        <w:rPr>
          <w:rFonts w:ascii="Arial" w:hAnsi="Arial" w:cs="Arial"/>
          <w:b/>
          <w:bCs/>
          <w:iCs/>
          <w:lang w:val="sr-Cyrl-CS"/>
        </w:rPr>
        <w:t xml:space="preserve"> у тренутку закључења уговора</w:t>
      </w:r>
      <w:r w:rsidRPr="00664CB7">
        <w:rPr>
          <w:rFonts w:ascii="Arial" w:hAnsi="Arial" w:cs="Arial"/>
          <w:bCs/>
          <w:iCs/>
          <w:color w:val="FF0000"/>
          <w:lang w:val="sr-Cyrl-CS"/>
        </w:rPr>
        <w:t xml:space="preserve"> </w:t>
      </w:r>
      <w:r w:rsidRPr="00664CB7">
        <w:rPr>
          <w:rFonts w:ascii="Arial" w:hAnsi="Arial" w:cs="Arial"/>
          <w:bCs/>
          <w:iCs/>
          <w:lang w:val="sr-Cyrl-CS"/>
        </w:rPr>
        <w:t xml:space="preserve">преда наручиоцу </w:t>
      </w:r>
      <w:r w:rsidRPr="00664CB7">
        <w:rPr>
          <w:rFonts w:ascii="Arial" w:hAnsi="Arial" w:cs="Arial"/>
          <w:b/>
          <w:bCs/>
          <w:iCs/>
          <w:lang w:val="sr-Cyrl-CS"/>
        </w:rPr>
        <w:t>банкарску гаранцију за добро извршење посла</w:t>
      </w:r>
      <w:r w:rsidRPr="00664CB7">
        <w:rPr>
          <w:rFonts w:ascii="Arial" w:hAnsi="Arial" w:cs="Arial"/>
          <w:bCs/>
          <w:iCs/>
          <w:lang w:val="sr-Cyrl-CS"/>
        </w:rPr>
        <w:t>, која ће бити са клаузулама: безусловна</w:t>
      </w:r>
      <w:r>
        <w:rPr>
          <w:rFonts w:ascii="Arial" w:hAnsi="Arial" w:cs="Arial"/>
          <w:bCs/>
          <w:iCs/>
          <w:lang w:val="sr-Cyrl-CS"/>
        </w:rPr>
        <w:t xml:space="preserve"> и</w:t>
      </w:r>
      <w:r w:rsidRPr="00664CB7">
        <w:rPr>
          <w:rFonts w:ascii="Arial" w:hAnsi="Arial" w:cs="Arial"/>
          <w:bCs/>
          <w:iCs/>
          <w:lang w:val="sr-Cyrl-CS"/>
        </w:rPr>
        <w:t xml:space="preserve"> платива на први позив. Банкарска гаранција за добро извршење посла издаје се у висини </w:t>
      </w:r>
      <w:r w:rsidRPr="00664CB7">
        <w:rPr>
          <w:rFonts w:ascii="Arial" w:hAnsi="Arial" w:cs="Arial"/>
          <w:b/>
          <w:bCs/>
          <w:iCs/>
          <w:u w:val="single"/>
          <w:lang w:val="sr-Cyrl-CS"/>
        </w:rPr>
        <w:t>од 15%</w:t>
      </w:r>
      <w:r>
        <w:rPr>
          <w:rFonts w:ascii="Arial" w:hAnsi="Arial" w:cs="Arial"/>
          <w:b/>
          <w:bCs/>
          <w:iCs/>
          <w:u w:val="single"/>
          <w:lang w:val="sr-Cyrl-CS"/>
        </w:rPr>
        <w:t>,</w:t>
      </w:r>
      <w:r>
        <w:rPr>
          <w:rFonts w:ascii="Arial" w:hAnsi="Arial" w:cs="Arial"/>
          <w:bCs/>
          <w:iCs/>
          <w:lang w:val="sr-Cyrl-CS"/>
        </w:rPr>
        <w:t xml:space="preserve">  </w:t>
      </w:r>
      <w:r w:rsidRPr="00723FF8">
        <w:rPr>
          <w:rFonts w:ascii="Arial" w:hAnsi="Arial" w:cs="Arial"/>
          <w:b/>
          <w:bCs/>
          <w:i/>
          <w:iCs/>
          <w:lang w:val="sr-Cyrl-CS"/>
        </w:rPr>
        <w:t>(уместо 10% из тачке 12. Упутства понуђачима како да сачине понуду)</w:t>
      </w:r>
      <w:r w:rsidRPr="00664CB7">
        <w:rPr>
          <w:rFonts w:ascii="Arial" w:hAnsi="Arial" w:cs="Arial"/>
          <w:bCs/>
          <w:iCs/>
          <w:lang w:val="sr-Cyrl-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6C02C6" w:rsidRPr="00B7213E" w:rsidRDefault="006C02C6">
      <w:pPr>
        <w:jc w:val="both"/>
        <w:rPr>
          <w:rFonts w:ascii="Arial" w:hAnsi="Arial" w:cs="Arial"/>
          <w:b/>
          <w:bCs/>
        </w:rPr>
      </w:pPr>
    </w:p>
    <w:p w:rsidR="006C02C6" w:rsidRPr="00B23874" w:rsidRDefault="006C02C6">
      <w:pPr>
        <w:jc w:val="both"/>
        <w:rPr>
          <w:rFonts w:ascii="Arial" w:hAnsi="Arial" w:cs="Arial"/>
          <w:b/>
          <w:bCs/>
          <w:i/>
          <w:lang w:val="sr-Cyrl-CS"/>
        </w:rPr>
      </w:pPr>
    </w:p>
    <w:p w:rsidR="006C02C6" w:rsidRPr="00704DE5" w:rsidRDefault="006C02C6">
      <w:pPr>
        <w:jc w:val="both"/>
        <w:rPr>
          <w:rFonts w:ascii="Arial" w:hAnsi="Arial" w:cs="Arial"/>
          <w:b/>
          <w:bCs/>
          <w:color w:val="auto"/>
        </w:rPr>
      </w:pPr>
      <w:r w:rsidRPr="008F0382">
        <w:rPr>
          <w:rFonts w:ascii="Arial" w:hAnsi="Arial" w:cs="Arial"/>
          <w:b/>
          <w:bCs/>
          <w:color w:val="auto"/>
          <w:lang w:val="sr-Cyrl-CS"/>
        </w:rPr>
        <w:t>1</w:t>
      </w:r>
      <w:r>
        <w:rPr>
          <w:rFonts w:ascii="Arial" w:hAnsi="Arial" w:cs="Arial"/>
          <w:b/>
          <w:bCs/>
          <w:color w:val="auto"/>
        </w:rPr>
        <w:t>7</w:t>
      </w:r>
      <w:r w:rsidRPr="008F0382">
        <w:rPr>
          <w:rFonts w:ascii="Arial" w:hAnsi="Arial" w:cs="Arial"/>
          <w:b/>
          <w:bCs/>
          <w:color w:val="auto"/>
          <w:lang w:val="sr-Cyrl-CS"/>
        </w:rPr>
        <w:t>. ВРСТА КРИТЕРИЈУМА ЗА ДОДЕЛУ УГОВОРА</w:t>
      </w:r>
      <w:r>
        <w:rPr>
          <w:rFonts w:ascii="Arial" w:hAnsi="Arial" w:cs="Arial"/>
          <w:b/>
          <w:bCs/>
          <w:color w:val="auto"/>
        </w:rPr>
        <w:t>:</w:t>
      </w:r>
    </w:p>
    <w:p w:rsidR="006C02C6" w:rsidRPr="00704DE5" w:rsidRDefault="006C02C6">
      <w:pPr>
        <w:jc w:val="both"/>
        <w:rPr>
          <w:color w:val="auto"/>
        </w:rPr>
      </w:pPr>
    </w:p>
    <w:p w:rsidR="006C02C6" w:rsidRDefault="006C02C6" w:rsidP="0029509C">
      <w:pPr>
        <w:numPr>
          <w:ilvl w:val="0"/>
          <w:numId w:val="20"/>
        </w:numPr>
        <w:suppressAutoHyphens w:val="0"/>
        <w:spacing w:line="240" w:lineRule="auto"/>
        <w:jc w:val="both"/>
        <w:rPr>
          <w:rFonts w:ascii="Arial" w:hAnsi="Arial" w:cs="Arial"/>
          <w:b/>
          <w:color w:val="auto"/>
        </w:rPr>
      </w:pPr>
      <w:r>
        <w:rPr>
          <w:rFonts w:ascii="Arial" w:hAnsi="Arial" w:cs="Arial"/>
          <w:b/>
          <w:color w:val="auto"/>
        </w:rPr>
        <w:t xml:space="preserve">најнижа </w:t>
      </w:r>
      <w:r w:rsidRPr="00C72440">
        <w:rPr>
          <w:rFonts w:ascii="Arial" w:hAnsi="Arial" w:cs="Arial"/>
          <w:b/>
          <w:color w:val="auto"/>
        </w:rPr>
        <w:t>пону</w:t>
      </w:r>
      <w:r>
        <w:rPr>
          <w:rFonts w:ascii="Arial" w:hAnsi="Arial" w:cs="Arial"/>
          <w:b/>
          <w:color w:val="auto"/>
        </w:rPr>
        <w:t>ђ</w:t>
      </w:r>
      <w:r w:rsidRPr="00C72440">
        <w:rPr>
          <w:rFonts w:ascii="Arial" w:hAnsi="Arial" w:cs="Arial"/>
          <w:b/>
          <w:color w:val="auto"/>
        </w:rPr>
        <w:t>ена цена</w:t>
      </w:r>
      <w:r>
        <w:rPr>
          <w:rFonts w:ascii="Arial" w:hAnsi="Arial" w:cs="Arial"/>
          <w:b/>
          <w:color w:val="auto"/>
        </w:rPr>
        <w:t xml:space="preserve"> </w:t>
      </w:r>
    </w:p>
    <w:p w:rsidR="006C02C6" w:rsidRDefault="006C02C6" w:rsidP="00AD2ED9">
      <w:pPr>
        <w:suppressAutoHyphens w:val="0"/>
        <w:spacing w:line="240" w:lineRule="auto"/>
        <w:ind w:left="720"/>
        <w:jc w:val="both"/>
        <w:rPr>
          <w:rFonts w:ascii="Arial" w:hAnsi="Arial" w:cs="Arial"/>
          <w:b/>
          <w:color w:val="auto"/>
        </w:rPr>
      </w:pPr>
    </w:p>
    <w:p w:rsidR="006C02C6" w:rsidRPr="00C72440" w:rsidRDefault="006C02C6" w:rsidP="00C520F4">
      <w:pPr>
        <w:suppressAutoHyphens w:val="0"/>
        <w:spacing w:line="240" w:lineRule="auto"/>
        <w:ind w:left="720"/>
        <w:jc w:val="both"/>
        <w:rPr>
          <w:rFonts w:ascii="Arial" w:hAnsi="Arial" w:cs="Arial"/>
          <w:b/>
          <w:color w:val="auto"/>
        </w:rPr>
      </w:pPr>
    </w:p>
    <w:p w:rsidR="006C02C6" w:rsidRPr="00664CB7" w:rsidRDefault="006C02C6">
      <w:pPr>
        <w:jc w:val="both"/>
        <w:rPr>
          <w:rFonts w:ascii="Arial" w:hAnsi="Arial" w:cs="Arial"/>
          <w:b/>
          <w:bCs/>
          <w:lang w:val="sr-Cyrl-CS"/>
        </w:rPr>
      </w:pPr>
      <w:r w:rsidRPr="00664CB7">
        <w:rPr>
          <w:rFonts w:ascii="Arial" w:hAnsi="Arial" w:cs="Arial"/>
          <w:b/>
          <w:bCs/>
          <w:lang w:val="sr-Cyrl-CS"/>
        </w:rPr>
        <w:t>1</w:t>
      </w:r>
      <w:r>
        <w:rPr>
          <w:rFonts w:ascii="Arial" w:hAnsi="Arial" w:cs="Arial"/>
          <w:b/>
          <w:bCs/>
        </w:rPr>
        <w:t>8</w:t>
      </w:r>
      <w:r w:rsidRPr="00664CB7">
        <w:rPr>
          <w:rFonts w:ascii="Arial" w:hAnsi="Arial" w:cs="Arial"/>
          <w:b/>
          <w:bCs/>
          <w:lang w:val="sr-Cyrl-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C02C6" w:rsidRPr="00664CB7" w:rsidRDefault="006C02C6">
      <w:pPr>
        <w:jc w:val="both"/>
        <w:rPr>
          <w:rFonts w:ascii="Arial" w:hAnsi="Arial" w:cs="Arial"/>
          <w:b/>
          <w:bCs/>
          <w:lang w:val="sr-Cyrl-CS"/>
        </w:rPr>
      </w:pPr>
    </w:p>
    <w:p w:rsidR="006C02C6" w:rsidRPr="007B51F8" w:rsidRDefault="006C02C6" w:rsidP="00CB79E9">
      <w:pPr>
        <w:pStyle w:val="NoSpacing"/>
        <w:rPr>
          <w:rFonts w:ascii="Arial" w:hAnsi="Arial" w:cs="Arial"/>
          <w:lang w:val="sr-Cyrl-CS"/>
        </w:rPr>
      </w:pPr>
      <w:r w:rsidRPr="007B51F8">
        <w:rPr>
          <w:rFonts w:ascii="Arial" w:hAnsi="Arial" w:cs="Arial"/>
          <w:lang w:val="sr-Cyrl-CS"/>
        </w:rPr>
        <w:t xml:space="preserve">Уколико две или више понуда </w:t>
      </w:r>
      <w:r>
        <w:rPr>
          <w:rFonts w:ascii="Arial" w:hAnsi="Arial" w:cs="Arial"/>
          <w:lang w:val="sr-Cyrl-CS"/>
        </w:rPr>
        <w:t>имају ист</w:t>
      </w:r>
      <w:r>
        <w:rPr>
          <w:rFonts w:ascii="Arial" w:hAnsi="Arial" w:cs="Arial"/>
        </w:rPr>
        <w:t>у понужену цену</w:t>
      </w:r>
      <w:r w:rsidRPr="007B51F8">
        <w:rPr>
          <w:rFonts w:ascii="Arial" w:hAnsi="Arial" w:cs="Arial"/>
          <w:lang w:val="sr-Cyrl-CS"/>
        </w:rPr>
        <w:t>, предност ће имати понуда</w:t>
      </w:r>
      <w:r>
        <w:rPr>
          <w:rFonts w:ascii="Arial" w:hAnsi="Arial" w:cs="Arial"/>
          <w:lang w:val="sr-Cyrl-CS"/>
        </w:rPr>
        <w:t xml:space="preserve"> са </w:t>
      </w:r>
      <w:r>
        <w:rPr>
          <w:rFonts w:ascii="Arial" w:hAnsi="Arial" w:cs="Arial"/>
        </w:rPr>
        <w:t>дужим роком плаћања</w:t>
      </w:r>
      <w:r w:rsidRPr="007B51F8">
        <w:rPr>
          <w:rFonts w:ascii="Arial" w:hAnsi="Arial" w:cs="Arial"/>
          <w:lang w:val="sr-Cyrl-CS"/>
        </w:rPr>
        <w:t>.</w:t>
      </w:r>
    </w:p>
    <w:p w:rsidR="006C02C6" w:rsidRDefault="006C02C6">
      <w:pPr>
        <w:jc w:val="both"/>
        <w:rPr>
          <w:rFonts w:ascii="Arial" w:hAnsi="Arial" w:cs="Arial"/>
          <w:b/>
          <w:bCs/>
          <w:lang w:val="sr-Cyrl-CS"/>
        </w:rPr>
      </w:pPr>
    </w:p>
    <w:p w:rsidR="006C02C6" w:rsidRPr="00664CB7" w:rsidRDefault="006C02C6">
      <w:pPr>
        <w:jc w:val="both"/>
        <w:rPr>
          <w:rFonts w:ascii="Arial" w:hAnsi="Arial" w:cs="Arial"/>
          <w:b/>
          <w:bCs/>
          <w:lang w:val="sr-Cyrl-CS"/>
        </w:rPr>
      </w:pPr>
      <w:r>
        <w:rPr>
          <w:rFonts w:ascii="Arial" w:hAnsi="Arial" w:cs="Arial"/>
          <w:b/>
          <w:bCs/>
        </w:rPr>
        <w:t>19</w:t>
      </w:r>
      <w:r w:rsidRPr="00664CB7">
        <w:rPr>
          <w:rFonts w:ascii="Arial" w:hAnsi="Arial" w:cs="Arial"/>
          <w:b/>
          <w:bCs/>
          <w:lang w:val="sr-Cyrl-CS"/>
        </w:rPr>
        <w:t xml:space="preserve">. ПОШТОВАЊЕ ОБАВЕЗА КОЈЕ ПРОИЗИЛАЗЕ ИЗ ВАЖЕЋИХ ПРОПИСА </w:t>
      </w:r>
    </w:p>
    <w:p w:rsidR="006C02C6" w:rsidRPr="00664CB7" w:rsidRDefault="006C02C6">
      <w:pPr>
        <w:jc w:val="both"/>
        <w:rPr>
          <w:rFonts w:ascii="Arial" w:hAnsi="Arial" w:cs="Arial"/>
          <w:b/>
          <w:bCs/>
          <w:lang w:val="sr-Cyrl-CS"/>
        </w:rPr>
      </w:pPr>
    </w:p>
    <w:p w:rsidR="006C02C6" w:rsidRPr="00664CB7" w:rsidRDefault="006C02C6">
      <w:pPr>
        <w:jc w:val="both"/>
        <w:rPr>
          <w:rFonts w:ascii="Arial" w:hAnsi="Arial" w:cs="Arial"/>
          <w:color w:val="auto"/>
          <w:lang w:val="sr-Cyrl-CS"/>
        </w:rPr>
      </w:pPr>
      <w:r w:rsidRPr="00664CB7">
        <w:rPr>
          <w:rFonts w:ascii="Arial" w:hAnsi="Arial" w:cs="Arial"/>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w:t>
      </w:r>
      <w:r>
        <w:rPr>
          <w:rFonts w:ascii="Arial" w:hAnsi="Arial" w:cs="Arial"/>
          <w:lang w:val="sr-Cyrl-CS"/>
        </w:rPr>
        <w:t xml:space="preserve"> и заштити животне средине</w:t>
      </w:r>
      <w:r w:rsidRPr="00664CB7">
        <w:rPr>
          <w:rFonts w:ascii="Arial" w:hAnsi="Arial" w:cs="Arial"/>
          <w:lang w:val="sr-Cyrl-CS"/>
        </w:rPr>
        <w:t>.</w:t>
      </w:r>
      <w:r w:rsidRPr="00664CB7">
        <w:rPr>
          <w:rFonts w:ascii="Arial" w:hAnsi="Arial" w:cs="Arial"/>
          <w:color w:val="auto"/>
          <w:lang w:val="sr-Cyrl-CS"/>
        </w:rPr>
        <w:t xml:space="preserve">(Образац изјаве, дат је у </w:t>
      </w:r>
      <w:r w:rsidRPr="00C4327E">
        <w:rPr>
          <w:rFonts w:ascii="Arial" w:hAnsi="Arial" w:cs="Arial"/>
          <w:color w:val="auto"/>
          <w:lang w:val="sr-Cyrl-CS"/>
        </w:rPr>
        <w:t xml:space="preserve">поглављу </w:t>
      </w:r>
      <w:r w:rsidRPr="00664CB7">
        <w:rPr>
          <w:rFonts w:ascii="Arial" w:hAnsi="Arial" w:cs="Arial"/>
          <w:b/>
          <w:color w:val="auto"/>
          <w:lang w:val="sr-Cyrl-CS"/>
        </w:rPr>
        <w:t>9</w:t>
      </w:r>
      <w:r w:rsidRPr="00C4327E">
        <w:rPr>
          <w:rFonts w:ascii="Arial" w:hAnsi="Arial" w:cs="Arial"/>
          <w:color w:val="auto"/>
          <w:lang w:val="ru-RU"/>
        </w:rPr>
        <w:t xml:space="preserve"> </w:t>
      </w:r>
      <w:r w:rsidRPr="00664CB7">
        <w:rPr>
          <w:rFonts w:ascii="Arial" w:hAnsi="Arial" w:cs="Arial"/>
          <w:color w:val="auto"/>
          <w:lang w:val="sr-Cyrl-CS"/>
        </w:rPr>
        <w:t>конкурсне документације)</w:t>
      </w:r>
      <w:r w:rsidRPr="00C4327E">
        <w:rPr>
          <w:rFonts w:ascii="Arial" w:hAnsi="Arial" w:cs="Arial"/>
          <w:color w:val="auto"/>
          <w:lang w:val="sr-Cyrl-CS"/>
        </w:rPr>
        <w:t>.</w:t>
      </w:r>
    </w:p>
    <w:p w:rsidR="006C02C6" w:rsidRPr="00270F59" w:rsidRDefault="006C02C6">
      <w:pPr>
        <w:jc w:val="both"/>
        <w:rPr>
          <w:rFonts w:ascii="Arial" w:hAnsi="Arial" w:cs="Arial"/>
          <w:b/>
          <w:color w:val="auto"/>
        </w:rPr>
      </w:pPr>
      <w:r w:rsidRPr="00664CB7">
        <w:rPr>
          <w:rFonts w:ascii="Arial" w:hAnsi="Arial" w:cs="Arial"/>
          <w:color w:val="auto"/>
          <w:lang w:val="sr-Cyrl-CS"/>
        </w:rPr>
        <w:t xml:space="preserve"> </w:t>
      </w:r>
    </w:p>
    <w:p w:rsidR="006C02C6" w:rsidRPr="00D64BAB" w:rsidRDefault="006C02C6">
      <w:pPr>
        <w:jc w:val="both"/>
        <w:rPr>
          <w:rFonts w:ascii="Arial" w:hAnsi="Arial" w:cs="Arial"/>
          <w:b/>
          <w:lang w:val="sr-Cyrl-CS"/>
        </w:rPr>
      </w:pPr>
    </w:p>
    <w:p w:rsidR="006C02C6" w:rsidRPr="00CB79E9" w:rsidRDefault="006C02C6">
      <w:pPr>
        <w:jc w:val="both"/>
        <w:rPr>
          <w:rFonts w:ascii="Arial" w:hAnsi="Arial" w:cs="Arial"/>
          <w:b/>
          <w:bCs/>
          <w:lang w:val="sr-Cyrl-CS"/>
        </w:rPr>
      </w:pPr>
      <w:r w:rsidRPr="00664CB7">
        <w:rPr>
          <w:rFonts w:ascii="Arial" w:hAnsi="Arial" w:cs="Arial"/>
          <w:b/>
          <w:bCs/>
          <w:lang w:val="sr-Cyrl-CS"/>
        </w:rPr>
        <w:t>2</w:t>
      </w:r>
      <w:r>
        <w:rPr>
          <w:rFonts w:ascii="Arial" w:hAnsi="Arial" w:cs="Arial"/>
          <w:b/>
          <w:bCs/>
        </w:rPr>
        <w:t>0</w:t>
      </w:r>
      <w:r w:rsidRPr="00664CB7">
        <w:rPr>
          <w:rFonts w:ascii="Arial" w:hAnsi="Arial" w:cs="Arial"/>
          <w:b/>
          <w:bCs/>
          <w:lang w:val="sr-Cyrl-CS"/>
        </w:rPr>
        <w:t xml:space="preserve">. НАЧИН И РОК ЗА ПОДНОШЕЊЕ ЗАХТЕВА ЗА ЗАШТИТУ ПРАВА ПОНУЂАЧА </w:t>
      </w:r>
    </w:p>
    <w:p w:rsidR="006C02C6" w:rsidRPr="00664CB7" w:rsidRDefault="006C02C6" w:rsidP="00774678">
      <w:pPr>
        <w:jc w:val="both"/>
        <w:rPr>
          <w:rFonts w:ascii="Arial" w:hAnsi="Arial" w:cs="Arial"/>
          <w:lang w:val="sr-Cyrl-CS"/>
        </w:rPr>
      </w:pPr>
      <w:r w:rsidRPr="00664CB7">
        <w:rPr>
          <w:rFonts w:ascii="Arial" w:hAnsi="Arial" w:cs="Arial"/>
          <w:bCs/>
          <w:lang w:val="sr-Cyrl-CS"/>
        </w:rPr>
        <w:t>.</w:t>
      </w:r>
      <w:r w:rsidRPr="00774678">
        <w:rPr>
          <w:rFonts w:ascii="Arial" w:hAnsi="Arial" w:cs="Arial"/>
          <w:lang w:val="sr-Cyrl-CS"/>
        </w:rPr>
        <w:t xml:space="preserve"> </w:t>
      </w:r>
      <w:r w:rsidRPr="00664CB7">
        <w:rPr>
          <w:rFonts w:ascii="Arial" w:hAnsi="Arial" w:cs="Arial"/>
          <w:lang w:val="sr-Cyrl-CS"/>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sidRPr="00664CB7">
        <w:rPr>
          <w:rFonts w:ascii="Arial" w:hAnsi="Arial" w:cs="Arial"/>
          <w:lang w:val="sr-Cyrl-CS"/>
        </w:rPr>
        <w:t xml:space="preserve">. </w:t>
      </w:r>
    </w:p>
    <w:p w:rsidR="006C02C6" w:rsidRPr="00664CB7" w:rsidRDefault="006C02C6" w:rsidP="00774678">
      <w:pPr>
        <w:jc w:val="both"/>
        <w:rPr>
          <w:rFonts w:ascii="Arial" w:hAnsi="Arial" w:cs="Arial"/>
          <w:lang w:val="sr-Cyrl-CS"/>
        </w:rPr>
      </w:pPr>
      <w:r w:rsidRPr="00664CB7">
        <w:rPr>
          <w:rFonts w:ascii="Arial" w:hAnsi="Arial" w:cs="Arial"/>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664CB7">
        <w:rPr>
          <w:rFonts w:ascii="Arial" w:hAnsi="Arial" w:cs="Arial"/>
          <w:bCs/>
          <w:lang w:val="sr-Cyrl-CS"/>
        </w:rPr>
        <w:t xml:space="preserve"> </w:t>
      </w:r>
      <w:r w:rsidRPr="00664CB7">
        <w:rPr>
          <w:rFonts w:ascii="Arial" w:hAnsi="Arial" w:cs="Arial"/>
          <w:bCs/>
          <w:color w:val="auto"/>
          <w:lang w:val="sr-Cyrl-CS"/>
        </w:rPr>
        <w:t>Захтев за заштиту права се доставља препорученом пошиљком са повратницом.</w:t>
      </w:r>
      <w:r>
        <w:rPr>
          <w:rFonts w:ascii="Arial" w:hAnsi="Arial" w:cs="Arial"/>
          <w:bCs/>
          <w:lang w:val="sr-Cyrl-CS"/>
        </w:rPr>
        <w:t xml:space="preserve"> </w:t>
      </w:r>
      <w:r w:rsidRPr="00664CB7">
        <w:rPr>
          <w:rFonts w:ascii="Arial" w:hAnsi="Arial" w:cs="Arial"/>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sidRPr="00664CB7">
        <w:rPr>
          <w:rFonts w:ascii="Arial" w:hAnsi="Arial" w:cs="Arial"/>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C02C6" w:rsidRPr="002325B3" w:rsidRDefault="006C02C6" w:rsidP="00774678">
      <w:pPr>
        <w:jc w:val="both"/>
        <w:rPr>
          <w:rFonts w:ascii="Arial" w:hAnsi="Arial" w:cs="Arial"/>
          <w:color w:val="FF0000"/>
          <w:lang w:val="sr-Cyrl-CS"/>
        </w:rPr>
      </w:pPr>
      <w:r w:rsidRPr="00664CB7">
        <w:rPr>
          <w:rFonts w:ascii="Arial" w:hAnsi="Arial" w:cs="Arial"/>
          <w:color w:val="auto"/>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325B3">
        <w:rPr>
          <w:rFonts w:ascii="Arial" w:hAnsi="Arial" w:cs="Arial"/>
          <w:color w:val="auto"/>
          <w:lang w:val="sr-Cyrl-CS"/>
        </w:rPr>
        <w:t>7</w:t>
      </w:r>
      <w:r w:rsidRPr="00664CB7">
        <w:rPr>
          <w:rFonts w:ascii="Arial" w:hAnsi="Arial" w:cs="Arial"/>
          <w:lang w:val="sr-Cyrl-CS"/>
        </w:rPr>
        <w:t xml:space="preserve"> дана пре истека рока за подношење понуда, без обзира на начин достављања. </w:t>
      </w:r>
      <w:r w:rsidRPr="00AD7467">
        <w:rPr>
          <w:rFonts w:ascii="Arial" w:hAnsi="Arial" w:cs="Arial"/>
          <w:color w:val="auto"/>
          <w:lang w:val="sr-Cyrl-CS"/>
        </w:rPr>
        <w:t>Ова одредба се не примењује ако подносилац захтева или са њим повезано лице није учествовало у поступку.</w:t>
      </w:r>
    </w:p>
    <w:p w:rsidR="006C02C6" w:rsidRPr="00AD7467" w:rsidRDefault="006C02C6" w:rsidP="00774678">
      <w:pPr>
        <w:jc w:val="both"/>
        <w:rPr>
          <w:rFonts w:ascii="Arial" w:hAnsi="Arial" w:cs="Arial"/>
          <w:color w:val="auto"/>
          <w:lang w:val="sr-Cyrl-CS"/>
        </w:rPr>
      </w:pPr>
      <w:r w:rsidRPr="00664CB7">
        <w:rPr>
          <w:rFonts w:ascii="Arial" w:hAnsi="Arial" w:cs="Arial"/>
          <w:color w:val="auto"/>
          <w:lang w:val="sr-Cyrl-CS"/>
        </w:rPr>
        <w:t>У</w:t>
      </w:r>
      <w:r w:rsidRPr="00AD7467">
        <w:rPr>
          <w:rFonts w:ascii="Arial" w:hAnsi="Arial" w:cs="Arial"/>
          <w:color w:val="auto"/>
          <w:lang w:val="sr-Cyrl-CS"/>
        </w:rPr>
        <w:t xml:space="preserve"> </w:t>
      </w:r>
      <w:r w:rsidRPr="00664CB7">
        <w:rPr>
          <w:rFonts w:ascii="Arial" w:hAnsi="Arial" w:cs="Arial"/>
          <w:color w:val="auto"/>
          <w:lang w:val="sr-Cyrl-CS"/>
        </w:rPr>
        <w:t>случају подношења захтева за заштиту права</w:t>
      </w:r>
      <w:r w:rsidRPr="00AD7467">
        <w:rPr>
          <w:rFonts w:ascii="Arial" w:hAnsi="Arial" w:cs="Arial"/>
          <w:color w:val="auto"/>
          <w:lang w:val="sr-Cyrl-CS"/>
        </w:rPr>
        <w:t xml:space="preserve"> којим се оспорава </w:t>
      </w:r>
      <w:r w:rsidRPr="00664CB7">
        <w:rPr>
          <w:rFonts w:ascii="Arial" w:hAnsi="Arial" w:cs="Arial"/>
          <w:color w:val="auto"/>
          <w:lang w:val="sr-Cyrl-CS"/>
        </w:rPr>
        <w:t xml:space="preserve">врста поступка, садржина позива за подношење понуда или конкурсне документације долази до застоја рока за подношење понуда. </w:t>
      </w:r>
    </w:p>
    <w:p w:rsidR="006C02C6" w:rsidRPr="00664CB7" w:rsidRDefault="006C02C6" w:rsidP="00774678">
      <w:pPr>
        <w:jc w:val="both"/>
        <w:rPr>
          <w:rFonts w:ascii="Arial" w:hAnsi="Arial" w:cs="Arial"/>
          <w:color w:val="auto"/>
          <w:lang w:val="sr-Cyrl-CS"/>
        </w:rPr>
      </w:pPr>
      <w:r w:rsidRPr="009920F4">
        <w:rPr>
          <w:rFonts w:ascii="Arial" w:hAnsi="Arial" w:cs="Arial"/>
          <w:color w:val="auto"/>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w:t>
      </w:r>
      <w:r>
        <w:rPr>
          <w:rFonts w:ascii="Arial" w:hAnsi="Arial" w:cs="Arial"/>
          <w:color w:val="auto"/>
          <w:lang w:val="sr-Cyrl-CS"/>
        </w:rPr>
        <w:t>.</w:t>
      </w:r>
      <w:r w:rsidRPr="009920F4">
        <w:rPr>
          <w:rFonts w:ascii="Arial" w:hAnsi="Arial" w:cs="Arial"/>
          <w:color w:val="auto"/>
          <w:lang w:val="sr-Cyrl-CS"/>
        </w:rPr>
        <w:t xml:space="preserve"> </w:t>
      </w:r>
      <w:r w:rsidRPr="00664CB7">
        <w:rPr>
          <w:rFonts w:ascii="Arial" w:hAnsi="Arial" w:cs="Arial"/>
          <w:color w:val="auto"/>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992EAB">
        <w:rPr>
          <w:rFonts w:ascii="Arial" w:hAnsi="Arial" w:cs="Arial"/>
          <w:color w:val="auto"/>
          <w:lang w:val="sr-Cyrl-CS"/>
        </w:rPr>
        <w:t xml:space="preserve">10 </w:t>
      </w:r>
      <w:r w:rsidRPr="00664CB7">
        <w:rPr>
          <w:rFonts w:ascii="Arial" w:hAnsi="Arial" w:cs="Arial"/>
          <w:color w:val="auto"/>
          <w:lang w:val="sr-Cyrl-CS"/>
        </w:rPr>
        <w:t xml:space="preserve">дана од дана пријема </w:t>
      </w:r>
      <w:r>
        <w:rPr>
          <w:rFonts w:ascii="Arial" w:hAnsi="Arial" w:cs="Arial"/>
          <w:color w:val="auto"/>
          <w:lang w:val="sr-Cyrl-CS"/>
        </w:rPr>
        <w:t>одлуке о додели уговора</w:t>
      </w:r>
      <w:r w:rsidRPr="00664CB7">
        <w:rPr>
          <w:rFonts w:ascii="Arial" w:hAnsi="Arial" w:cs="Arial"/>
          <w:color w:val="auto"/>
          <w:lang w:val="sr-Cyrl-CS"/>
        </w:rPr>
        <w:t>.</w:t>
      </w:r>
      <w:r w:rsidRPr="00765D64">
        <w:rPr>
          <w:rFonts w:ascii="Arial" w:hAnsi="Arial" w:cs="Arial"/>
          <w:color w:val="auto"/>
          <w:lang w:val="sr-Cyrl-CS"/>
        </w:rPr>
        <w:t xml:space="preserve"> </w:t>
      </w:r>
      <w:r w:rsidRPr="00664CB7">
        <w:rPr>
          <w:rFonts w:ascii="Arial" w:hAnsi="Arial" w:cs="Arial"/>
          <w:color w:val="auto"/>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02C6" w:rsidRDefault="006C02C6" w:rsidP="00774678">
      <w:pPr>
        <w:jc w:val="both"/>
        <w:rPr>
          <w:rFonts w:ascii="Arial" w:hAnsi="Arial" w:cs="Arial"/>
          <w:lang w:val="sr-Cyrl-CS"/>
        </w:rPr>
      </w:pPr>
      <w:r w:rsidRPr="00664CB7">
        <w:rPr>
          <w:rFonts w:ascii="Arial" w:hAnsi="Arial" w:cs="Arial"/>
          <w:lang w:val="sr-Cyrl-CS"/>
        </w:rPr>
        <w:t>Ако је у истом поступку јавне набавке поново поднет захтев за заштиту права од стр</w:t>
      </w:r>
      <w:r>
        <w:rPr>
          <w:rFonts w:ascii="Arial" w:hAnsi="Arial" w:cs="Arial"/>
          <w:lang w:val="sr-Cyrl-CS"/>
        </w:rPr>
        <w:t>а</w:t>
      </w:r>
      <w:r w:rsidRPr="00664CB7">
        <w:rPr>
          <w:rFonts w:ascii="Arial" w:hAnsi="Arial" w:cs="Arial"/>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02C6" w:rsidRPr="00664CB7" w:rsidRDefault="006C02C6" w:rsidP="00774678">
      <w:pPr>
        <w:jc w:val="both"/>
        <w:rPr>
          <w:rFonts w:ascii="Arial" w:hAnsi="Arial" w:cs="Arial"/>
          <w:bCs/>
          <w:color w:val="auto"/>
          <w:lang w:val="sr-Cyrl-CS"/>
        </w:rPr>
      </w:pPr>
      <w:r w:rsidRPr="00664CB7">
        <w:rPr>
          <w:rFonts w:ascii="Arial" w:hAnsi="Arial" w:cs="Arial"/>
          <w:color w:val="auto"/>
          <w:lang w:val="sr-Cyrl-CS"/>
        </w:rPr>
        <w:t xml:space="preserve">Подносилац захтева је дужан да на рачун буџета Републике Србије уплати таксу од </w:t>
      </w:r>
      <w:r>
        <w:rPr>
          <w:rFonts w:ascii="Arial" w:hAnsi="Arial" w:cs="Arial"/>
          <w:color w:val="auto"/>
          <w:lang w:val="sr-Cyrl-CS"/>
        </w:rPr>
        <w:t>8</w:t>
      </w:r>
      <w:r w:rsidRPr="00664CB7">
        <w:rPr>
          <w:rFonts w:ascii="Arial" w:hAnsi="Arial" w:cs="Arial"/>
          <w:color w:val="auto"/>
          <w:lang w:val="sr-Cyrl-CS"/>
        </w:rPr>
        <w:t>0.000,00 д</w:t>
      </w:r>
      <w:r>
        <w:rPr>
          <w:rFonts w:ascii="Arial" w:hAnsi="Arial" w:cs="Arial"/>
          <w:color w:val="auto"/>
          <w:lang w:val="sr-Cyrl-CS"/>
        </w:rPr>
        <w:t>инара (број жиро рачуна: 84</w:t>
      </w:r>
      <w:r>
        <w:rPr>
          <w:rFonts w:ascii="Arial" w:hAnsi="Arial" w:cs="Arial"/>
          <w:color w:val="auto"/>
        </w:rPr>
        <w:t>0-30678845-06</w:t>
      </w:r>
      <w:r>
        <w:rPr>
          <w:rFonts w:ascii="Arial" w:hAnsi="Arial" w:cs="Arial"/>
          <w:color w:val="auto"/>
          <w:lang w:val="sr-Cyrl-CS"/>
        </w:rPr>
        <w:t xml:space="preserve">, позив на број  </w:t>
      </w:r>
      <w:r>
        <w:rPr>
          <w:rFonts w:ascii="Arial" w:hAnsi="Arial" w:cs="Arial"/>
          <w:color w:val="auto"/>
        </w:rPr>
        <w:t>број или ознака јавне набавке</w:t>
      </w:r>
      <w:r w:rsidRPr="00664CB7">
        <w:rPr>
          <w:rFonts w:ascii="Arial" w:hAnsi="Arial" w:cs="Arial"/>
          <w:color w:val="auto"/>
          <w:lang w:val="sr-Cyrl-CS"/>
        </w:rPr>
        <w:t xml:space="preserve">, сврха: Републичка административна такса са назнаком набавке на коју се односи, корисник: Буџет Републике Србије). </w:t>
      </w:r>
    </w:p>
    <w:p w:rsidR="006C02C6" w:rsidRPr="00C4329A" w:rsidRDefault="006C02C6">
      <w:pPr>
        <w:jc w:val="both"/>
        <w:rPr>
          <w:rFonts w:ascii="Arial" w:hAnsi="Arial" w:cs="Arial"/>
          <w:bCs/>
        </w:rPr>
      </w:pPr>
      <w:r w:rsidRPr="00664CB7">
        <w:rPr>
          <w:rFonts w:ascii="Arial" w:hAnsi="Arial" w:cs="Arial"/>
          <w:bCs/>
          <w:lang w:val="sr-Cyrl-CS"/>
        </w:rPr>
        <w:t>Поступак заштите права понуђача регулисан је одредбама чл. 138. - 167. Закона.</w:t>
      </w:r>
    </w:p>
    <w:p w:rsidR="006C02C6" w:rsidRPr="00C83443" w:rsidRDefault="006C02C6">
      <w:pPr>
        <w:jc w:val="both"/>
        <w:rPr>
          <w:rFonts w:ascii="Arial" w:hAnsi="Arial" w:cs="Arial"/>
          <w:bCs/>
        </w:rPr>
      </w:pPr>
    </w:p>
    <w:p w:rsidR="006C02C6" w:rsidRPr="00664CB7" w:rsidRDefault="006C02C6">
      <w:pPr>
        <w:jc w:val="both"/>
        <w:rPr>
          <w:rFonts w:ascii="Arial" w:hAnsi="Arial" w:cs="Arial"/>
          <w:b/>
          <w:lang w:val="sr-Cyrl-CS"/>
        </w:rPr>
      </w:pPr>
      <w:r w:rsidRPr="00664CB7">
        <w:rPr>
          <w:rFonts w:ascii="Arial" w:hAnsi="Arial" w:cs="Arial"/>
          <w:b/>
          <w:lang w:val="sr-Cyrl-CS"/>
        </w:rPr>
        <w:t>2</w:t>
      </w:r>
      <w:r>
        <w:rPr>
          <w:rFonts w:ascii="Arial" w:hAnsi="Arial" w:cs="Arial"/>
          <w:b/>
        </w:rPr>
        <w:t>1</w:t>
      </w:r>
      <w:r w:rsidRPr="00664CB7">
        <w:rPr>
          <w:rFonts w:ascii="Arial" w:hAnsi="Arial" w:cs="Arial"/>
          <w:b/>
          <w:lang w:val="sr-Cyrl-CS"/>
        </w:rPr>
        <w:t>. РОК У КОЈЕМ ЋЕ УГОВОР БИТИ ЗАКЉУЧЕН</w:t>
      </w:r>
    </w:p>
    <w:p w:rsidR="006C02C6" w:rsidRPr="00664CB7" w:rsidRDefault="006C02C6">
      <w:pPr>
        <w:jc w:val="both"/>
        <w:rPr>
          <w:rFonts w:ascii="Arial" w:hAnsi="Arial" w:cs="Arial"/>
          <w:b/>
          <w:lang w:val="sr-Cyrl-CS"/>
        </w:rPr>
      </w:pPr>
    </w:p>
    <w:p w:rsidR="006C02C6" w:rsidRDefault="006C02C6">
      <w:pPr>
        <w:jc w:val="both"/>
        <w:rPr>
          <w:rFonts w:ascii="Arial" w:hAnsi="Arial" w:cs="Arial"/>
          <w:lang w:val="sr-Latn-CS"/>
        </w:rPr>
      </w:pPr>
      <w:r w:rsidRPr="00664CB7">
        <w:rPr>
          <w:rFonts w:ascii="Arial" w:hAnsi="Arial" w:cs="Arial"/>
          <w:lang w:val="sr-Cyrl-CS"/>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sidRPr="00664CB7">
        <w:rPr>
          <w:rFonts w:ascii="Arial" w:hAnsi="Arial" w:cs="Arial"/>
          <w:lang w:val="sr-Cyrl-CS"/>
        </w:rPr>
        <w:t>ва за заштиту права из члана 149. Закон</w:t>
      </w:r>
      <w:r>
        <w:rPr>
          <w:rFonts w:ascii="Arial" w:hAnsi="Arial" w:cs="Arial"/>
          <w:lang w:val="sr-Latn-CS"/>
        </w:rPr>
        <w:t>a</w:t>
      </w:r>
    </w:p>
    <w:p w:rsidR="006C02C6" w:rsidRPr="00C12B6B" w:rsidRDefault="006C02C6">
      <w:pPr>
        <w:jc w:val="both"/>
        <w:rPr>
          <w:rFonts w:ascii="Arial" w:hAnsi="Arial" w:cs="Arial"/>
          <w:lang w:val="sr-Latn-CS"/>
        </w:rPr>
      </w:pPr>
    </w:p>
    <w:p w:rsidR="006C02C6" w:rsidRDefault="006C02C6">
      <w:pPr>
        <w:jc w:val="both"/>
        <w:rPr>
          <w:rFonts w:ascii="Arial" w:hAnsi="Arial" w:cs="Arial"/>
        </w:rPr>
      </w:pPr>
    </w:p>
    <w:p w:rsidR="006C02C6" w:rsidRDefault="006C02C6">
      <w:pPr>
        <w:jc w:val="both"/>
        <w:rPr>
          <w:rFonts w:ascii="Arial" w:hAnsi="Arial" w:cs="Arial"/>
        </w:rPr>
      </w:pPr>
    </w:p>
    <w:p w:rsidR="006C02C6" w:rsidRDefault="006C02C6">
      <w:pPr>
        <w:jc w:val="both"/>
        <w:rPr>
          <w:rFonts w:ascii="Arial" w:hAnsi="Arial" w:cs="Arial"/>
        </w:rPr>
      </w:pPr>
    </w:p>
    <w:p w:rsidR="006C02C6" w:rsidRDefault="006C02C6">
      <w:pPr>
        <w:jc w:val="both"/>
        <w:rPr>
          <w:rFonts w:ascii="Arial" w:hAnsi="Arial" w:cs="Arial"/>
        </w:rPr>
      </w:pPr>
    </w:p>
    <w:p w:rsidR="006C02C6" w:rsidRDefault="006C02C6">
      <w:pPr>
        <w:jc w:val="both"/>
        <w:rPr>
          <w:rFonts w:ascii="Arial" w:hAnsi="Arial" w:cs="Arial"/>
        </w:rPr>
      </w:pPr>
    </w:p>
    <w:p w:rsidR="006C02C6" w:rsidRDefault="006C02C6">
      <w:pPr>
        <w:jc w:val="both"/>
        <w:rPr>
          <w:rFonts w:ascii="Arial" w:hAnsi="Arial" w:cs="Arial"/>
        </w:rPr>
      </w:pPr>
    </w:p>
    <w:p w:rsidR="006C02C6" w:rsidRPr="00C4329A" w:rsidRDefault="006C02C6">
      <w:pPr>
        <w:jc w:val="both"/>
        <w:rPr>
          <w:rFonts w:ascii="Arial" w:hAnsi="Arial" w:cs="Arial"/>
        </w:rPr>
      </w:pPr>
    </w:p>
    <w:p w:rsidR="006C02C6" w:rsidRPr="00664CB7" w:rsidRDefault="006C02C6">
      <w:pPr>
        <w:jc w:val="both"/>
        <w:rPr>
          <w:rFonts w:ascii="Arial" w:hAnsi="Arial" w:cs="Arial"/>
          <w:lang w:val="sr-Cyrl-CS"/>
        </w:rPr>
      </w:pPr>
    </w:p>
    <w:p w:rsidR="006C02C6" w:rsidRPr="00664CB7" w:rsidRDefault="006C02C6">
      <w:pPr>
        <w:shd w:val="clear" w:color="auto" w:fill="C6D9F1"/>
        <w:jc w:val="center"/>
        <w:rPr>
          <w:rFonts w:ascii="Arial" w:hAnsi="Arial" w:cs="Arial"/>
          <w:b/>
          <w:bCs/>
          <w:i/>
          <w:iCs/>
          <w:sz w:val="28"/>
          <w:szCs w:val="28"/>
          <w:lang w:val="sr-Cyrl-CS"/>
        </w:rPr>
      </w:pPr>
      <w:r>
        <w:rPr>
          <w:rFonts w:ascii="Arial" w:hAnsi="Arial" w:cs="Arial"/>
          <w:b/>
          <w:bCs/>
          <w:iCs/>
          <w:sz w:val="28"/>
          <w:szCs w:val="28"/>
          <w:lang w:val="sr-Cyrl-CS"/>
        </w:rPr>
        <w:t>5.</w:t>
      </w:r>
      <w:r w:rsidRPr="00664CB7">
        <w:rPr>
          <w:rFonts w:ascii="Arial" w:hAnsi="Arial" w:cs="Arial"/>
          <w:b/>
          <w:bCs/>
          <w:i/>
          <w:iCs/>
          <w:sz w:val="28"/>
          <w:szCs w:val="28"/>
          <w:lang w:val="sr-Cyrl-CS"/>
        </w:rPr>
        <w:t xml:space="preserve">  ОБРАЗАЦ ПОНУДЕ</w:t>
      </w:r>
    </w:p>
    <w:p w:rsidR="006C02C6" w:rsidRPr="002627CC" w:rsidRDefault="006C02C6">
      <w:pPr>
        <w:rPr>
          <w:rFonts w:ascii="Arial" w:hAnsi="Arial" w:cs="Arial"/>
          <w:b/>
          <w:bCs/>
          <w:i/>
          <w:iCs/>
          <w:sz w:val="28"/>
          <w:szCs w:val="28"/>
          <w:u w:val="single"/>
          <w:lang w:val="sr-Latn-CS"/>
        </w:rPr>
      </w:pPr>
    </w:p>
    <w:p w:rsidR="006C02C6" w:rsidRPr="00664CB7" w:rsidRDefault="006C02C6">
      <w:pPr>
        <w:jc w:val="both"/>
        <w:rPr>
          <w:rFonts w:ascii="Arial" w:hAnsi="Arial" w:cs="Arial"/>
          <w:i/>
          <w:iCs/>
          <w:lang w:val="sr-Cyrl-CS"/>
        </w:rPr>
      </w:pPr>
      <w:r w:rsidRPr="00664CB7">
        <w:rPr>
          <w:rFonts w:ascii="Arial" w:hAnsi="Arial" w:cs="Arial"/>
          <w:iCs/>
          <w:lang w:val="sr-Cyrl-CS"/>
        </w:rPr>
        <w:t xml:space="preserve">Понуда бр ________________ од __________________ за </w:t>
      </w:r>
      <w:r>
        <w:rPr>
          <w:rFonts w:ascii="Arial" w:hAnsi="Arial" w:cs="Arial"/>
          <w:iCs/>
          <w:lang w:val="sr-Cyrl-CS"/>
        </w:rPr>
        <w:t>......................</w:t>
      </w:r>
      <w:r w:rsidRPr="00664CB7">
        <w:rPr>
          <w:rFonts w:ascii="Arial" w:hAnsi="Arial" w:cs="Arial"/>
          <w:b/>
          <w:bCs/>
          <w:i/>
          <w:iCs/>
          <w:lang w:val="sr-Cyrl-CS"/>
        </w:rPr>
        <w:t>,</w:t>
      </w:r>
      <w:r w:rsidRPr="00664CB7">
        <w:rPr>
          <w:rFonts w:ascii="Arial" w:hAnsi="Arial" w:cs="Arial"/>
          <w:b/>
          <w:bCs/>
          <w:iCs/>
          <w:lang w:val="sr-Cyrl-CS"/>
        </w:rPr>
        <w:t xml:space="preserve"> </w:t>
      </w:r>
      <w:r w:rsidRPr="00664CB7">
        <w:rPr>
          <w:rFonts w:ascii="Arial" w:hAnsi="Arial" w:cs="Arial"/>
          <w:iCs/>
          <w:lang w:val="sr-Cyrl-CS"/>
        </w:rPr>
        <w:t xml:space="preserve">ЈН број </w:t>
      </w:r>
      <w:r>
        <w:rPr>
          <w:rFonts w:ascii="Arial" w:hAnsi="Arial" w:cs="Arial"/>
          <w:iCs/>
        </w:rPr>
        <w:t>10</w:t>
      </w:r>
      <w:r>
        <w:rPr>
          <w:rFonts w:ascii="Arial" w:hAnsi="Arial" w:cs="Arial"/>
          <w:iCs/>
          <w:lang w:val="sr-Cyrl-CS"/>
        </w:rPr>
        <w:t>/1</w:t>
      </w:r>
      <w:r>
        <w:rPr>
          <w:rFonts w:ascii="Arial" w:hAnsi="Arial" w:cs="Arial"/>
          <w:iCs/>
        </w:rPr>
        <w:t>5</w:t>
      </w:r>
      <w:r>
        <w:rPr>
          <w:rFonts w:ascii="Arial" w:hAnsi="Arial" w:cs="Arial"/>
          <w:iCs/>
          <w:lang w:val="sr-Cyrl-CS"/>
        </w:rPr>
        <w:t>-О</w:t>
      </w:r>
      <w:r w:rsidRPr="00664CB7">
        <w:rPr>
          <w:rFonts w:ascii="Arial" w:hAnsi="Arial" w:cs="Arial"/>
          <w:iCs/>
          <w:lang w:val="sr-Cyrl-CS"/>
        </w:rPr>
        <w:t xml:space="preserve"> </w:t>
      </w:r>
    </w:p>
    <w:p w:rsidR="006C02C6" w:rsidRPr="00664CB7" w:rsidRDefault="006C02C6">
      <w:pPr>
        <w:jc w:val="both"/>
        <w:rPr>
          <w:rFonts w:ascii="Arial" w:hAnsi="Arial" w:cs="Arial"/>
          <w:i/>
          <w:iCs/>
          <w:lang w:val="sr-Cyrl-CS"/>
        </w:rPr>
      </w:pPr>
    </w:p>
    <w:p w:rsidR="006C02C6" w:rsidRPr="00664CB7" w:rsidRDefault="006C02C6">
      <w:pPr>
        <w:rPr>
          <w:rFonts w:ascii="Arial" w:hAnsi="Arial" w:cs="Arial"/>
          <w:i/>
          <w:iCs/>
          <w:lang w:val="sr-Cyrl-CS"/>
        </w:rPr>
      </w:pPr>
      <w:r w:rsidRPr="00664CB7">
        <w:rPr>
          <w:rFonts w:ascii="Arial" w:hAnsi="Arial" w:cs="Arial"/>
          <w:b/>
          <w:bCs/>
          <w:i/>
          <w:iCs/>
          <w:lang w:val="sr-Cyrl-CS"/>
        </w:rPr>
        <w:t>1)ОПШТИ ПОДАЦИ О ПОНУЂАЧУ</w:t>
      </w:r>
    </w:p>
    <w:tbl>
      <w:tblPr>
        <w:tblW w:w="9281" w:type="dxa"/>
        <w:tblInd w:w="-20" w:type="dxa"/>
        <w:tblLayout w:type="fixed"/>
        <w:tblLook w:val="0000"/>
      </w:tblPr>
      <w:tblGrid>
        <w:gridCol w:w="4621"/>
        <w:gridCol w:w="4660"/>
      </w:tblGrid>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rPr>
            </w:pPr>
            <w:r>
              <w:rPr>
                <w:rFonts w:ascii="Arial" w:hAnsi="Arial" w:cs="Arial"/>
                <w:i/>
                <w:iCs/>
              </w:rPr>
              <w:t>Назив понуђача:</w:t>
            </w:r>
          </w:p>
          <w:p w:rsidR="006C02C6" w:rsidRDefault="006C02C6">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rPr>
            </w:pPr>
          </w:p>
          <w:p w:rsidR="006C02C6" w:rsidRDefault="006C02C6">
            <w:pPr>
              <w:rPr>
                <w:rFonts w:ascii="Arial" w:hAnsi="Arial" w:cs="Arial"/>
                <w:b/>
                <w:bCs/>
                <w:i/>
                <w:iCs/>
              </w:rPr>
            </w:pPr>
          </w:p>
          <w:p w:rsidR="006C02C6" w:rsidRDefault="006C02C6">
            <w:pPr>
              <w:rPr>
                <w:rFonts w:ascii="Arial" w:hAnsi="Arial" w:cs="Arial"/>
                <w:b/>
                <w:bCs/>
                <w:i/>
                <w:iCs/>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rPr>
            </w:pPr>
            <w:r>
              <w:rPr>
                <w:rFonts w:ascii="Arial" w:hAnsi="Arial" w:cs="Arial"/>
                <w:i/>
                <w:iCs/>
              </w:rPr>
              <w:t>Адреса понуђача:</w:t>
            </w:r>
          </w:p>
          <w:p w:rsidR="006C02C6" w:rsidRDefault="006C02C6">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rPr>
            </w:pPr>
          </w:p>
          <w:p w:rsidR="006C02C6" w:rsidRDefault="006C02C6">
            <w:pPr>
              <w:rPr>
                <w:rFonts w:ascii="Arial" w:hAnsi="Arial" w:cs="Arial"/>
                <w:b/>
                <w:bCs/>
                <w:i/>
                <w:iCs/>
              </w:rPr>
            </w:pPr>
          </w:p>
          <w:p w:rsidR="006C02C6" w:rsidRDefault="006C02C6">
            <w:pPr>
              <w:rPr>
                <w:rFonts w:ascii="Arial" w:hAnsi="Arial" w:cs="Arial"/>
                <w:b/>
                <w:bCs/>
                <w:i/>
                <w:iCs/>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rPr>
            </w:pPr>
            <w:r>
              <w:rPr>
                <w:rFonts w:ascii="Arial" w:hAnsi="Arial" w:cs="Arial"/>
                <w:i/>
                <w:iCs/>
              </w:rPr>
              <w:t>Матични број понуђача:</w:t>
            </w:r>
          </w:p>
          <w:p w:rsidR="006C02C6" w:rsidRDefault="006C02C6">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rPr>
            </w:pPr>
          </w:p>
          <w:p w:rsidR="006C02C6" w:rsidRDefault="006C02C6">
            <w:pPr>
              <w:rPr>
                <w:rFonts w:ascii="Arial" w:hAnsi="Arial" w:cs="Arial"/>
                <w:b/>
                <w:bCs/>
                <w:i/>
                <w:iCs/>
              </w:rPr>
            </w:pPr>
          </w:p>
          <w:p w:rsidR="006C02C6" w:rsidRDefault="006C02C6">
            <w:pPr>
              <w:rPr>
                <w:rFonts w:ascii="Arial" w:hAnsi="Arial" w:cs="Arial"/>
                <w:b/>
                <w:bCs/>
                <w:i/>
                <w:iCs/>
              </w:rPr>
            </w:pPr>
          </w:p>
        </w:tc>
      </w:tr>
      <w:tr w:rsidR="006C02C6" w:rsidRPr="00221130"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6C02C6" w:rsidRDefault="006C02C6">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lang w:val="ru-RU"/>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rPr>
            </w:pPr>
            <w:r>
              <w:rPr>
                <w:rFonts w:ascii="Arial" w:hAnsi="Arial" w:cs="Arial"/>
                <w:i/>
                <w:iCs/>
              </w:rPr>
              <w:t>Име особе за контакт:</w:t>
            </w:r>
          </w:p>
          <w:p w:rsidR="006C02C6" w:rsidRDefault="006C02C6">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rPr>
            </w:pPr>
          </w:p>
          <w:p w:rsidR="006C02C6" w:rsidRDefault="006C02C6">
            <w:pPr>
              <w:rPr>
                <w:rFonts w:ascii="Arial" w:hAnsi="Arial" w:cs="Arial"/>
                <w:b/>
                <w:bCs/>
                <w:i/>
                <w:iCs/>
              </w:rPr>
            </w:pPr>
          </w:p>
          <w:p w:rsidR="006C02C6" w:rsidRDefault="006C02C6">
            <w:pPr>
              <w:rPr>
                <w:rFonts w:ascii="Arial" w:hAnsi="Arial" w:cs="Arial"/>
                <w:b/>
                <w:bCs/>
                <w:i/>
                <w:iCs/>
              </w:rPr>
            </w:pPr>
          </w:p>
        </w:tc>
      </w:tr>
      <w:tr w:rsidR="006C02C6" w:rsidRPr="00221130"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6C02C6" w:rsidRDefault="006C02C6">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lang w:val="ru-RU"/>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rPr>
            </w:pPr>
            <w:r>
              <w:rPr>
                <w:rFonts w:ascii="Arial" w:hAnsi="Arial" w:cs="Arial"/>
                <w:i/>
                <w:iCs/>
              </w:rPr>
              <w:t>Телефон:</w:t>
            </w:r>
          </w:p>
          <w:p w:rsidR="006C02C6" w:rsidRDefault="006C02C6">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rPr>
            </w:pPr>
          </w:p>
          <w:p w:rsidR="006C02C6" w:rsidRDefault="006C02C6">
            <w:pPr>
              <w:rPr>
                <w:rFonts w:ascii="Arial" w:hAnsi="Arial" w:cs="Arial"/>
                <w:b/>
                <w:bCs/>
                <w:i/>
                <w:iCs/>
              </w:rPr>
            </w:pPr>
          </w:p>
          <w:p w:rsidR="006C02C6" w:rsidRDefault="006C02C6">
            <w:pPr>
              <w:rPr>
                <w:rFonts w:ascii="Arial" w:hAnsi="Arial" w:cs="Arial"/>
                <w:b/>
                <w:bCs/>
                <w:i/>
                <w:iCs/>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rPr>
            </w:pPr>
            <w:r>
              <w:rPr>
                <w:rFonts w:ascii="Arial" w:hAnsi="Arial" w:cs="Arial"/>
                <w:i/>
                <w:iCs/>
              </w:rPr>
              <w:t>Телефакс:</w:t>
            </w:r>
          </w:p>
          <w:p w:rsidR="006C02C6" w:rsidRDefault="006C02C6">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rPr>
            </w:pPr>
          </w:p>
          <w:p w:rsidR="006C02C6" w:rsidRDefault="006C02C6">
            <w:pPr>
              <w:rPr>
                <w:rFonts w:ascii="Arial" w:hAnsi="Arial" w:cs="Arial"/>
                <w:b/>
                <w:bCs/>
                <w:i/>
                <w:iCs/>
              </w:rPr>
            </w:pPr>
          </w:p>
          <w:p w:rsidR="006C02C6" w:rsidRDefault="006C02C6">
            <w:pPr>
              <w:rPr>
                <w:rFonts w:ascii="Arial" w:hAnsi="Arial" w:cs="Arial"/>
                <w:b/>
                <w:bCs/>
                <w:i/>
                <w:iCs/>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lang w:val="ru-RU"/>
              </w:rPr>
            </w:pPr>
            <w:r>
              <w:rPr>
                <w:rFonts w:ascii="Arial" w:hAnsi="Arial" w:cs="Arial"/>
                <w:i/>
                <w:iCs/>
                <w:lang w:val="ru-RU"/>
              </w:rPr>
              <w:t>Број рачуна понуђача и назив банке:</w:t>
            </w:r>
          </w:p>
          <w:p w:rsidR="006C02C6" w:rsidRDefault="006C02C6">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b/>
                <w:bCs/>
                <w:i/>
                <w:iCs/>
                <w:lang w:val="ru-RU"/>
              </w:rPr>
            </w:pPr>
          </w:p>
          <w:p w:rsidR="006C02C6" w:rsidRDefault="006C02C6">
            <w:pPr>
              <w:rPr>
                <w:rFonts w:ascii="Arial" w:hAnsi="Arial" w:cs="Arial"/>
                <w:b/>
                <w:bCs/>
                <w:i/>
                <w:iCs/>
                <w:lang w:val="ru-RU"/>
              </w:rPr>
            </w:pPr>
          </w:p>
          <w:p w:rsidR="006C02C6" w:rsidRDefault="006C02C6">
            <w:pPr>
              <w:rPr>
                <w:rFonts w:ascii="Arial" w:hAnsi="Arial" w:cs="Arial"/>
                <w:b/>
                <w:bCs/>
                <w:i/>
                <w:iCs/>
                <w:lang w:val="ru-RU"/>
              </w:rPr>
            </w:pPr>
          </w:p>
        </w:tc>
      </w:tr>
      <w:tr w:rsidR="006C02C6" w:rsidTr="00C4329A">
        <w:tc>
          <w:tcPr>
            <w:tcW w:w="4621" w:type="dxa"/>
            <w:tcBorders>
              <w:top w:val="single" w:sz="4" w:space="0" w:color="000000"/>
              <w:left w:val="single" w:sz="4" w:space="0" w:color="000000"/>
              <w:bottom w:val="single" w:sz="4" w:space="0" w:color="000000"/>
            </w:tcBorders>
          </w:tcPr>
          <w:p w:rsidR="006C02C6" w:rsidRDefault="006C02C6">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6C02C6" w:rsidRDefault="006C02C6">
            <w:pPr>
              <w:snapToGrid w:val="0"/>
              <w:ind w:firstLine="708"/>
              <w:rPr>
                <w:rFonts w:ascii="Arial" w:hAnsi="Arial" w:cs="Arial"/>
                <w:b/>
                <w:bCs/>
                <w:i/>
                <w:iCs/>
                <w:lang w:val="ru-RU"/>
              </w:rPr>
            </w:pPr>
          </w:p>
          <w:p w:rsidR="006C02C6" w:rsidRDefault="006C02C6">
            <w:pPr>
              <w:ind w:firstLine="708"/>
              <w:rPr>
                <w:rFonts w:ascii="Arial" w:hAnsi="Arial" w:cs="Arial"/>
                <w:b/>
                <w:bCs/>
                <w:i/>
                <w:iCs/>
                <w:lang w:val="ru-RU"/>
              </w:rPr>
            </w:pPr>
          </w:p>
          <w:p w:rsidR="006C02C6" w:rsidRDefault="006C02C6">
            <w:pPr>
              <w:ind w:firstLine="708"/>
              <w:rPr>
                <w:rFonts w:ascii="Arial" w:hAnsi="Arial" w:cs="Arial"/>
                <w:b/>
                <w:bCs/>
                <w:i/>
                <w:iCs/>
                <w:lang w:val="ru-RU"/>
              </w:rPr>
            </w:pPr>
          </w:p>
        </w:tc>
      </w:tr>
    </w:tbl>
    <w:p w:rsidR="006C02C6" w:rsidRDefault="006C02C6" w:rsidP="00C4329A">
      <w:r>
        <w:rPr>
          <w:rFonts w:ascii="Arial" w:hAnsi="Arial" w:cs="Arial"/>
          <w:b/>
          <w:bCs/>
          <w:i/>
          <w:iCs/>
        </w:rPr>
        <w:t xml:space="preserve">2) ПОНУДУ ПОДНОСИ: </w:t>
      </w:r>
    </w:p>
    <w:tbl>
      <w:tblPr>
        <w:tblW w:w="0" w:type="auto"/>
        <w:tblInd w:w="-20" w:type="dxa"/>
        <w:tblLayout w:type="fixed"/>
        <w:tblLook w:val="0000"/>
      </w:tblPr>
      <w:tblGrid>
        <w:gridCol w:w="9282"/>
      </w:tblGrid>
      <w:tr w:rsidR="006C02C6" w:rsidTr="005D4F84">
        <w:tc>
          <w:tcPr>
            <w:tcW w:w="9282"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center"/>
            </w:pPr>
          </w:p>
          <w:p w:rsidR="006C02C6" w:rsidRDefault="006C02C6" w:rsidP="005D4F84">
            <w:pPr>
              <w:jc w:val="center"/>
              <w:rPr>
                <w:rFonts w:ascii="Arial" w:hAnsi="Arial" w:cs="Arial"/>
                <w:b/>
                <w:bCs/>
              </w:rPr>
            </w:pPr>
            <w:r>
              <w:rPr>
                <w:rFonts w:ascii="Arial" w:hAnsi="Arial" w:cs="Arial"/>
                <w:b/>
                <w:bCs/>
              </w:rPr>
              <w:t xml:space="preserve">А) САМОСТАЛНО </w:t>
            </w:r>
          </w:p>
        </w:tc>
      </w:tr>
      <w:tr w:rsidR="006C02C6" w:rsidTr="005D4F84">
        <w:tc>
          <w:tcPr>
            <w:tcW w:w="9282"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center"/>
              <w:rPr>
                <w:rFonts w:ascii="Arial" w:hAnsi="Arial" w:cs="Arial"/>
                <w:b/>
                <w:bCs/>
              </w:rPr>
            </w:pPr>
          </w:p>
          <w:p w:rsidR="006C02C6" w:rsidRDefault="006C02C6" w:rsidP="005D4F84">
            <w:pPr>
              <w:jc w:val="center"/>
              <w:rPr>
                <w:rFonts w:ascii="Arial" w:hAnsi="Arial" w:cs="Arial"/>
                <w:b/>
                <w:bCs/>
              </w:rPr>
            </w:pPr>
            <w:r>
              <w:rPr>
                <w:rFonts w:ascii="Arial" w:hAnsi="Arial" w:cs="Arial"/>
                <w:b/>
                <w:bCs/>
              </w:rPr>
              <w:t>Б) СА ПОДИЗВОЂАЧЕМ</w:t>
            </w:r>
          </w:p>
        </w:tc>
      </w:tr>
      <w:tr w:rsidR="006C02C6" w:rsidTr="005D4F84">
        <w:tc>
          <w:tcPr>
            <w:tcW w:w="9282"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center"/>
              <w:rPr>
                <w:rFonts w:ascii="Arial" w:hAnsi="Arial" w:cs="Arial"/>
                <w:b/>
                <w:bCs/>
              </w:rPr>
            </w:pPr>
          </w:p>
          <w:p w:rsidR="006C02C6" w:rsidRDefault="006C02C6" w:rsidP="005D4F84">
            <w:pPr>
              <w:jc w:val="center"/>
              <w:rPr>
                <w:rFonts w:ascii="Arial" w:hAnsi="Arial" w:cs="Arial"/>
                <w:b/>
                <w:i/>
                <w:iCs/>
                <w:lang w:val="ru-RU"/>
              </w:rPr>
            </w:pPr>
            <w:r>
              <w:rPr>
                <w:rFonts w:ascii="Arial" w:hAnsi="Arial" w:cs="Arial"/>
                <w:b/>
                <w:bCs/>
              </w:rPr>
              <w:t>В) КАО ЗАЈЕДНИЧКУ ПОНУДУ</w:t>
            </w:r>
          </w:p>
        </w:tc>
      </w:tr>
    </w:tbl>
    <w:p w:rsidR="006C02C6" w:rsidRDefault="006C02C6">
      <w:pPr>
        <w:rPr>
          <w:rFonts w:ascii="Arial" w:hAnsi="Arial" w:cs="Arial"/>
          <w:b/>
          <w:bCs/>
          <w:i/>
          <w:iCs/>
        </w:rPr>
      </w:pPr>
    </w:p>
    <w:p w:rsidR="006C02C6" w:rsidRDefault="006C02C6">
      <w:pPr>
        <w:rPr>
          <w:rFonts w:ascii="Arial" w:hAnsi="Arial" w:cs="Arial"/>
          <w:b/>
          <w:bCs/>
          <w:i/>
          <w:iCs/>
        </w:rPr>
      </w:pPr>
    </w:p>
    <w:p w:rsidR="006C02C6" w:rsidRDefault="006C02C6">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C02C6" w:rsidRDefault="006C02C6">
      <w:pPr>
        <w:jc w:val="both"/>
        <w:rPr>
          <w:rFonts w:eastAsia="Times New Roman"/>
          <w:bCs/>
        </w:rPr>
      </w:pPr>
    </w:p>
    <w:p w:rsidR="006C02C6" w:rsidRDefault="006C02C6" w:rsidP="004F7015">
      <w:pPr>
        <w:jc w:val="both"/>
        <w:rPr>
          <w:rFonts w:ascii="Arial" w:hAnsi="Arial" w:cs="Arial"/>
          <w:b/>
          <w:bCs/>
          <w:i/>
        </w:rPr>
      </w:pPr>
      <w:r>
        <w:rPr>
          <w:rFonts w:ascii="Arial" w:hAnsi="Arial" w:cs="Arial"/>
          <w:b/>
          <w:bCs/>
          <w:i/>
        </w:rPr>
        <w:t>2</w:t>
      </w:r>
      <w:r>
        <w:rPr>
          <w:rFonts w:ascii="Arial" w:hAnsi="Arial" w:cs="Arial"/>
          <w:b/>
          <w:bCs/>
          <w:i/>
          <w:lang w:val="sr-Cyrl-CS"/>
        </w:rPr>
        <w:t xml:space="preserve">) </w:t>
      </w:r>
      <w:r>
        <w:rPr>
          <w:rFonts w:ascii="Arial" w:hAnsi="Arial" w:cs="Arial"/>
          <w:b/>
          <w:bCs/>
          <w:i/>
        </w:rPr>
        <w:t xml:space="preserve">ПОДАЦИ О ПОДИЗВОЂАЧУ </w:t>
      </w:r>
    </w:p>
    <w:p w:rsidR="006C02C6" w:rsidRDefault="006C02C6" w:rsidP="004F7015">
      <w:pPr>
        <w:jc w:val="both"/>
      </w:pPr>
      <w:r>
        <w:rPr>
          <w:rFonts w:ascii="Arial" w:hAnsi="Arial" w:cs="Arial"/>
          <w:b/>
          <w:bCs/>
          <w:i/>
        </w:rPr>
        <w:tab/>
      </w:r>
    </w:p>
    <w:tbl>
      <w:tblPr>
        <w:tblW w:w="0" w:type="auto"/>
        <w:tblInd w:w="-20" w:type="dxa"/>
        <w:tblLayout w:type="fixed"/>
        <w:tblLook w:val="0000"/>
      </w:tblPr>
      <w:tblGrid>
        <w:gridCol w:w="465"/>
        <w:gridCol w:w="4219"/>
        <w:gridCol w:w="4598"/>
      </w:tblGrid>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pPr>
          </w:p>
          <w:p w:rsidR="006C02C6" w:rsidRDefault="006C02C6" w:rsidP="005D4F84">
            <w:pPr>
              <w:jc w:val="both"/>
              <w:rPr>
                <w:rFonts w:ascii="Arial" w:hAnsi="Arial" w:cs="Arial"/>
                <w:bCs/>
                <w:i/>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r w:rsidR="006C02C6" w:rsidRPr="00664CB7"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Cs/>
                <w:i/>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r w:rsidR="006C02C6" w:rsidRPr="00664CB7"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bl>
    <w:p w:rsidR="006C02C6" w:rsidRDefault="006C02C6" w:rsidP="004F7015">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6C02C6" w:rsidRPr="00062B36" w:rsidRDefault="006C02C6" w:rsidP="004F7015">
      <w:pPr>
        <w:jc w:val="both"/>
        <w:rPr>
          <w:rFonts w:ascii="Arial" w:hAnsi="Arial" w:cs="Arial"/>
          <w:b/>
          <w:bCs/>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C02C6" w:rsidRDefault="006C02C6" w:rsidP="004F7015">
      <w:pPr>
        <w:jc w:val="both"/>
        <w:rPr>
          <w:rFonts w:ascii="Arial" w:hAnsi="Arial" w:cs="Arial"/>
          <w:b/>
          <w:bCs/>
          <w:lang w:val="ru-RU"/>
        </w:rPr>
      </w:pPr>
    </w:p>
    <w:p w:rsidR="006C02C6" w:rsidRDefault="006C02C6" w:rsidP="004F7015">
      <w:pPr>
        <w:jc w:val="both"/>
        <w:rPr>
          <w:rFonts w:ascii="Arial" w:hAnsi="Arial" w:cs="Arial"/>
          <w:b/>
          <w:bCs/>
          <w:lang w:val="sr-Cyrl-CS"/>
        </w:rPr>
      </w:pPr>
    </w:p>
    <w:p w:rsidR="006C02C6" w:rsidRDefault="006C02C6" w:rsidP="004F7015">
      <w:pPr>
        <w:jc w:val="both"/>
        <w:rPr>
          <w:rFonts w:ascii="Arial" w:hAnsi="Arial" w:cs="Arial"/>
          <w:b/>
          <w:bCs/>
          <w:lang w:val="sr-Cyrl-CS"/>
        </w:rPr>
      </w:pPr>
    </w:p>
    <w:p w:rsidR="006C02C6" w:rsidRDefault="006C02C6" w:rsidP="004F7015">
      <w:pPr>
        <w:jc w:val="both"/>
        <w:rPr>
          <w:rFonts w:ascii="Arial" w:hAnsi="Arial" w:cs="Arial"/>
          <w:b/>
          <w:bCs/>
          <w:lang w:val="sr-Cyrl-CS"/>
        </w:rPr>
      </w:pPr>
    </w:p>
    <w:p w:rsidR="006C02C6" w:rsidRPr="00593CE9" w:rsidRDefault="006C02C6" w:rsidP="004F7015">
      <w:pPr>
        <w:jc w:val="both"/>
        <w:rPr>
          <w:rFonts w:ascii="Arial" w:hAnsi="Arial" w:cs="Arial"/>
          <w:b/>
          <w:bCs/>
          <w:lang w:val="sr-Cyrl-CS"/>
        </w:rPr>
      </w:pPr>
    </w:p>
    <w:p w:rsidR="006C02C6" w:rsidRDefault="006C02C6" w:rsidP="004F7015">
      <w:pPr>
        <w:jc w:val="both"/>
        <w:rPr>
          <w:rFonts w:ascii="Arial" w:hAnsi="Arial" w:cs="Arial"/>
          <w:b/>
          <w:bCs/>
          <w:lang w:val="sr-Latn-CS"/>
        </w:rPr>
      </w:pPr>
    </w:p>
    <w:p w:rsidR="006C02C6" w:rsidRPr="002266F0" w:rsidRDefault="006C02C6" w:rsidP="004F7015">
      <w:pPr>
        <w:jc w:val="both"/>
        <w:rPr>
          <w:rFonts w:ascii="Arial" w:hAnsi="Arial" w:cs="Arial"/>
          <w:b/>
          <w:bCs/>
          <w:lang w:val="sr-Latn-CS"/>
        </w:rPr>
      </w:pPr>
    </w:p>
    <w:p w:rsidR="006C02C6" w:rsidRDefault="006C02C6" w:rsidP="004F7015">
      <w:pPr>
        <w:jc w:val="both"/>
        <w:rPr>
          <w:rFonts w:ascii="Arial" w:hAnsi="Arial" w:cs="Arial"/>
          <w:b/>
          <w:bCs/>
          <w:i/>
          <w:lang w:val="ru-RU"/>
        </w:rPr>
      </w:pPr>
      <w:r>
        <w:rPr>
          <w:rFonts w:ascii="Arial" w:hAnsi="Arial" w:cs="Arial"/>
          <w:b/>
          <w:bCs/>
          <w:i/>
        </w:rPr>
        <w:t>3</w:t>
      </w:r>
      <w:r>
        <w:rPr>
          <w:rFonts w:ascii="Arial" w:hAnsi="Arial" w:cs="Arial"/>
          <w:b/>
          <w:bCs/>
          <w:i/>
          <w:lang w:val="sr-Cyrl-CS"/>
        </w:rPr>
        <w:t xml:space="preserve">) </w:t>
      </w:r>
      <w:r>
        <w:rPr>
          <w:rFonts w:ascii="Arial" w:hAnsi="Arial" w:cs="Arial"/>
          <w:b/>
          <w:bCs/>
          <w:i/>
          <w:lang w:val="ru-RU"/>
        </w:rPr>
        <w:t>ПОДАЦИ О УЧЕСНИКУ  У ЗАЈЕДНИЧКОЈ ПОНУДИ</w:t>
      </w:r>
    </w:p>
    <w:p w:rsidR="006C02C6" w:rsidRPr="00664CB7" w:rsidRDefault="006C02C6" w:rsidP="004F7015">
      <w:pPr>
        <w:jc w:val="both"/>
        <w:rPr>
          <w:lang w:val="ru-RU"/>
        </w:rPr>
      </w:pPr>
      <w:r>
        <w:rPr>
          <w:rFonts w:ascii="Arial" w:hAnsi="Arial" w:cs="Arial"/>
          <w:b/>
          <w:bCs/>
          <w:i/>
          <w:lang w:val="ru-RU"/>
        </w:rPr>
        <w:tab/>
      </w:r>
    </w:p>
    <w:tbl>
      <w:tblPr>
        <w:tblW w:w="0" w:type="auto"/>
        <w:tblInd w:w="-20" w:type="dxa"/>
        <w:tblLayout w:type="fixed"/>
        <w:tblLook w:val="0000"/>
      </w:tblPr>
      <w:tblGrid>
        <w:gridCol w:w="465"/>
        <w:gridCol w:w="4219"/>
        <w:gridCol w:w="4598"/>
      </w:tblGrid>
      <w:tr w:rsidR="006C02C6" w:rsidRPr="00664CB7" w:rsidTr="005D4F84">
        <w:tc>
          <w:tcPr>
            <w:tcW w:w="465" w:type="dxa"/>
            <w:tcBorders>
              <w:top w:val="single" w:sz="4" w:space="0" w:color="000000"/>
              <w:left w:val="single" w:sz="4" w:space="0" w:color="000000"/>
              <w:bottom w:val="single" w:sz="4" w:space="0" w:color="000000"/>
            </w:tcBorders>
          </w:tcPr>
          <w:p w:rsidR="006C02C6" w:rsidRPr="00664CB7" w:rsidRDefault="006C02C6" w:rsidP="005D4F84">
            <w:pPr>
              <w:snapToGrid w:val="0"/>
              <w:jc w:val="both"/>
              <w:rPr>
                <w:lang w:val="ru-RU"/>
              </w:rPr>
            </w:pPr>
          </w:p>
          <w:p w:rsidR="006C02C6" w:rsidRDefault="006C02C6" w:rsidP="005D4F84">
            <w:pPr>
              <w:jc w:val="both"/>
              <w:rPr>
                <w:rFonts w:ascii="Arial" w:hAnsi="Arial" w:cs="Arial"/>
                <w:bCs/>
                <w:i/>
                <w:lang w:val="ru-RU"/>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RPr="00664CB7"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lang w:val="ru-RU"/>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RPr="00664CB7"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lang w:val="ru-RU"/>
              </w:rPr>
            </w:pPr>
            <w:r>
              <w:rPr>
                <w:rFonts w:ascii="Arial" w:hAnsi="Arial" w:cs="Arial"/>
                <w:bCs/>
                <w:i/>
              </w:rPr>
              <w:t>3)</w:t>
            </w: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lang w:val="ru-RU"/>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lang w:val="ru-RU"/>
              </w:rPr>
            </w:pPr>
          </w:p>
          <w:p w:rsidR="006C02C6" w:rsidRDefault="006C02C6" w:rsidP="005D4F84">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r w:rsidR="006C02C6" w:rsidTr="005D4F84">
        <w:tc>
          <w:tcPr>
            <w:tcW w:w="465"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6C02C6" w:rsidRDefault="006C02C6" w:rsidP="005D4F84">
            <w:pPr>
              <w:snapToGrid w:val="0"/>
              <w:jc w:val="both"/>
              <w:rPr>
                <w:rFonts w:ascii="Arial" w:hAnsi="Arial" w:cs="Arial"/>
                <w:bCs/>
                <w:i/>
              </w:rPr>
            </w:pPr>
          </w:p>
          <w:p w:rsidR="006C02C6" w:rsidRDefault="006C02C6" w:rsidP="005D4F84">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C02C6" w:rsidRDefault="006C02C6" w:rsidP="005D4F84">
            <w:pPr>
              <w:snapToGrid w:val="0"/>
              <w:jc w:val="both"/>
              <w:rPr>
                <w:rFonts w:ascii="Arial" w:hAnsi="Arial" w:cs="Arial"/>
                <w:b/>
                <w:bCs/>
              </w:rPr>
            </w:pPr>
          </w:p>
        </w:tc>
      </w:tr>
    </w:tbl>
    <w:p w:rsidR="006C02C6" w:rsidRDefault="006C02C6" w:rsidP="004F7015">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6C02C6" w:rsidRDefault="006C02C6" w:rsidP="004F7015">
      <w:pPr>
        <w:rPr>
          <w:rFonts w:ascii="Arial" w:hAnsi="Arial" w:cs="Arial"/>
          <w:i/>
          <w:iCs/>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C02C6" w:rsidRDefault="006C02C6" w:rsidP="004F7015">
      <w:pPr>
        <w:rPr>
          <w:rFonts w:ascii="Arial" w:hAnsi="Arial" w:cs="Arial"/>
          <w:i/>
          <w:iCs/>
        </w:rPr>
      </w:pPr>
    </w:p>
    <w:p w:rsidR="006C02C6" w:rsidRDefault="006C02C6" w:rsidP="004F7015">
      <w:pPr>
        <w:rPr>
          <w:rFonts w:ascii="Arial" w:hAnsi="Arial" w:cs="Arial"/>
          <w:i/>
          <w:iCs/>
        </w:rPr>
      </w:pPr>
    </w:p>
    <w:p w:rsidR="006C02C6" w:rsidRDefault="006C02C6" w:rsidP="004F7015">
      <w:pPr>
        <w:rPr>
          <w:rFonts w:ascii="Arial" w:hAnsi="Arial" w:cs="Arial"/>
          <w:i/>
          <w:iCs/>
        </w:rPr>
      </w:pPr>
    </w:p>
    <w:p w:rsidR="006C02C6" w:rsidRPr="008C0C71" w:rsidRDefault="006C02C6" w:rsidP="004F7015">
      <w:pPr>
        <w:rPr>
          <w:rFonts w:ascii="Arial" w:hAnsi="Arial" w:cs="Arial"/>
          <w:b/>
          <w:bCs/>
          <w:i/>
          <w:iCs/>
        </w:rPr>
      </w:pPr>
    </w:p>
    <w:p w:rsidR="006C02C6" w:rsidRPr="002266F0" w:rsidRDefault="006C02C6">
      <w:pPr>
        <w:rPr>
          <w:rFonts w:ascii="Arial" w:hAnsi="Arial" w:cs="Arial"/>
          <w:b/>
          <w:bCs/>
          <w:i/>
          <w:iCs/>
          <w:lang w:val="sr-Latn-CS"/>
        </w:rPr>
      </w:pPr>
    </w:p>
    <w:p w:rsidR="006C02C6" w:rsidRPr="00664CB7" w:rsidRDefault="006C02C6">
      <w:pPr>
        <w:rPr>
          <w:rFonts w:ascii="Arial" w:hAnsi="Arial" w:cs="Arial"/>
          <w:b/>
          <w:bCs/>
          <w:i/>
          <w:iCs/>
          <w:lang w:val="ru-RU"/>
        </w:rPr>
      </w:pPr>
    </w:p>
    <w:p w:rsidR="006C02C6" w:rsidRPr="005668E7" w:rsidRDefault="006C02C6">
      <w:pPr>
        <w:rPr>
          <w:rFonts w:ascii="Arial" w:hAnsi="Arial" w:cs="Arial"/>
          <w:b/>
          <w:bCs/>
          <w:i/>
          <w:iCs/>
          <w:lang w:val="sr-Cyrl-CS"/>
        </w:rPr>
      </w:pPr>
    </w:p>
    <w:p w:rsidR="006C02C6" w:rsidRDefault="006C02C6">
      <w:pPr>
        <w:shd w:val="clear" w:color="auto" w:fill="C6D9F1"/>
        <w:jc w:val="center"/>
        <w:rPr>
          <w:rFonts w:ascii="Arial" w:hAnsi="Arial" w:cs="Arial"/>
          <w:b/>
          <w:bCs/>
          <w:i/>
          <w:iCs/>
          <w:sz w:val="28"/>
          <w:szCs w:val="28"/>
          <w:lang w:val="sr-Latn-CS"/>
        </w:rPr>
      </w:pPr>
      <w:r>
        <w:rPr>
          <w:rFonts w:ascii="Arial" w:hAnsi="Arial" w:cs="Arial"/>
          <w:b/>
          <w:bCs/>
          <w:i/>
          <w:iCs/>
          <w:sz w:val="28"/>
          <w:szCs w:val="28"/>
          <w:lang w:val="sr-Cyrl-CS"/>
        </w:rPr>
        <w:t>6. УПУТСТВО КАКО ДА СЕ ПОПУНИ ОБРАЗАЦ СТРУКТУРЕ ЦЕНЕ</w:t>
      </w:r>
    </w:p>
    <w:p w:rsidR="006C02C6" w:rsidRPr="00912F7E" w:rsidRDefault="006C02C6">
      <w:pPr>
        <w:shd w:val="clear" w:color="auto" w:fill="C6D9F1"/>
        <w:jc w:val="center"/>
        <w:rPr>
          <w:rFonts w:ascii="Arial" w:hAnsi="Arial" w:cs="Arial"/>
          <w:b/>
          <w:bCs/>
          <w:i/>
          <w:iCs/>
          <w:sz w:val="28"/>
          <w:szCs w:val="28"/>
          <w:lang w:val="sr-Latn-CS"/>
        </w:rPr>
      </w:pPr>
    </w:p>
    <w:p w:rsidR="006C02C6" w:rsidRPr="005D305A" w:rsidRDefault="006C02C6">
      <w:pPr>
        <w:rPr>
          <w:rFonts w:ascii="Arial" w:hAnsi="Arial" w:cs="Arial"/>
          <w:b/>
          <w:bCs/>
          <w:i/>
          <w:iCs/>
          <w:sz w:val="28"/>
          <w:szCs w:val="28"/>
        </w:rPr>
      </w:pPr>
    </w:p>
    <w:p w:rsidR="006C02C6" w:rsidRPr="00664CB7" w:rsidRDefault="006C02C6">
      <w:pPr>
        <w:rPr>
          <w:lang w:val="sr-Cyrl-CS"/>
        </w:rPr>
      </w:pPr>
    </w:p>
    <w:p w:rsidR="006C02C6" w:rsidRPr="001E1A9D" w:rsidRDefault="006C02C6">
      <w:pPr>
        <w:ind w:left="360"/>
        <w:jc w:val="both"/>
        <w:rPr>
          <w:rFonts w:ascii="Arial" w:hAnsi="Arial" w:cs="Arial"/>
          <w:b/>
          <w:bCs/>
          <w:iCs/>
          <w:color w:val="auto"/>
          <w:u w:val="single"/>
          <w:lang w:val="sr-Cyrl-CS"/>
        </w:rPr>
      </w:pPr>
      <w:r w:rsidRPr="00664CB7">
        <w:rPr>
          <w:rFonts w:ascii="Arial" w:hAnsi="Arial" w:cs="Arial"/>
          <w:b/>
          <w:bCs/>
          <w:iCs/>
          <w:u w:val="single"/>
          <w:lang w:val="sr-Cyrl-CS"/>
        </w:rPr>
        <w:t>Упутство за попуњавање обрасца структуре цене</w:t>
      </w:r>
      <w:r>
        <w:rPr>
          <w:rFonts w:ascii="Arial" w:hAnsi="Arial" w:cs="Arial"/>
          <w:b/>
          <w:bCs/>
          <w:iCs/>
          <w:u w:val="single"/>
          <w:lang w:val="sr-Cyrl-CS"/>
        </w:rPr>
        <w:t xml:space="preserve"> ( ексел документ</w:t>
      </w:r>
      <w:r>
        <w:rPr>
          <w:rFonts w:ascii="Arial" w:hAnsi="Arial" w:cs="Arial"/>
          <w:b/>
          <w:bCs/>
          <w:iCs/>
          <w:u w:val="single"/>
        </w:rPr>
        <w:t xml:space="preserve"> sheet 1</w:t>
      </w:r>
      <w:r>
        <w:rPr>
          <w:rFonts w:ascii="Arial" w:hAnsi="Arial" w:cs="Arial"/>
          <w:b/>
          <w:bCs/>
          <w:iCs/>
          <w:u w:val="single"/>
          <w:lang w:val="sr-Cyrl-CS"/>
        </w:rPr>
        <w:t xml:space="preserve"> који је саставни део конкурсне документације на </w:t>
      </w:r>
      <w:r w:rsidRPr="001E1A9D">
        <w:rPr>
          <w:rFonts w:ascii="Arial" w:hAnsi="Arial" w:cs="Arial"/>
          <w:b/>
          <w:bCs/>
          <w:iCs/>
          <w:color w:val="auto"/>
          <w:u w:val="single"/>
          <w:lang w:val="sr-Cyrl-CS"/>
        </w:rPr>
        <w:t xml:space="preserve">страни  </w:t>
      </w:r>
      <w:r>
        <w:rPr>
          <w:rFonts w:ascii="Arial" w:hAnsi="Arial" w:cs="Arial"/>
          <w:b/>
          <w:bCs/>
          <w:iCs/>
          <w:color w:val="auto"/>
          <w:u w:val="single"/>
        </w:rPr>
        <w:t xml:space="preserve">1 и </w:t>
      </w:r>
      <w:r w:rsidRPr="001E1A9D">
        <w:rPr>
          <w:rFonts w:ascii="Arial" w:hAnsi="Arial" w:cs="Arial"/>
          <w:b/>
          <w:bCs/>
          <w:iCs/>
          <w:color w:val="auto"/>
          <w:u w:val="single"/>
        </w:rPr>
        <w:t>2</w:t>
      </w:r>
      <w:r w:rsidRPr="001E1A9D">
        <w:rPr>
          <w:rFonts w:ascii="Arial" w:hAnsi="Arial" w:cs="Arial"/>
          <w:b/>
          <w:bCs/>
          <w:iCs/>
          <w:color w:val="auto"/>
          <w:u w:val="single"/>
          <w:lang w:val="sr-Cyrl-CS"/>
        </w:rPr>
        <w:t>)</w:t>
      </w:r>
    </w:p>
    <w:p w:rsidR="006C02C6" w:rsidRPr="000E52E3" w:rsidRDefault="006C02C6">
      <w:pPr>
        <w:pStyle w:val="ListParagraph"/>
        <w:tabs>
          <w:tab w:val="left" w:pos="90"/>
        </w:tabs>
        <w:ind w:left="0"/>
        <w:jc w:val="both"/>
        <w:rPr>
          <w:rFonts w:ascii="Arial" w:hAnsi="Arial" w:cs="Arial"/>
          <w:bCs/>
          <w:iCs/>
          <w:color w:val="auto"/>
          <w:lang w:val="sr-Cyrl-CS"/>
        </w:rPr>
      </w:pPr>
      <w:r w:rsidRPr="000E52E3">
        <w:rPr>
          <w:rFonts w:ascii="Arial" w:hAnsi="Arial" w:cs="Arial"/>
          <w:bCs/>
          <w:iCs/>
          <w:color w:val="auto"/>
          <w:lang w:val="sr-Cyrl-CS"/>
        </w:rPr>
        <w:t>Понуђач треба да попуни образац структуре цене на следећи начин:</w:t>
      </w:r>
    </w:p>
    <w:p w:rsidR="006C02C6" w:rsidRPr="000E52E3" w:rsidRDefault="006C02C6" w:rsidP="00631866">
      <w:pPr>
        <w:pStyle w:val="ListParagraph"/>
        <w:numPr>
          <w:ilvl w:val="0"/>
          <w:numId w:val="18"/>
        </w:numPr>
        <w:tabs>
          <w:tab w:val="left" w:pos="90"/>
        </w:tabs>
        <w:jc w:val="both"/>
        <w:rPr>
          <w:rFonts w:ascii="Arial" w:hAnsi="Arial" w:cs="Arial"/>
          <w:bCs/>
          <w:iCs/>
          <w:color w:val="auto"/>
          <w:lang w:val="sr-Cyrl-CS"/>
        </w:rPr>
      </w:pPr>
      <w:r w:rsidRPr="000E52E3">
        <w:rPr>
          <w:rFonts w:ascii="Arial" w:hAnsi="Arial" w:cs="Arial"/>
          <w:bCs/>
          <w:iCs/>
          <w:color w:val="auto"/>
          <w:lang w:val="sr-Cyrl-CS"/>
        </w:rPr>
        <w:t>У ЗАГЛАВЉУ УПИСАТИ ТРАЖЕНЕ ПОДАТКЕ О ПОНУЂАЧУ;</w:t>
      </w:r>
    </w:p>
    <w:p w:rsidR="006C02C6" w:rsidRPr="000E52E3" w:rsidRDefault="006C02C6" w:rsidP="00631866">
      <w:pPr>
        <w:pStyle w:val="ListParagraph"/>
        <w:numPr>
          <w:ilvl w:val="0"/>
          <w:numId w:val="18"/>
        </w:numPr>
        <w:tabs>
          <w:tab w:val="left" w:pos="90"/>
        </w:tabs>
        <w:jc w:val="both"/>
        <w:rPr>
          <w:rFonts w:ascii="Arial" w:hAnsi="Arial" w:cs="Arial"/>
          <w:b/>
          <w:bCs/>
          <w:iCs/>
          <w:color w:val="auto"/>
          <w:lang w:val="sr-Cyrl-CS"/>
        </w:rPr>
      </w:pPr>
      <w:r w:rsidRPr="000E52E3">
        <w:rPr>
          <w:rFonts w:ascii="Arial" w:hAnsi="Arial" w:cs="Arial"/>
          <w:bCs/>
          <w:iCs/>
          <w:color w:val="auto"/>
        </w:rPr>
        <w:t xml:space="preserve">у колони 3. уписати комрцијални назив производа </w:t>
      </w:r>
      <w:r w:rsidRPr="000E52E3">
        <w:rPr>
          <w:rFonts w:ascii="Arial" w:hAnsi="Arial" w:cs="Arial"/>
          <w:b/>
          <w:bCs/>
          <w:iCs/>
          <w:color w:val="auto"/>
        </w:rPr>
        <w:t>(назив производа мора бити идентичан са називом из фактуре понуђача);</w:t>
      </w:r>
    </w:p>
    <w:p w:rsidR="006C02C6" w:rsidRPr="000E52E3" w:rsidRDefault="006C02C6" w:rsidP="00631866">
      <w:pPr>
        <w:pStyle w:val="ListParagraph"/>
        <w:numPr>
          <w:ilvl w:val="0"/>
          <w:numId w:val="9"/>
        </w:numPr>
        <w:tabs>
          <w:tab w:val="left" w:pos="90"/>
        </w:tabs>
        <w:jc w:val="both"/>
        <w:rPr>
          <w:rFonts w:ascii="Arial" w:hAnsi="Arial" w:cs="Arial"/>
          <w:bCs/>
          <w:iCs/>
          <w:color w:val="auto"/>
          <w:lang w:val="sr-Cyrl-CS"/>
        </w:rPr>
      </w:pPr>
      <w:r w:rsidRPr="000E52E3">
        <w:rPr>
          <w:rFonts w:ascii="Arial" w:hAnsi="Arial" w:cs="Arial"/>
          <w:bCs/>
          <w:iCs/>
          <w:color w:val="auto"/>
          <w:lang w:val="sr-Cyrl-CS"/>
        </w:rPr>
        <w:t xml:space="preserve">у колони </w:t>
      </w:r>
      <w:r w:rsidRPr="000E52E3">
        <w:rPr>
          <w:rFonts w:ascii="Arial" w:hAnsi="Arial" w:cs="Arial"/>
          <w:bCs/>
          <w:iCs/>
          <w:color w:val="auto"/>
        </w:rPr>
        <w:t>7</w:t>
      </w:r>
      <w:r w:rsidRPr="000E52E3">
        <w:rPr>
          <w:rFonts w:ascii="Arial" w:hAnsi="Arial" w:cs="Arial"/>
          <w:bCs/>
          <w:iCs/>
          <w:color w:val="auto"/>
          <w:lang w:val="sr-Cyrl-CS"/>
        </w:rPr>
        <w:t>. уписати колико износи јединична цена без ПДВ-а, за сваки тражени предмет јавне набавке;</w:t>
      </w:r>
    </w:p>
    <w:p w:rsidR="006C02C6" w:rsidRPr="000E52E3" w:rsidRDefault="006C02C6" w:rsidP="00631866">
      <w:pPr>
        <w:pStyle w:val="ListParagraph"/>
        <w:numPr>
          <w:ilvl w:val="0"/>
          <w:numId w:val="9"/>
        </w:numPr>
        <w:tabs>
          <w:tab w:val="left" w:pos="90"/>
        </w:tabs>
        <w:jc w:val="both"/>
        <w:rPr>
          <w:rFonts w:ascii="Arial" w:hAnsi="Arial" w:cs="Arial"/>
          <w:bCs/>
          <w:iCs/>
          <w:color w:val="auto"/>
          <w:lang w:val="sr-Cyrl-CS"/>
        </w:rPr>
      </w:pPr>
      <w:r w:rsidRPr="000E52E3">
        <w:rPr>
          <w:rFonts w:ascii="Arial" w:hAnsi="Arial" w:cs="Arial"/>
          <w:bCs/>
          <w:iCs/>
          <w:color w:val="auto"/>
          <w:lang w:val="sr-Cyrl-CS"/>
        </w:rPr>
        <w:t xml:space="preserve">у колони 8. уписати укупну цену без ПДВ-а за сваки тражени предмет јавне набавке и то тако што ће помножити јединичну цену без ПДВ-а (наведену у колони </w:t>
      </w:r>
      <w:r w:rsidRPr="000E52E3">
        <w:rPr>
          <w:rFonts w:ascii="Arial" w:hAnsi="Arial" w:cs="Arial"/>
          <w:bCs/>
          <w:iCs/>
          <w:color w:val="auto"/>
        </w:rPr>
        <w:t>7</w:t>
      </w:r>
      <w:r w:rsidRPr="000E52E3">
        <w:rPr>
          <w:rFonts w:ascii="Arial" w:hAnsi="Arial" w:cs="Arial"/>
          <w:bCs/>
          <w:iCs/>
          <w:color w:val="auto"/>
          <w:lang w:val="sr-Cyrl-CS"/>
        </w:rPr>
        <w:t xml:space="preserve">) са траженим количинама (које су наведене у колони </w:t>
      </w:r>
      <w:r w:rsidRPr="000E52E3">
        <w:rPr>
          <w:rFonts w:ascii="Arial" w:hAnsi="Arial" w:cs="Arial"/>
          <w:bCs/>
          <w:iCs/>
          <w:color w:val="auto"/>
        </w:rPr>
        <w:t>5</w:t>
      </w:r>
      <w:r w:rsidRPr="000E52E3">
        <w:rPr>
          <w:rFonts w:ascii="Arial" w:hAnsi="Arial" w:cs="Arial"/>
          <w:bCs/>
          <w:iCs/>
          <w:color w:val="auto"/>
          <w:lang w:val="sr-Cyrl-CS"/>
        </w:rPr>
        <w:t>); На крају уписати укупну цену предмета набавке без ПДВ-а.</w:t>
      </w:r>
    </w:p>
    <w:p w:rsidR="006C02C6" w:rsidRPr="000E52E3" w:rsidRDefault="006C02C6" w:rsidP="00631866">
      <w:pPr>
        <w:pStyle w:val="ListParagraph"/>
        <w:numPr>
          <w:ilvl w:val="0"/>
          <w:numId w:val="9"/>
        </w:numPr>
        <w:tabs>
          <w:tab w:val="left" w:pos="90"/>
        </w:tabs>
        <w:jc w:val="both"/>
        <w:rPr>
          <w:rFonts w:ascii="Arial" w:hAnsi="Arial" w:cs="Arial"/>
          <w:bCs/>
          <w:iCs/>
          <w:color w:val="auto"/>
          <w:lang w:val="sr-Cyrl-CS"/>
        </w:rPr>
      </w:pPr>
      <w:r w:rsidRPr="000E52E3">
        <w:rPr>
          <w:rFonts w:ascii="Arial" w:hAnsi="Arial" w:cs="Arial"/>
          <w:bCs/>
          <w:iCs/>
          <w:color w:val="auto"/>
          <w:lang w:val="sr-Cyrl-CS"/>
        </w:rPr>
        <w:t>у колони 9 уписати стопу ПДВ-а у %;</w:t>
      </w:r>
    </w:p>
    <w:p w:rsidR="006C02C6" w:rsidRPr="000E52E3" w:rsidRDefault="006C02C6" w:rsidP="00631866">
      <w:pPr>
        <w:pStyle w:val="ListParagraph"/>
        <w:numPr>
          <w:ilvl w:val="0"/>
          <w:numId w:val="9"/>
        </w:numPr>
        <w:tabs>
          <w:tab w:val="left" w:pos="90"/>
        </w:tabs>
        <w:jc w:val="both"/>
        <w:rPr>
          <w:rFonts w:ascii="Arial" w:hAnsi="Arial" w:cs="Arial"/>
          <w:color w:val="auto"/>
          <w:lang w:val="sr-Cyrl-CS"/>
        </w:rPr>
      </w:pPr>
      <w:r w:rsidRPr="000E52E3">
        <w:rPr>
          <w:rFonts w:ascii="Arial" w:hAnsi="Arial" w:cs="Arial"/>
          <w:bCs/>
          <w:iCs/>
          <w:color w:val="auto"/>
          <w:lang w:val="sr-Cyrl-CS"/>
        </w:rPr>
        <w:t>у колони 10 уписати колико износи укупна цена са ПДВ-ом за сваки тражени предмет јавне набавке и то тако што ће помножити укупну цену без ПДВ-а (наведену у колони 8.) са стопом ПДВ-а неведеној у колони 9</w:t>
      </w:r>
      <w:r w:rsidRPr="000E52E3">
        <w:rPr>
          <w:rFonts w:ascii="Arial" w:hAnsi="Arial" w:cs="Arial"/>
          <w:bCs/>
          <w:iCs/>
          <w:color w:val="auto"/>
        </w:rPr>
        <w:t xml:space="preserve">. </w:t>
      </w:r>
      <w:r w:rsidRPr="000E52E3">
        <w:rPr>
          <w:rFonts w:ascii="Arial" w:hAnsi="Arial" w:cs="Arial"/>
          <w:bCs/>
          <w:iCs/>
          <w:color w:val="auto"/>
          <w:lang w:val="sr-Cyrl-CS"/>
        </w:rPr>
        <w:t>На крају уписати укупну цену предмета набавке са ПДВ-ом.</w:t>
      </w:r>
    </w:p>
    <w:p w:rsidR="006C02C6" w:rsidRPr="000E52E3" w:rsidRDefault="006C02C6" w:rsidP="00631866">
      <w:pPr>
        <w:pStyle w:val="ListParagraph"/>
        <w:numPr>
          <w:ilvl w:val="0"/>
          <w:numId w:val="9"/>
        </w:numPr>
        <w:tabs>
          <w:tab w:val="left" w:pos="90"/>
        </w:tabs>
        <w:jc w:val="both"/>
        <w:rPr>
          <w:rFonts w:ascii="Arial" w:hAnsi="Arial" w:cs="Arial"/>
          <w:color w:val="auto"/>
          <w:lang w:val="sr-Cyrl-CS"/>
        </w:rPr>
      </w:pPr>
      <w:r>
        <w:rPr>
          <w:rFonts w:ascii="Arial" w:hAnsi="Arial" w:cs="Arial"/>
          <w:bCs/>
          <w:iCs/>
          <w:color w:val="auto"/>
          <w:lang w:val="sr-Cyrl-CS"/>
        </w:rPr>
        <w:t>У колони 1</w:t>
      </w:r>
      <w:r>
        <w:rPr>
          <w:rFonts w:ascii="Arial" w:hAnsi="Arial" w:cs="Arial"/>
          <w:bCs/>
          <w:iCs/>
          <w:color w:val="auto"/>
        </w:rPr>
        <w:t>1</w:t>
      </w:r>
      <w:r w:rsidRPr="000E52E3">
        <w:rPr>
          <w:rFonts w:ascii="Arial" w:hAnsi="Arial" w:cs="Arial"/>
          <w:bCs/>
          <w:iCs/>
          <w:color w:val="auto"/>
          <w:lang w:val="sr-Cyrl-CS"/>
        </w:rPr>
        <w:t xml:space="preserve">   исказати рок плаћања у данима</w:t>
      </w:r>
      <w:r w:rsidRPr="000E52E3">
        <w:rPr>
          <w:rFonts w:ascii="Arial" w:hAnsi="Arial" w:cs="Arial"/>
          <w:bCs/>
          <w:iCs/>
          <w:color w:val="auto"/>
          <w:lang w:val="sr-Latn-CS"/>
        </w:rPr>
        <w:t>.</w:t>
      </w:r>
    </w:p>
    <w:p w:rsidR="006C02C6" w:rsidRPr="000E52E3" w:rsidRDefault="006C02C6" w:rsidP="00631866">
      <w:pPr>
        <w:pStyle w:val="ListParagraph"/>
        <w:numPr>
          <w:ilvl w:val="0"/>
          <w:numId w:val="9"/>
        </w:numPr>
        <w:tabs>
          <w:tab w:val="left" w:pos="90"/>
        </w:tabs>
        <w:jc w:val="both"/>
        <w:rPr>
          <w:rFonts w:ascii="Arial" w:hAnsi="Arial" w:cs="Arial"/>
          <w:color w:val="auto"/>
          <w:lang w:val="sr-Cyrl-CS"/>
        </w:rPr>
      </w:pPr>
      <w:r>
        <w:rPr>
          <w:rFonts w:ascii="Arial" w:hAnsi="Arial" w:cs="Arial"/>
          <w:bCs/>
          <w:iCs/>
          <w:color w:val="auto"/>
          <w:lang w:val="sr-Latn-CS"/>
        </w:rPr>
        <w:t>У колони 12</w:t>
      </w:r>
      <w:r w:rsidRPr="000E52E3">
        <w:rPr>
          <w:rFonts w:ascii="Arial" w:hAnsi="Arial" w:cs="Arial"/>
          <w:bCs/>
          <w:iCs/>
          <w:color w:val="auto"/>
          <w:lang w:val="sr-Latn-CS"/>
        </w:rPr>
        <w:t xml:space="preserve"> уписати рок важења понуде</w:t>
      </w:r>
      <w:r>
        <w:rPr>
          <w:rFonts w:ascii="Arial" w:hAnsi="Arial" w:cs="Arial"/>
          <w:bCs/>
          <w:iCs/>
          <w:color w:val="auto"/>
          <w:lang w:val="sr-Latn-CS"/>
        </w:rPr>
        <w:t>.</w:t>
      </w:r>
    </w:p>
    <w:p w:rsidR="006C02C6" w:rsidRPr="00057412" w:rsidRDefault="006C02C6" w:rsidP="00057412">
      <w:pPr>
        <w:tabs>
          <w:tab w:val="left" w:pos="90"/>
        </w:tabs>
        <w:jc w:val="both"/>
        <w:rPr>
          <w:rFonts w:ascii="Arial" w:hAnsi="Arial" w:cs="Arial"/>
          <w:color w:val="FF0000"/>
          <w:lang w:val="sr-Cyrl-CS"/>
        </w:rPr>
      </w:pPr>
    </w:p>
    <w:tbl>
      <w:tblPr>
        <w:tblW w:w="0" w:type="auto"/>
        <w:tblLayout w:type="fixed"/>
        <w:tblLook w:val="0000"/>
      </w:tblPr>
      <w:tblGrid>
        <w:gridCol w:w="3080"/>
        <w:gridCol w:w="3068"/>
        <w:gridCol w:w="3094"/>
      </w:tblGrid>
      <w:tr w:rsidR="006C02C6">
        <w:tc>
          <w:tcPr>
            <w:tcW w:w="3080" w:type="dxa"/>
            <w:vAlign w:val="center"/>
          </w:tcPr>
          <w:p w:rsidR="006C02C6" w:rsidRDefault="006C02C6">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6C02C6" w:rsidRDefault="006C02C6">
            <w:pPr>
              <w:pStyle w:val="BodyText2"/>
              <w:spacing w:line="100" w:lineRule="atLeast"/>
              <w:jc w:val="center"/>
              <w:rPr>
                <w:rFonts w:ascii="Arial" w:hAnsi="Arial" w:cs="Arial"/>
              </w:rPr>
            </w:pPr>
            <w:r>
              <w:rPr>
                <w:rFonts w:ascii="Arial" w:hAnsi="Arial" w:cs="Arial"/>
              </w:rPr>
              <w:t>М.П.</w:t>
            </w:r>
          </w:p>
        </w:tc>
        <w:tc>
          <w:tcPr>
            <w:tcW w:w="3094" w:type="dxa"/>
            <w:vAlign w:val="center"/>
          </w:tcPr>
          <w:p w:rsidR="006C02C6" w:rsidRDefault="006C02C6">
            <w:pPr>
              <w:pStyle w:val="BodyText2"/>
              <w:spacing w:line="100" w:lineRule="atLeast"/>
              <w:jc w:val="center"/>
              <w:rPr>
                <w:rFonts w:ascii="Arial" w:hAnsi="Arial" w:cs="Arial"/>
              </w:rPr>
            </w:pPr>
            <w:r>
              <w:rPr>
                <w:rFonts w:ascii="Arial" w:hAnsi="Arial" w:cs="Arial"/>
              </w:rPr>
              <w:t>Потпис понуђача</w:t>
            </w:r>
          </w:p>
        </w:tc>
      </w:tr>
      <w:tr w:rsidR="006C02C6">
        <w:tc>
          <w:tcPr>
            <w:tcW w:w="3080" w:type="dxa"/>
            <w:tcBorders>
              <w:bottom w:val="single" w:sz="4" w:space="0" w:color="000000"/>
            </w:tcBorders>
          </w:tcPr>
          <w:p w:rsidR="006C02C6" w:rsidRDefault="006C02C6">
            <w:pPr>
              <w:pStyle w:val="BodyText2"/>
              <w:snapToGrid w:val="0"/>
              <w:spacing w:line="100" w:lineRule="atLeast"/>
              <w:jc w:val="both"/>
              <w:rPr>
                <w:rFonts w:ascii="Arial" w:hAnsi="Arial" w:cs="Arial"/>
              </w:rPr>
            </w:pPr>
          </w:p>
        </w:tc>
        <w:tc>
          <w:tcPr>
            <w:tcW w:w="3068" w:type="dxa"/>
          </w:tcPr>
          <w:p w:rsidR="006C02C6" w:rsidRDefault="006C02C6">
            <w:pPr>
              <w:pStyle w:val="BodyText2"/>
              <w:snapToGrid w:val="0"/>
              <w:spacing w:line="100" w:lineRule="atLeast"/>
              <w:jc w:val="both"/>
              <w:rPr>
                <w:rFonts w:ascii="Arial" w:hAnsi="Arial" w:cs="Arial"/>
              </w:rPr>
            </w:pPr>
          </w:p>
        </w:tc>
        <w:tc>
          <w:tcPr>
            <w:tcW w:w="3094" w:type="dxa"/>
            <w:tcBorders>
              <w:bottom w:val="single" w:sz="4" w:space="0" w:color="000000"/>
            </w:tcBorders>
          </w:tcPr>
          <w:p w:rsidR="006C02C6" w:rsidRDefault="006C02C6">
            <w:pPr>
              <w:pStyle w:val="BodyText2"/>
              <w:snapToGrid w:val="0"/>
              <w:spacing w:line="100" w:lineRule="atLeast"/>
              <w:jc w:val="both"/>
              <w:rPr>
                <w:rFonts w:ascii="Arial" w:hAnsi="Arial" w:cs="Arial"/>
              </w:rPr>
            </w:pPr>
          </w:p>
        </w:tc>
      </w:tr>
    </w:tbl>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Latn-CS"/>
        </w:rPr>
      </w:pPr>
    </w:p>
    <w:p w:rsidR="006C02C6" w:rsidRDefault="006C02C6">
      <w:pPr>
        <w:jc w:val="both"/>
        <w:rPr>
          <w:lang w:val="sr-Latn-CS"/>
        </w:rPr>
      </w:pPr>
    </w:p>
    <w:p w:rsidR="006C02C6" w:rsidRDefault="006C02C6">
      <w:pPr>
        <w:jc w:val="both"/>
        <w:rPr>
          <w:lang w:val="sr-Cyrl-CS"/>
        </w:rPr>
      </w:pPr>
    </w:p>
    <w:p w:rsidR="006C02C6" w:rsidRPr="00540F72" w:rsidRDefault="006C02C6">
      <w:pPr>
        <w:jc w:val="both"/>
        <w:rPr>
          <w:lang w:val="sr-Cyrl-CS"/>
        </w:rPr>
      </w:pPr>
    </w:p>
    <w:p w:rsidR="006C02C6" w:rsidRPr="0072565B" w:rsidRDefault="006C02C6">
      <w:pPr>
        <w:jc w:val="both"/>
        <w:rPr>
          <w:lang w:val="sr-Latn-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Cyrl-CS"/>
        </w:rPr>
      </w:pPr>
    </w:p>
    <w:p w:rsidR="006C02C6" w:rsidRDefault="006C02C6">
      <w:pPr>
        <w:jc w:val="both"/>
        <w:rPr>
          <w:lang w:val="sr-Latn-CS"/>
        </w:rPr>
      </w:pPr>
    </w:p>
    <w:p w:rsidR="006C02C6" w:rsidRPr="0072565B" w:rsidRDefault="006C02C6">
      <w:pPr>
        <w:jc w:val="both"/>
        <w:rPr>
          <w:lang w:val="sr-Latn-CS"/>
        </w:rPr>
      </w:pPr>
    </w:p>
    <w:p w:rsidR="006C02C6" w:rsidRDefault="006C02C6">
      <w:pPr>
        <w:jc w:val="both"/>
        <w:rPr>
          <w:lang w:val="sr-Cyrl-CS"/>
        </w:rPr>
      </w:pPr>
    </w:p>
    <w:p w:rsidR="006C02C6" w:rsidRDefault="006C02C6">
      <w:pPr>
        <w:jc w:val="both"/>
        <w:rPr>
          <w:lang w:val="sr-Cyrl-CS"/>
        </w:rPr>
      </w:pPr>
    </w:p>
    <w:p w:rsidR="006C02C6" w:rsidRPr="00B052D5" w:rsidRDefault="006C02C6">
      <w:pPr>
        <w:jc w:val="both"/>
        <w:rPr>
          <w:lang w:val="sr-Cyrl-CS"/>
        </w:rPr>
      </w:pPr>
    </w:p>
    <w:p w:rsidR="006C02C6" w:rsidRDefault="006C02C6">
      <w:pPr>
        <w:shd w:val="clear" w:color="auto" w:fill="C6D9F1"/>
        <w:jc w:val="center"/>
        <w:rPr>
          <w:rFonts w:ascii="Arial" w:hAnsi="Arial" w:cs="Arial"/>
          <w:b/>
          <w:bCs/>
          <w:i/>
          <w:iCs/>
          <w:sz w:val="28"/>
          <w:szCs w:val="28"/>
        </w:rPr>
      </w:pPr>
      <w:r>
        <w:rPr>
          <w:rFonts w:ascii="Arial" w:hAnsi="Arial" w:cs="Arial"/>
          <w:b/>
          <w:bCs/>
          <w:i/>
          <w:iCs/>
          <w:sz w:val="28"/>
          <w:szCs w:val="28"/>
          <w:lang w:val="sr-Cyrl-CS"/>
        </w:rPr>
        <w:t>7.</w:t>
      </w:r>
      <w:r>
        <w:rPr>
          <w:rFonts w:ascii="Arial" w:hAnsi="Arial" w:cs="Arial"/>
          <w:b/>
          <w:bCs/>
          <w:i/>
          <w:iCs/>
          <w:sz w:val="28"/>
          <w:szCs w:val="28"/>
        </w:rPr>
        <w:t xml:space="preserve">  ОБРАЗАЦ ТРОШКОВА ПРИПРЕМЕ ПОНУДЕ</w:t>
      </w:r>
    </w:p>
    <w:p w:rsidR="006C02C6" w:rsidRDefault="006C02C6">
      <w:pPr>
        <w:shd w:val="clear" w:color="auto" w:fill="C6D9F1"/>
        <w:jc w:val="center"/>
        <w:rPr>
          <w:rFonts w:ascii="Arial" w:hAnsi="Arial" w:cs="Arial"/>
          <w:b/>
          <w:bCs/>
          <w:i/>
          <w:iCs/>
          <w:sz w:val="28"/>
          <w:szCs w:val="28"/>
        </w:rPr>
      </w:pPr>
    </w:p>
    <w:p w:rsidR="006C02C6" w:rsidRDefault="006C02C6">
      <w:pPr>
        <w:rPr>
          <w:rFonts w:ascii="Arial" w:hAnsi="Arial" w:cs="Arial"/>
          <w:b/>
          <w:bCs/>
          <w:i/>
          <w:iCs/>
          <w:sz w:val="28"/>
          <w:szCs w:val="28"/>
        </w:rPr>
      </w:pPr>
    </w:p>
    <w:p w:rsidR="006C02C6" w:rsidRDefault="006C02C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w:t>
      </w:r>
      <w:r>
        <w:rPr>
          <w:rFonts w:ascii="Arial" w:hAnsi="Arial" w:cs="Arial"/>
          <w:lang w:val="sr-Cyrl-CS"/>
        </w:rPr>
        <w:t xml:space="preserve"> за јн </w:t>
      </w:r>
      <w:r>
        <w:rPr>
          <w:rFonts w:ascii="Arial" w:hAnsi="Arial" w:cs="Arial"/>
        </w:rPr>
        <w:t>10</w:t>
      </w:r>
      <w:r>
        <w:rPr>
          <w:rFonts w:ascii="Arial" w:hAnsi="Arial" w:cs="Arial"/>
          <w:lang w:val="sr-Cyrl-CS"/>
        </w:rPr>
        <w:t>/1</w:t>
      </w:r>
      <w:r>
        <w:rPr>
          <w:rFonts w:ascii="Arial" w:hAnsi="Arial" w:cs="Arial"/>
        </w:rPr>
        <w:t>5</w:t>
      </w:r>
      <w:r>
        <w:rPr>
          <w:rFonts w:ascii="Arial" w:hAnsi="Arial" w:cs="Arial"/>
          <w:lang w:val="sr-Cyrl-CS"/>
        </w:rPr>
        <w:t>-О</w:t>
      </w:r>
      <w:r>
        <w:rPr>
          <w:rFonts w:ascii="Arial" w:hAnsi="Arial" w:cs="Arial"/>
        </w:rPr>
        <w:t xml:space="preserve">,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6C02C6">
        <w:tc>
          <w:tcPr>
            <w:tcW w:w="5565" w:type="dxa"/>
            <w:tcBorders>
              <w:top w:val="single" w:sz="4" w:space="0" w:color="000000"/>
              <w:left w:val="single" w:sz="4" w:space="0" w:color="000000"/>
              <w:bottom w:val="single" w:sz="4" w:space="0" w:color="000000"/>
            </w:tcBorders>
          </w:tcPr>
          <w:p w:rsidR="006C02C6" w:rsidRDefault="006C02C6">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jc w:val="center"/>
              <w:rPr>
                <w:rFonts w:ascii="Arial" w:hAnsi="Arial" w:cs="Arial"/>
              </w:rPr>
            </w:pPr>
            <w:r>
              <w:rPr>
                <w:rFonts w:ascii="Arial" w:hAnsi="Arial" w:cs="Arial"/>
                <w:b/>
                <w:i/>
              </w:rPr>
              <w:t>ИЗНОС ТРОШКА У РСД</w:t>
            </w: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jc w:val="right"/>
              <w:rPr>
                <w:rFonts w:ascii="Arial" w:hAnsi="Arial" w:cs="Arial"/>
              </w:rPr>
            </w:pP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jc w:val="right"/>
              <w:rPr>
                <w:rFonts w:ascii="Arial" w:hAnsi="Arial" w:cs="Arial"/>
              </w:rPr>
            </w:pP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rPr>
            </w:pP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rPr>
            </w:pP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rPr>
            </w:pP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rPr>
            </w:pPr>
          </w:p>
        </w:tc>
      </w:tr>
      <w:tr w:rsidR="006C02C6">
        <w:tc>
          <w:tcPr>
            <w:tcW w:w="5565" w:type="dxa"/>
            <w:tcBorders>
              <w:top w:val="single" w:sz="4" w:space="0" w:color="000000"/>
              <w:left w:val="single" w:sz="4" w:space="0" w:color="000000"/>
              <w:bottom w:val="single" w:sz="4" w:space="0" w:color="000000"/>
            </w:tcBorders>
          </w:tcPr>
          <w:p w:rsidR="006C02C6" w:rsidRDefault="006C02C6">
            <w:pPr>
              <w:snapToGrid w:val="0"/>
              <w:jc w:val="both"/>
              <w:rPr>
                <w:rFonts w:ascii="Arial" w:hAnsi="Arial" w:cs="Arial"/>
                <w:i/>
              </w:rPr>
            </w:pPr>
          </w:p>
          <w:p w:rsidR="006C02C6" w:rsidRDefault="006C02C6">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6C02C6" w:rsidRDefault="006C02C6">
            <w:pPr>
              <w:snapToGrid w:val="0"/>
              <w:rPr>
                <w:rFonts w:ascii="Arial" w:hAnsi="Arial" w:cs="Arial"/>
                <w:lang w:val="ru-RU"/>
              </w:rPr>
            </w:pPr>
          </w:p>
        </w:tc>
      </w:tr>
    </w:tbl>
    <w:p w:rsidR="006C02C6" w:rsidRDefault="006C02C6">
      <w:pPr>
        <w:jc w:val="both"/>
      </w:pPr>
    </w:p>
    <w:p w:rsidR="006C02C6" w:rsidRDefault="006C02C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6C02C6" w:rsidRDefault="006C02C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C02C6" w:rsidRDefault="006C02C6">
      <w:pPr>
        <w:spacing w:after="120"/>
        <w:ind w:firstLine="426"/>
        <w:jc w:val="both"/>
        <w:rPr>
          <w:rFonts w:ascii="Arial" w:hAnsi="Arial" w:cs="Arial"/>
          <w:b/>
          <w:bCs/>
          <w:i/>
        </w:rPr>
      </w:pPr>
    </w:p>
    <w:p w:rsidR="006C02C6" w:rsidRDefault="006C02C6"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6C02C6" w:rsidRPr="00E71653" w:rsidRDefault="006C02C6">
      <w:pPr>
        <w:spacing w:after="120"/>
        <w:jc w:val="both"/>
        <w:rPr>
          <w:bCs/>
          <w:color w:val="auto"/>
        </w:rPr>
      </w:pPr>
    </w:p>
    <w:p w:rsidR="006C02C6" w:rsidRDefault="006C02C6">
      <w:pPr>
        <w:spacing w:after="120"/>
        <w:ind w:firstLine="425"/>
        <w:jc w:val="both"/>
        <w:rPr>
          <w:bCs/>
        </w:rPr>
      </w:pPr>
    </w:p>
    <w:tbl>
      <w:tblPr>
        <w:tblW w:w="0" w:type="auto"/>
        <w:tblLayout w:type="fixed"/>
        <w:tblLook w:val="0000"/>
      </w:tblPr>
      <w:tblGrid>
        <w:gridCol w:w="3080"/>
        <w:gridCol w:w="3068"/>
        <w:gridCol w:w="3094"/>
      </w:tblGrid>
      <w:tr w:rsidR="006C02C6">
        <w:tc>
          <w:tcPr>
            <w:tcW w:w="3080" w:type="dxa"/>
            <w:vAlign w:val="center"/>
          </w:tcPr>
          <w:p w:rsidR="006C02C6" w:rsidRDefault="006C02C6">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6C02C6" w:rsidRDefault="006C02C6">
            <w:pPr>
              <w:pStyle w:val="BodyText2"/>
              <w:spacing w:line="100" w:lineRule="atLeast"/>
              <w:jc w:val="center"/>
              <w:rPr>
                <w:rFonts w:ascii="Arial" w:hAnsi="Arial" w:cs="Arial"/>
              </w:rPr>
            </w:pPr>
            <w:r>
              <w:rPr>
                <w:rFonts w:ascii="Arial" w:hAnsi="Arial" w:cs="Arial"/>
              </w:rPr>
              <w:t>М.П.</w:t>
            </w:r>
          </w:p>
        </w:tc>
        <w:tc>
          <w:tcPr>
            <w:tcW w:w="3094" w:type="dxa"/>
            <w:vAlign w:val="center"/>
          </w:tcPr>
          <w:p w:rsidR="006C02C6" w:rsidRDefault="006C02C6">
            <w:pPr>
              <w:pStyle w:val="BodyText2"/>
              <w:spacing w:line="100" w:lineRule="atLeast"/>
              <w:jc w:val="center"/>
              <w:rPr>
                <w:rFonts w:ascii="Arial" w:hAnsi="Arial" w:cs="Arial"/>
              </w:rPr>
            </w:pPr>
            <w:r>
              <w:rPr>
                <w:rFonts w:ascii="Arial" w:hAnsi="Arial" w:cs="Arial"/>
              </w:rPr>
              <w:t>Потпис понуђача</w:t>
            </w:r>
          </w:p>
        </w:tc>
      </w:tr>
      <w:tr w:rsidR="006C02C6">
        <w:tc>
          <w:tcPr>
            <w:tcW w:w="3080" w:type="dxa"/>
            <w:tcBorders>
              <w:bottom w:val="single" w:sz="4" w:space="0" w:color="000000"/>
            </w:tcBorders>
          </w:tcPr>
          <w:p w:rsidR="006C02C6" w:rsidRDefault="006C02C6">
            <w:pPr>
              <w:pStyle w:val="BodyText2"/>
              <w:snapToGrid w:val="0"/>
              <w:spacing w:line="100" w:lineRule="atLeast"/>
              <w:jc w:val="both"/>
              <w:rPr>
                <w:rFonts w:ascii="Arial" w:hAnsi="Arial" w:cs="Arial"/>
              </w:rPr>
            </w:pPr>
          </w:p>
        </w:tc>
        <w:tc>
          <w:tcPr>
            <w:tcW w:w="3068" w:type="dxa"/>
          </w:tcPr>
          <w:p w:rsidR="006C02C6" w:rsidRDefault="006C02C6">
            <w:pPr>
              <w:pStyle w:val="BodyText2"/>
              <w:snapToGrid w:val="0"/>
              <w:spacing w:line="100" w:lineRule="atLeast"/>
              <w:jc w:val="both"/>
              <w:rPr>
                <w:rFonts w:ascii="Arial" w:hAnsi="Arial" w:cs="Arial"/>
              </w:rPr>
            </w:pPr>
          </w:p>
        </w:tc>
        <w:tc>
          <w:tcPr>
            <w:tcW w:w="3094" w:type="dxa"/>
            <w:tcBorders>
              <w:bottom w:val="single" w:sz="4" w:space="0" w:color="000000"/>
            </w:tcBorders>
          </w:tcPr>
          <w:p w:rsidR="006C02C6" w:rsidRDefault="006C02C6">
            <w:pPr>
              <w:pStyle w:val="BodyText2"/>
              <w:snapToGrid w:val="0"/>
              <w:spacing w:line="100" w:lineRule="atLeast"/>
              <w:jc w:val="both"/>
              <w:rPr>
                <w:rFonts w:ascii="Arial" w:hAnsi="Arial" w:cs="Arial"/>
              </w:rPr>
            </w:pPr>
          </w:p>
        </w:tc>
      </w:tr>
    </w:tbl>
    <w:p w:rsidR="006C02C6" w:rsidRDefault="006C02C6"/>
    <w:p w:rsidR="006C02C6" w:rsidRDefault="006C02C6">
      <w:pPr>
        <w:rPr>
          <w:rFonts w:ascii="Arial" w:hAnsi="Arial" w:cs="Arial"/>
          <w:b/>
          <w:bCs/>
          <w:i/>
          <w:iCs/>
        </w:rPr>
      </w:pPr>
    </w:p>
    <w:p w:rsidR="006C02C6" w:rsidRDefault="006C02C6">
      <w:pPr>
        <w:rPr>
          <w:rFonts w:ascii="Arial" w:hAnsi="Arial" w:cs="Arial"/>
          <w:b/>
          <w:bCs/>
          <w:i/>
          <w:iCs/>
          <w:sz w:val="28"/>
          <w:szCs w:val="28"/>
          <w:lang w:val="sr-Cyrl-CS"/>
        </w:rPr>
      </w:pPr>
    </w:p>
    <w:p w:rsidR="006C02C6" w:rsidRDefault="006C02C6">
      <w:pPr>
        <w:rPr>
          <w:rFonts w:ascii="Arial" w:hAnsi="Arial" w:cs="Arial"/>
          <w:b/>
          <w:bCs/>
          <w:i/>
          <w:iCs/>
          <w:sz w:val="28"/>
          <w:szCs w:val="28"/>
          <w:lang w:val="sr-Cyrl-CS"/>
        </w:rPr>
      </w:pPr>
    </w:p>
    <w:p w:rsidR="006C02C6" w:rsidRDefault="006C02C6">
      <w:pPr>
        <w:rPr>
          <w:rFonts w:ascii="Arial" w:hAnsi="Arial" w:cs="Arial"/>
          <w:b/>
          <w:bCs/>
          <w:i/>
          <w:iCs/>
          <w:sz w:val="28"/>
          <w:szCs w:val="28"/>
          <w:lang w:val="sr-Cyrl-CS"/>
        </w:rPr>
      </w:pPr>
    </w:p>
    <w:p w:rsidR="006C02C6" w:rsidRDefault="006C02C6">
      <w:pPr>
        <w:rPr>
          <w:rFonts w:ascii="Arial" w:hAnsi="Arial" w:cs="Arial"/>
          <w:b/>
          <w:bCs/>
          <w:i/>
          <w:iCs/>
          <w:sz w:val="28"/>
          <w:szCs w:val="28"/>
        </w:rPr>
      </w:pPr>
    </w:p>
    <w:p w:rsidR="006C02C6" w:rsidRDefault="006C02C6">
      <w:pPr>
        <w:rPr>
          <w:rFonts w:ascii="Arial" w:hAnsi="Arial" w:cs="Arial"/>
          <w:b/>
          <w:bCs/>
          <w:i/>
          <w:iCs/>
          <w:sz w:val="28"/>
          <w:szCs w:val="28"/>
        </w:rPr>
      </w:pPr>
    </w:p>
    <w:p w:rsidR="006C02C6" w:rsidRPr="00BD54C9" w:rsidRDefault="006C02C6">
      <w:pPr>
        <w:rPr>
          <w:rFonts w:ascii="Arial" w:hAnsi="Arial" w:cs="Arial"/>
          <w:b/>
          <w:bCs/>
          <w:i/>
          <w:iCs/>
          <w:sz w:val="28"/>
          <w:szCs w:val="28"/>
        </w:rPr>
      </w:pPr>
    </w:p>
    <w:p w:rsidR="006C02C6" w:rsidRDefault="006C02C6">
      <w:pPr>
        <w:rPr>
          <w:rFonts w:ascii="Arial" w:hAnsi="Arial" w:cs="Arial"/>
          <w:b/>
          <w:bCs/>
          <w:i/>
          <w:iCs/>
          <w:sz w:val="28"/>
          <w:szCs w:val="28"/>
        </w:rPr>
      </w:pPr>
    </w:p>
    <w:p w:rsidR="006C02C6" w:rsidRPr="002E4F7B" w:rsidRDefault="006C02C6">
      <w:pPr>
        <w:rPr>
          <w:rFonts w:ascii="Arial" w:hAnsi="Arial" w:cs="Arial"/>
          <w:b/>
          <w:bCs/>
          <w:i/>
          <w:iCs/>
          <w:sz w:val="28"/>
          <w:szCs w:val="28"/>
        </w:rPr>
      </w:pPr>
    </w:p>
    <w:p w:rsidR="006C02C6" w:rsidRPr="00057412" w:rsidRDefault="006C02C6">
      <w:pPr>
        <w:rPr>
          <w:rFonts w:ascii="Arial" w:hAnsi="Arial" w:cs="Arial"/>
          <w:b/>
          <w:bCs/>
          <w:i/>
          <w:iCs/>
          <w:sz w:val="28"/>
          <w:szCs w:val="28"/>
          <w:lang w:val="sr-Cyrl-CS"/>
        </w:rPr>
      </w:pPr>
    </w:p>
    <w:p w:rsidR="006C02C6" w:rsidRDefault="006C02C6">
      <w:pPr>
        <w:rPr>
          <w:rFonts w:ascii="Arial" w:hAnsi="Arial" w:cs="Arial"/>
          <w:b/>
          <w:bCs/>
          <w:i/>
          <w:iCs/>
          <w:sz w:val="28"/>
          <w:szCs w:val="28"/>
        </w:rPr>
      </w:pPr>
    </w:p>
    <w:p w:rsidR="006C02C6" w:rsidRDefault="006C02C6">
      <w:pPr>
        <w:shd w:val="clear" w:color="auto" w:fill="C6D9F1"/>
        <w:jc w:val="center"/>
        <w:rPr>
          <w:rFonts w:ascii="Arial" w:hAnsi="Arial" w:cs="Arial"/>
          <w:bCs/>
        </w:rPr>
      </w:pPr>
      <w:r>
        <w:rPr>
          <w:rFonts w:ascii="Arial" w:hAnsi="Arial" w:cs="Arial"/>
          <w:b/>
          <w:bCs/>
          <w:i/>
          <w:iCs/>
          <w:sz w:val="28"/>
          <w:szCs w:val="28"/>
          <w:lang w:val="sr-Cyrl-CS"/>
        </w:rPr>
        <w:t>8.</w:t>
      </w: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6C02C6" w:rsidRDefault="006C02C6">
      <w:pPr>
        <w:pStyle w:val="BodyText3"/>
        <w:shd w:val="clear" w:color="auto" w:fill="C6D9F1"/>
        <w:spacing w:after="0"/>
        <w:jc w:val="center"/>
        <w:rPr>
          <w:rFonts w:ascii="Arial" w:hAnsi="Arial" w:cs="Arial"/>
          <w:bCs/>
          <w:sz w:val="24"/>
          <w:szCs w:val="24"/>
        </w:rPr>
      </w:pPr>
    </w:p>
    <w:p w:rsidR="006C02C6" w:rsidRDefault="006C02C6">
      <w:pPr>
        <w:pStyle w:val="BodyText3"/>
        <w:spacing w:after="0"/>
        <w:jc w:val="center"/>
        <w:rPr>
          <w:rFonts w:ascii="Arial" w:hAnsi="Arial" w:cs="Arial"/>
          <w:bCs/>
          <w:sz w:val="24"/>
          <w:szCs w:val="24"/>
        </w:rPr>
      </w:pPr>
    </w:p>
    <w:p w:rsidR="006C02C6" w:rsidRDefault="006C02C6">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6C02C6" w:rsidRDefault="006C02C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6C02C6" w:rsidRDefault="006C02C6">
      <w:pPr>
        <w:pStyle w:val="BodyText3"/>
        <w:spacing w:after="0"/>
        <w:jc w:val="both"/>
        <w:rPr>
          <w:rFonts w:ascii="Arial" w:hAnsi="Arial" w:cs="Arial"/>
          <w:w w:val="200"/>
          <w:sz w:val="24"/>
          <w:szCs w:val="24"/>
        </w:rPr>
      </w:pPr>
      <w:r>
        <w:rPr>
          <w:rFonts w:ascii="Arial" w:hAnsi="Arial" w:cs="Arial"/>
          <w:sz w:val="24"/>
          <w:szCs w:val="24"/>
        </w:rPr>
        <w:t xml:space="preserve">даје: </w:t>
      </w:r>
    </w:p>
    <w:p w:rsidR="006C02C6" w:rsidRDefault="006C02C6">
      <w:pPr>
        <w:pStyle w:val="BodyText3"/>
        <w:spacing w:before="360" w:after="360"/>
        <w:ind w:firstLine="227"/>
        <w:jc w:val="both"/>
        <w:rPr>
          <w:rFonts w:ascii="Arial" w:hAnsi="Arial" w:cs="Arial"/>
          <w:w w:val="200"/>
          <w:sz w:val="24"/>
          <w:szCs w:val="24"/>
        </w:rPr>
      </w:pPr>
    </w:p>
    <w:p w:rsidR="006C02C6" w:rsidRDefault="006C02C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6C02C6" w:rsidRDefault="006C02C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6C02C6" w:rsidRDefault="006C02C6">
      <w:pPr>
        <w:pStyle w:val="BodyText3"/>
        <w:spacing w:after="0"/>
        <w:jc w:val="both"/>
        <w:rPr>
          <w:rFonts w:ascii="Arial" w:hAnsi="Arial" w:cs="Arial"/>
          <w:bCs/>
          <w:sz w:val="24"/>
          <w:szCs w:val="24"/>
        </w:rPr>
      </w:pPr>
    </w:p>
    <w:p w:rsidR="006C02C6" w:rsidRDefault="006C02C6">
      <w:pPr>
        <w:pStyle w:val="BodyText3"/>
        <w:spacing w:after="0"/>
        <w:jc w:val="both"/>
        <w:rPr>
          <w:rFonts w:ascii="Arial" w:hAnsi="Arial" w:cs="Arial"/>
          <w:bCs/>
          <w:sz w:val="24"/>
          <w:szCs w:val="24"/>
        </w:rPr>
      </w:pPr>
    </w:p>
    <w:p w:rsidR="006C02C6" w:rsidRDefault="006C02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6C02C6" w:rsidRDefault="006C02C6">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 јн </w:t>
      </w:r>
      <w:r>
        <w:rPr>
          <w:rFonts w:ascii="Arial" w:hAnsi="Arial" w:cs="Arial"/>
        </w:rPr>
        <w:t>10</w:t>
      </w:r>
      <w:r>
        <w:rPr>
          <w:rFonts w:ascii="Arial" w:hAnsi="Arial" w:cs="Arial"/>
          <w:lang w:val="sr-Cyrl-CS"/>
        </w:rPr>
        <w:t>/1</w:t>
      </w:r>
      <w:r>
        <w:rPr>
          <w:rFonts w:ascii="Arial" w:hAnsi="Arial" w:cs="Arial"/>
        </w:rPr>
        <w:t>5</w:t>
      </w:r>
      <w:r>
        <w:rPr>
          <w:rFonts w:ascii="Arial" w:hAnsi="Arial" w:cs="Arial"/>
          <w:lang w:val="sr-Cyrl-CS"/>
        </w:rPr>
        <w:t>-О</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6C02C6" w:rsidRDefault="006C02C6">
      <w:pPr>
        <w:jc w:val="both"/>
        <w:rPr>
          <w:rFonts w:ascii="Arial" w:hAnsi="Arial" w:cs="Arial"/>
          <w:bCs/>
        </w:rPr>
      </w:pPr>
    </w:p>
    <w:p w:rsidR="006C02C6" w:rsidRDefault="006C02C6">
      <w:pPr>
        <w:jc w:val="both"/>
        <w:rPr>
          <w:rFonts w:ascii="Arial" w:hAnsi="Arial" w:cs="Arial"/>
          <w:bCs/>
        </w:rPr>
      </w:pPr>
    </w:p>
    <w:p w:rsidR="006C02C6" w:rsidRDefault="006C02C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6C02C6">
        <w:tc>
          <w:tcPr>
            <w:tcW w:w="3080" w:type="dxa"/>
            <w:vAlign w:val="center"/>
          </w:tcPr>
          <w:p w:rsidR="006C02C6" w:rsidRDefault="006C02C6">
            <w:pPr>
              <w:pStyle w:val="BodyText2"/>
              <w:spacing w:line="100" w:lineRule="atLeast"/>
              <w:jc w:val="center"/>
              <w:rPr>
                <w:rFonts w:ascii="Arial" w:hAnsi="Arial" w:cs="Arial"/>
              </w:rPr>
            </w:pPr>
            <w:r>
              <w:rPr>
                <w:rFonts w:ascii="Arial" w:hAnsi="Arial" w:cs="Arial"/>
              </w:rPr>
              <w:t>Датум:</w:t>
            </w:r>
          </w:p>
        </w:tc>
        <w:tc>
          <w:tcPr>
            <w:tcW w:w="3065" w:type="dxa"/>
            <w:vAlign w:val="center"/>
          </w:tcPr>
          <w:p w:rsidR="006C02C6" w:rsidRDefault="006C02C6">
            <w:pPr>
              <w:pStyle w:val="BodyText2"/>
              <w:spacing w:line="100" w:lineRule="atLeast"/>
              <w:jc w:val="center"/>
              <w:rPr>
                <w:rFonts w:ascii="Arial" w:hAnsi="Arial" w:cs="Arial"/>
              </w:rPr>
            </w:pPr>
            <w:r>
              <w:rPr>
                <w:rFonts w:ascii="Arial" w:hAnsi="Arial" w:cs="Arial"/>
              </w:rPr>
              <w:t>М.П.</w:t>
            </w:r>
          </w:p>
        </w:tc>
        <w:tc>
          <w:tcPr>
            <w:tcW w:w="3097" w:type="dxa"/>
            <w:vAlign w:val="center"/>
          </w:tcPr>
          <w:p w:rsidR="006C02C6" w:rsidRDefault="006C02C6">
            <w:pPr>
              <w:pStyle w:val="BodyText2"/>
              <w:spacing w:line="100" w:lineRule="atLeast"/>
              <w:jc w:val="center"/>
              <w:rPr>
                <w:rFonts w:ascii="Arial" w:hAnsi="Arial" w:cs="Arial"/>
              </w:rPr>
            </w:pPr>
            <w:r>
              <w:rPr>
                <w:rFonts w:ascii="Arial" w:hAnsi="Arial" w:cs="Arial"/>
              </w:rPr>
              <w:t>Потпис понуђача</w:t>
            </w:r>
          </w:p>
        </w:tc>
      </w:tr>
      <w:tr w:rsidR="006C02C6">
        <w:tc>
          <w:tcPr>
            <w:tcW w:w="3080" w:type="dxa"/>
            <w:tcBorders>
              <w:bottom w:val="single" w:sz="4" w:space="0" w:color="000000"/>
            </w:tcBorders>
          </w:tcPr>
          <w:p w:rsidR="006C02C6" w:rsidRDefault="006C02C6">
            <w:pPr>
              <w:pStyle w:val="BodyText2"/>
              <w:snapToGrid w:val="0"/>
              <w:spacing w:line="100" w:lineRule="atLeast"/>
              <w:jc w:val="both"/>
              <w:rPr>
                <w:rFonts w:ascii="Arial" w:hAnsi="Arial" w:cs="Arial"/>
              </w:rPr>
            </w:pPr>
          </w:p>
        </w:tc>
        <w:tc>
          <w:tcPr>
            <w:tcW w:w="3065" w:type="dxa"/>
          </w:tcPr>
          <w:p w:rsidR="006C02C6" w:rsidRDefault="006C02C6">
            <w:pPr>
              <w:pStyle w:val="BodyText2"/>
              <w:snapToGrid w:val="0"/>
              <w:spacing w:line="100" w:lineRule="atLeast"/>
              <w:jc w:val="both"/>
              <w:rPr>
                <w:rFonts w:ascii="Arial" w:hAnsi="Arial" w:cs="Arial"/>
              </w:rPr>
            </w:pPr>
          </w:p>
        </w:tc>
        <w:tc>
          <w:tcPr>
            <w:tcW w:w="3097" w:type="dxa"/>
            <w:tcBorders>
              <w:bottom w:val="single" w:sz="4" w:space="0" w:color="000000"/>
            </w:tcBorders>
          </w:tcPr>
          <w:p w:rsidR="006C02C6" w:rsidRDefault="006C02C6">
            <w:pPr>
              <w:pStyle w:val="BodyText2"/>
              <w:snapToGrid w:val="0"/>
              <w:spacing w:line="100" w:lineRule="atLeast"/>
              <w:jc w:val="both"/>
              <w:rPr>
                <w:rFonts w:ascii="Arial" w:hAnsi="Arial" w:cs="Arial"/>
              </w:rPr>
            </w:pPr>
          </w:p>
        </w:tc>
      </w:tr>
    </w:tbl>
    <w:p w:rsidR="006C02C6" w:rsidRDefault="006C02C6">
      <w:pPr>
        <w:pStyle w:val="BodyText3"/>
        <w:spacing w:after="0"/>
        <w:ind w:firstLine="227"/>
        <w:jc w:val="both"/>
      </w:pPr>
    </w:p>
    <w:p w:rsidR="006C02C6" w:rsidRDefault="006C02C6">
      <w:pPr>
        <w:tabs>
          <w:tab w:val="left" w:pos="6028"/>
        </w:tabs>
        <w:autoSpaceDE w:val="0"/>
        <w:spacing w:line="240" w:lineRule="auto"/>
      </w:pPr>
    </w:p>
    <w:p w:rsidR="006C02C6" w:rsidRDefault="006C02C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6C02C6" w:rsidRDefault="006C02C6" w:rsidP="00E7165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6C02C6" w:rsidRDefault="006C02C6" w:rsidP="00E71653">
      <w:pPr>
        <w:tabs>
          <w:tab w:val="left" w:pos="6028"/>
        </w:tabs>
        <w:autoSpaceDE w:val="0"/>
        <w:spacing w:line="240" w:lineRule="auto"/>
        <w:jc w:val="both"/>
        <w:rPr>
          <w:rFonts w:ascii="Arial" w:hAnsi="Arial" w:cs="Arial"/>
          <w:bCs/>
          <w:i/>
          <w:iCs/>
          <w:color w:val="auto"/>
        </w:rPr>
      </w:pPr>
    </w:p>
    <w:p w:rsidR="006C02C6" w:rsidRDefault="006C02C6">
      <w:pPr>
        <w:pStyle w:val="BodyText2"/>
        <w:spacing w:line="100" w:lineRule="atLeast"/>
        <w:ind w:firstLine="227"/>
        <w:jc w:val="both"/>
        <w:rPr>
          <w:rFonts w:ascii="Arial" w:hAnsi="Arial" w:cs="Arial"/>
          <w:i/>
          <w:color w:val="auto"/>
        </w:rP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BodyText3"/>
        <w:spacing w:after="0"/>
        <w:jc w:val="center"/>
      </w:pPr>
    </w:p>
    <w:p w:rsidR="006C02C6" w:rsidRDefault="006C02C6">
      <w:pPr>
        <w:pStyle w:val="ListParagraph"/>
        <w:shd w:val="clear" w:color="auto" w:fill="C6D9F1"/>
        <w:ind w:left="360"/>
        <w:jc w:val="center"/>
        <w:rPr>
          <w:rFonts w:ascii="Arial" w:hAnsi="Arial" w:cs="Arial"/>
        </w:rPr>
      </w:pPr>
      <w:r>
        <w:rPr>
          <w:rFonts w:ascii="Arial" w:hAnsi="Arial" w:cs="Arial"/>
          <w:b/>
          <w:bCs/>
          <w:i/>
          <w:iCs/>
          <w:sz w:val="28"/>
          <w:szCs w:val="28"/>
          <w:lang w:val="sr-Cyrl-CS"/>
        </w:rPr>
        <w:t>9.</w:t>
      </w:r>
      <w:r>
        <w:rPr>
          <w:rFonts w:ascii="Arial" w:hAnsi="Arial" w:cs="Arial"/>
          <w:b/>
          <w:bCs/>
          <w:i/>
          <w:iCs/>
          <w:sz w:val="28"/>
          <w:szCs w:val="28"/>
        </w:rPr>
        <w:t xml:space="preserve">  ОБРАЗАЦ ИЗЈАВЕ О ПОШТОВАЊУ ОБАВЕЗА  ИЗ ЧЛ. 75. СТ. 2. ЗАКОНА</w:t>
      </w:r>
    </w:p>
    <w:p w:rsidR="006C02C6" w:rsidRDefault="006C02C6">
      <w:pPr>
        <w:pStyle w:val="BodyText3"/>
        <w:spacing w:after="0"/>
        <w:jc w:val="center"/>
        <w:rPr>
          <w:rFonts w:ascii="Arial" w:hAnsi="Arial" w:cs="Arial"/>
          <w:sz w:val="24"/>
          <w:szCs w:val="24"/>
        </w:rPr>
      </w:pPr>
    </w:p>
    <w:p w:rsidR="006C02C6" w:rsidRPr="00221130" w:rsidRDefault="006C02C6">
      <w:pPr>
        <w:tabs>
          <w:tab w:val="left" w:pos="6028"/>
        </w:tabs>
        <w:autoSpaceDE w:val="0"/>
        <w:spacing w:line="240" w:lineRule="auto"/>
        <w:ind w:left="360"/>
        <w:rPr>
          <w:rFonts w:ascii="Arial" w:hAnsi="Arial" w:cs="Arial"/>
          <w:b/>
          <w:bCs/>
          <w:iCs/>
          <w:lang w:val="ru-RU"/>
        </w:rPr>
      </w:pPr>
    </w:p>
    <w:p w:rsidR="006C02C6" w:rsidRPr="00221130" w:rsidRDefault="006C02C6">
      <w:pPr>
        <w:tabs>
          <w:tab w:val="left" w:pos="6028"/>
        </w:tabs>
        <w:autoSpaceDE w:val="0"/>
        <w:spacing w:line="240" w:lineRule="auto"/>
        <w:ind w:left="360"/>
        <w:rPr>
          <w:rFonts w:ascii="Arial" w:hAnsi="Arial" w:cs="Arial"/>
          <w:bCs/>
          <w:iCs/>
          <w:lang w:val="ru-RU"/>
        </w:rPr>
      </w:pPr>
    </w:p>
    <w:p w:rsidR="006C02C6" w:rsidRPr="00664CB7" w:rsidRDefault="006C02C6">
      <w:pPr>
        <w:tabs>
          <w:tab w:val="left" w:pos="6028"/>
        </w:tabs>
        <w:autoSpaceDE w:val="0"/>
        <w:spacing w:line="240" w:lineRule="auto"/>
        <w:ind w:left="360"/>
        <w:jc w:val="both"/>
        <w:rPr>
          <w:rFonts w:ascii="Arial" w:hAnsi="Arial" w:cs="Arial"/>
          <w:bCs/>
          <w:iCs/>
          <w:lang w:val="ru-RU"/>
        </w:rPr>
      </w:pPr>
      <w:r w:rsidRPr="00664CB7">
        <w:rPr>
          <w:rFonts w:ascii="Arial" w:hAnsi="Arial" w:cs="Arial"/>
          <w:bCs/>
          <w:iCs/>
          <w:lang w:val="ru-RU"/>
        </w:rPr>
        <w:t xml:space="preserve">У вези члана 75. став 2. Закона о јавним набавкама, као заступник понуђача дајем следећу </w:t>
      </w:r>
    </w:p>
    <w:p w:rsidR="006C02C6" w:rsidRPr="00664CB7" w:rsidRDefault="006C02C6">
      <w:pPr>
        <w:tabs>
          <w:tab w:val="left" w:pos="6028"/>
        </w:tabs>
        <w:autoSpaceDE w:val="0"/>
        <w:spacing w:line="240" w:lineRule="auto"/>
        <w:ind w:left="360"/>
        <w:rPr>
          <w:rFonts w:ascii="Arial" w:hAnsi="Arial" w:cs="Arial"/>
          <w:bCs/>
          <w:iCs/>
          <w:lang w:val="ru-RU"/>
        </w:rPr>
      </w:pPr>
    </w:p>
    <w:p w:rsidR="006C02C6" w:rsidRPr="00664CB7" w:rsidRDefault="006C02C6">
      <w:pPr>
        <w:tabs>
          <w:tab w:val="left" w:pos="6028"/>
        </w:tabs>
        <w:autoSpaceDE w:val="0"/>
        <w:spacing w:line="240" w:lineRule="auto"/>
        <w:ind w:left="360"/>
        <w:rPr>
          <w:rFonts w:ascii="Arial" w:hAnsi="Arial" w:cs="Arial"/>
          <w:bCs/>
          <w:iCs/>
          <w:lang w:val="ru-RU"/>
        </w:rPr>
      </w:pPr>
    </w:p>
    <w:p w:rsidR="006C02C6" w:rsidRPr="00664CB7" w:rsidRDefault="006C02C6">
      <w:pPr>
        <w:tabs>
          <w:tab w:val="left" w:pos="6028"/>
        </w:tabs>
        <w:autoSpaceDE w:val="0"/>
        <w:spacing w:line="240" w:lineRule="auto"/>
        <w:ind w:left="360"/>
        <w:jc w:val="center"/>
        <w:rPr>
          <w:rFonts w:ascii="Arial" w:hAnsi="Arial" w:cs="Arial"/>
          <w:bCs/>
          <w:iCs/>
          <w:lang w:val="ru-RU"/>
        </w:rPr>
      </w:pPr>
      <w:r w:rsidRPr="00664CB7">
        <w:rPr>
          <w:rFonts w:ascii="Arial" w:hAnsi="Arial" w:cs="Arial"/>
          <w:bCs/>
          <w:iCs/>
          <w:lang w:val="ru-RU"/>
        </w:rPr>
        <w:t>ИЗЈАВУ</w:t>
      </w:r>
    </w:p>
    <w:p w:rsidR="006C02C6" w:rsidRPr="00664CB7" w:rsidRDefault="006C02C6">
      <w:pPr>
        <w:tabs>
          <w:tab w:val="left" w:pos="6028"/>
        </w:tabs>
        <w:autoSpaceDE w:val="0"/>
        <w:spacing w:line="240" w:lineRule="auto"/>
        <w:ind w:left="360"/>
        <w:jc w:val="center"/>
        <w:rPr>
          <w:rFonts w:ascii="Arial" w:hAnsi="Arial" w:cs="Arial"/>
          <w:bCs/>
          <w:iCs/>
          <w:lang w:val="ru-RU"/>
        </w:rPr>
      </w:pPr>
    </w:p>
    <w:p w:rsidR="006C02C6" w:rsidRPr="00664CB7" w:rsidRDefault="006C02C6">
      <w:pPr>
        <w:tabs>
          <w:tab w:val="left" w:pos="6028"/>
        </w:tabs>
        <w:autoSpaceDE w:val="0"/>
        <w:spacing w:line="240" w:lineRule="auto"/>
        <w:ind w:left="360"/>
        <w:jc w:val="both"/>
        <w:rPr>
          <w:rFonts w:ascii="Arial" w:hAnsi="Arial" w:cs="Arial"/>
          <w:bCs/>
          <w:iCs/>
          <w:lang w:val="ru-RU"/>
        </w:rPr>
      </w:pPr>
      <w:r w:rsidRPr="00664CB7">
        <w:rPr>
          <w:rFonts w:ascii="Arial" w:hAnsi="Arial" w:cs="Arial"/>
          <w:bCs/>
          <w:iCs/>
          <w:lang w:val="ru-RU"/>
        </w:rPr>
        <w:t>Понуђач</w:t>
      </w:r>
      <w:r w:rsidRPr="00664CB7">
        <w:rPr>
          <w:rFonts w:ascii="Arial" w:hAnsi="Arial" w:cs="Arial"/>
          <w:lang w:val="ru-RU"/>
        </w:rPr>
        <w:t>................................</w:t>
      </w:r>
      <w:r w:rsidRPr="00664CB7">
        <w:rPr>
          <w:rFonts w:ascii="Arial" w:hAnsi="Arial" w:cs="Arial"/>
          <w:i/>
          <w:iCs/>
          <w:lang w:val="ru-RU"/>
        </w:rPr>
        <w:t>[</w:t>
      </w:r>
      <w:r w:rsidRPr="00664CB7">
        <w:rPr>
          <w:rFonts w:ascii="Arial" w:hAnsi="Arial" w:cs="Arial"/>
          <w:i/>
          <w:lang w:val="ru-RU"/>
        </w:rPr>
        <w:t>навести назив понуђача</w:t>
      </w:r>
      <w:r w:rsidRPr="00664CB7">
        <w:rPr>
          <w:rFonts w:ascii="Arial" w:hAnsi="Arial" w:cs="Arial"/>
          <w:i/>
          <w:iCs/>
          <w:lang w:val="ru-RU"/>
        </w:rPr>
        <w:t>]</w:t>
      </w:r>
      <w:r>
        <w:rPr>
          <w:rFonts w:ascii="Arial" w:hAnsi="Arial" w:cs="Arial"/>
          <w:i/>
          <w:lang w:val="sr-Cyrl-CS"/>
        </w:rPr>
        <w:t xml:space="preserve"> </w:t>
      </w:r>
      <w:r w:rsidRPr="00664CB7">
        <w:rPr>
          <w:rFonts w:ascii="Arial" w:hAnsi="Arial" w:cs="Arial"/>
          <w:lang w:val="ru-RU"/>
        </w:rPr>
        <w:t>у поступку јавне набавке</w:t>
      </w:r>
      <w:r>
        <w:rPr>
          <w:rFonts w:ascii="Arial" w:hAnsi="Arial" w:cs="Arial"/>
          <w:lang w:val="sr-Cyrl-CS"/>
        </w:rPr>
        <w:t xml:space="preserve"> </w:t>
      </w:r>
      <w:r>
        <w:rPr>
          <w:rFonts w:ascii="Arial" w:hAnsi="Arial" w:cs="Arial"/>
        </w:rPr>
        <w:t>10</w:t>
      </w:r>
      <w:r>
        <w:rPr>
          <w:rFonts w:ascii="Arial" w:hAnsi="Arial" w:cs="Arial"/>
          <w:lang w:val="sr-Cyrl-CS"/>
        </w:rPr>
        <w:t>/1</w:t>
      </w:r>
      <w:r>
        <w:rPr>
          <w:rFonts w:ascii="Arial" w:hAnsi="Arial" w:cs="Arial"/>
        </w:rPr>
        <w:t>5</w:t>
      </w:r>
      <w:r>
        <w:rPr>
          <w:rFonts w:ascii="Arial" w:hAnsi="Arial" w:cs="Arial"/>
          <w:lang w:val="sr-Cyrl-CS"/>
        </w:rPr>
        <w:t>-О</w:t>
      </w:r>
      <w:r w:rsidRPr="00664CB7">
        <w:rPr>
          <w:rFonts w:ascii="Arial" w:hAnsi="Arial" w:cs="Arial"/>
          <w:lang w:val="ru-RU"/>
        </w:rPr>
        <w:t>,</w:t>
      </w:r>
      <w:r w:rsidRPr="00664CB7">
        <w:rPr>
          <w:rFonts w:ascii="Arial" w:hAnsi="Arial" w:cs="Arial"/>
          <w:bCs/>
          <w:iCs/>
          <w:lang w:val="ru-RU"/>
        </w:rPr>
        <w:t xml:space="preserve"> поштовао је обавезе које произлазе из важећих прописа о заштити на ра</w:t>
      </w:r>
      <w:r>
        <w:rPr>
          <w:rFonts w:ascii="Arial" w:hAnsi="Arial" w:cs="Arial"/>
          <w:bCs/>
          <w:iCs/>
          <w:lang w:val="ru-RU"/>
        </w:rPr>
        <w:t>ду, запошљавању и условима рада и</w:t>
      </w:r>
      <w:r w:rsidRPr="00664CB7">
        <w:rPr>
          <w:rFonts w:ascii="Arial" w:hAnsi="Arial" w:cs="Arial"/>
          <w:bCs/>
          <w:iCs/>
          <w:lang w:val="ru-RU"/>
        </w:rPr>
        <w:t xml:space="preserve"> заштити животне средине</w:t>
      </w:r>
      <w:r>
        <w:rPr>
          <w:rFonts w:ascii="Arial" w:hAnsi="Arial" w:cs="Arial"/>
          <w:bCs/>
          <w:iCs/>
          <w:lang w:val="ru-RU"/>
        </w:rPr>
        <w:t>.</w:t>
      </w:r>
      <w:r w:rsidRPr="00664CB7">
        <w:rPr>
          <w:rFonts w:ascii="Arial" w:hAnsi="Arial" w:cs="Arial"/>
          <w:bCs/>
          <w:iCs/>
          <w:lang w:val="ru-RU"/>
        </w:rPr>
        <w:t xml:space="preserve"> </w:t>
      </w:r>
    </w:p>
    <w:p w:rsidR="006C02C6" w:rsidRPr="00664CB7" w:rsidRDefault="006C02C6">
      <w:pPr>
        <w:tabs>
          <w:tab w:val="left" w:pos="6028"/>
        </w:tabs>
        <w:autoSpaceDE w:val="0"/>
        <w:spacing w:line="240" w:lineRule="auto"/>
        <w:ind w:left="360"/>
        <w:rPr>
          <w:rFonts w:ascii="Arial" w:hAnsi="Arial" w:cs="Arial"/>
          <w:bCs/>
          <w:iCs/>
          <w:lang w:val="ru-RU"/>
        </w:rPr>
      </w:pPr>
    </w:p>
    <w:p w:rsidR="006C02C6" w:rsidRPr="00664CB7" w:rsidRDefault="006C02C6">
      <w:pPr>
        <w:tabs>
          <w:tab w:val="left" w:pos="6028"/>
        </w:tabs>
        <w:autoSpaceDE w:val="0"/>
        <w:spacing w:line="240" w:lineRule="auto"/>
        <w:ind w:left="360"/>
        <w:rPr>
          <w:rFonts w:ascii="Arial" w:hAnsi="Arial" w:cs="Arial"/>
          <w:bCs/>
          <w:iCs/>
          <w:color w:val="002060"/>
          <w:lang w:val="ru-RU"/>
        </w:rPr>
      </w:pPr>
    </w:p>
    <w:p w:rsidR="006C02C6" w:rsidRPr="00664CB7" w:rsidRDefault="006C02C6">
      <w:pPr>
        <w:tabs>
          <w:tab w:val="left" w:pos="6028"/>
        </w:tabs>
        <w:autoSpaceDE w:val="0"/>
        <w:spacing w:line="240" w:lineRule="auto"/>
        <w:ind w:left="360"/>
        <w:rPr>
          <w:rFonts w:ascii="Arial" w:hAnsi="Arial" w:cs="Arial"/>
          <w:bCs/>
          <w:iCs/>
          <w:color w:val="002060"/>
          <w:lang w:val="ru-RU"/>
        </w:rPr>
      </w:pPr>
    </w:p>
    <w:p w:rsidR="006C02C6" w:rsidRPr="00664CB7" w:rsidRDefault="006C02C6">
      <w:pPr>
        <w:tabs>
          <w:tab w:val="left" w:pos="6028"/>
        </w:tabs>
        <w:autoSpaceDE w:val="0"/>
        <w:spacing w:line="240" w:lineRule="auto"/>
        <w:ind w:left="360"/>
        <w:rPr>
          <w:rFonts w:ascii="Arial" w:hAnsi="Arial" w:cs="Arial"/>
          <w:bCs/>
          <w:iCs/>
          <w:lang w:val="ru-RU"/>
        </w:rPr>
      </w:pPr>
      <w:r w:rsidRPr="00664CB7">
        <w:rPr>
          <w:rFonts w:ascii="Arial" w:hAnsi="Arial" w:cs="Arial"/>
          <w:bCs/>
          <w:iCs/>
          <w:lang w:val="ru-RU"/>
        </w:rPr>
        <w:t xml:space="preserve">          Датум </w:t>
      </w:r>
      <w:r w:rsidRPr="00664CB7">
        <w:rPr>
          <w:rFonts w:ascii="Arial" w:hAnsi="Arial" w:cs="Arial"/>
          <w:bCs/>
          <w:iCs/>
          <w:lang w:val="ru-RU"/>
        </w:rPr>
        <w:tab/>
      </w:r>
      <w:r w:rsidRPr="00664CB7">
        <w:rPr>
          <w:rFonts w:ascii="Arial" w:hAnsi="Arial" w:cs="Arial"/>
          <w:bCs/>
          <w:iCs/>
          <w:lang w:val="ru-RU"/>
        </w:rPr>
        <w:tab/>
        <w:t xml:space="preserve">           Понуђач</w:t>
      </w:r>
    </w:p>
    <w:p w:rsidR="006C02C6" w:rsidRPr="00664CB7" w:rsidRDefault="006C02C6">
      <w:pPr>
        <w:tabs>
          <w:tab w:val="left" w:pos="6028"/>
        </w:tabs>
        <w:autoSpaceDE w:val="0"/>
        <w:spacing w:line="240" w:lineRule="auto"/>
        <w:ind w:left="360"/>
        <w:rPr>
          <w:rFonts w:ascii="Arial" w:hAnsi="Arial" w:cs="Arial"/>
          <w:bCs/>
          <w:iCs/>
          <w:lang w:val="ru-RU"/>
        </w:rPr>
      </w:pPr>
    </w:p>
    <w:p w:rsidR="006C02C6" w:rsidRPr="00664CB7" w:rsidRDefault="006C02C6">
      <w:pPr>
        <w:tabs>
          <w:tab w:val="left" w:pos="6028"/>
        </w:tabs>
        <w:autoSpaceDE w:val="0"/>
        <w:spacing w:line="240" w:lineRule="auto"/>
        <w:ind w:left="360"/>
        <w:rPr>
          <w:rFonts w:ascii="Arial" w:hAnsi="Arial" w:cs="Arial"/>
          <w:bCs/>
          <w:iCs/>
          <w:lang w:val="ru-RU"/>
        </w:rPr>
      </w:pPr>
      <w:r w:rsidRPr="00664CB7">
        <w:rPr>
          <w:rFonts w:ascii="Arial" w:hAnsi="Arial" w:cs="Arial"/>
          <w:bCs/>
          <w:iCs/>
          <w:lang w:val="ru-RU"/>
        </w:rPr>
        <w:t>________________                        М.П.                   __________________</w:t>
      </w:r>
    </w:p>
    <w:p w:rsidR="006C02C6" w:rsidRPr="00664CB7" w:rsidRDefault="006C02C6">
      <w:pPr>
        <w:tabs>
          <w:tab w:val="left" w:pos="6028"/>
        </w:tabs>
        <w:autoSpaceDE w:val="0"/>
        <w:spacing w:line="240" w:lineRule="auto"/>
        <w:ind w:left="360"/>
        <w:rPr>
          <w:rFonts w:ascii="Arial" w:hAnsi="Arial" w:cs="Arial"/>
          <w:bCs/>
          <w:iCs/>
          <w:lang w:val="ru-RU"/>
        </w:rPr>
      </w:pPr>
    </w:p>
    <w:p w:rsidR="006C02C6" w:rsidRPr="00664CB7" w:rsidRDefault="006C02C6">
      <w:pPr>
        <w:pStyle w:val="BodyText3"/>
        <w:spacing w:after="0"/>
        <w:jc w:val="center"/>
        <w:rPr>
          <w:lang w:val="ru-RU"/>
        </w:rPr>
      </w:pPr>
    </w:p>
    <w:p w:rsidR="006C02C6" w:rsidRPr="00664CB7" w:rsidRDefault="006C02C6" w:rsidP="00E71653">
      <w:pPr>
        <w:tabs>
          <w:tab w:val="left" w:pos="6028"/>
        </w:tabs>
        <w:autoSpaceDE w:val="0"/>
        <w:spacing w:line="240" w:lineRule="auto"/>
        <w:jc w:val="both"/>
        <w:rPr>
          <w:rFonts w:ascii="Arial" w:hAnsi="Arial" w:cs="Arial"/>
          <w:bCs/>
          <w:i/>
          <w:iCs/>
          <w:color w:val="auto"/>
          <w:lang w:val="ru-RU"/>
        </w:rPr>
      </w:pPr>
      <w:r w:rsidRPr="00664CB7">
        <w:rPr>
          <w:rFonts w:ascii="Arial" w:hAnsi="Arial" w:cs="Arial"/>
          <w:b/>
          <w:bCs/>
          <w:i/>
          <w:iCs/>
          <w:color w:val="auto"/>
          <w:lang w:val="ru-RU"/>
        </w:rPr>
        <w:t xml:space="preserve">Напомена: </w:t>
      </w:r>
      <w:r w:rsidRPr="00664CB7">
        <w:rPr>
          <w:rFonts w:ascii="Arial" w:hAnsi="Arial" w:cs="Arial"/>
          <w:b/>
          <w:bCs/>
          <w:i/>
          <w:iCs/>
          <w:color w:val="auto"/>
          <w:u w:val="single"/>
          <w:lang w:val="ru-RU"/>
        </w:rPr>
        <w:t>Уколико понуду подноси група понуђача,</w:t>
      </w:r>
      <w:r w:rsidRPr="00664CB7">
        <w:rPr>
          <w:rFonts w:ascii="Arial" w:hAnsi="Arial" w:cs="Arial"/>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6C02C6" w:rsidRPr="00664CB7" w:rsidRDefault="006C02C6" w:rsidP="00E71653">
      <w:pPr>
        <w:tabs>
          <w:tab w:val="left" w:pos="6028"/>
        </w:tabs>
        <w:autoSpaceDE w:val="0"/>
        <w:spacing w:line="240" w:lineRule="auto"/>
        <w:jc w:val="both"/>
        <w:rPr>
          <w:rFonts w:ascii="Arial" w:hAnsi="Arial" w:cs="Arial"/>
          <w:bCs/>
          <w:i/>
          <w:iCs/>
          <w:color w:val="FF0000"/>
          <w:lang w:val="ru-RU"/>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Default="006C02C6">
      <w:pPr>
        <w:pStyle w:val="BodyText3"/>
        <w:spacing w:after="0"/>
        <w:jc w:val="center"/>
        <w:rPr>
          <w:color w:val="FF0000"/>
          <w:lang w:val="sr-Cyrl-CS"/>
        </w:rPr>
      </w:pPr>
    </w:p>
    <w:p w:rsidR="006C02C6" w:rsidRPr="003C1EDF" w:rsidRDefault="006C02C6" w:rsidP="003C1EDF">
      <w:pPr>
        <w:pStyle w:val="BodyText3"/>
        <w:spacing w:after="0"/>
        <w:rPr>
          <w:color w:val="FF0000"/>
          <w:lang w:val="sr-Latn-CS"/>
        </w:rPr>
      </w:pPr>
    </w:p>
    <w:p w:rsidR="006C02C6" w:rsidRDefault="006C02C6" w:rsidP="00382D8C">
      <w:pPr>
        <w:pStyle w:val="BodyText3"/>
        <w:spacing w:after="0"/>
        <w:rPr>
          <w:color w:val="FF0000"/>
          <w:lang w:val="sr-Cyrl-CS"/>
        </w:rPr>
        <w:sectPr w:rsidR="006C02C6" w:rsidSect="001C6E73">
          <w:headerReference w:type="default" r:id="rId11"/>
          <w:footerReference w:type="default" r:id="rId12"/>
          <w:pgSz w:w="11906" w:h="16838"/>
          <w:pgMar w:top="1440" w:right="1440" w:bottom="1440" w:left="1440" w:header="720" w:footer="720" w:gutter="0"/>
          <w:cols w:space="720"/>
          <w:docGrid w:linePitch="360" w:charSpace="32768"/>
        </w:sectPr>
      </w:pPr>
    </w:p>
    <w:p w:rsidR="006C02C6" w:rsidRPr="0029312C" w:rsidRDefault="006C02C6" w:rsidP="00F35AAA">
      <w:pPr>
        <w:tabs>
          <w:tab w:val="left" w:pos="1170"/>
        </w:tabs>
        <w:rPr>
          <w:lang w:val="sr-Cyrl-CS"/>
        </w:rPr>
      </w:pPr>
      <w:r w:rsidRPr="00664CB7">
        <w:rPr>
          <w:rFonts w:ascii="Arial" w:hAnsi="Arial" w:cs="Arial"/>
          <w:lang w:val="ru-RU"/>
        </w:rPr>
        <w:t xml:space="preserve">   </w:t>
      </w:r>
    </w:p>
    <w:tbl>
      <w:tblPr>
        <w:tblW w:w="10602" w:type="dxa"/>
        <w:jc w:val="center"/>
        <w:tblInd w:w="-348" w:type="dxa"/>
        <w:tblBorders>
          <w:bottom w:val="single" w:sz="12" w:space="0" w:color="FF0000"/>
        </w:tblBorders>
        <w:tblLook w:val="01E0"/>
      </w:tblPr>
      <w:tblGrid>
        <w:gridCol w:w="1482"/>
        <w:gridCol w:w="4560"/>
        <w:gridCol w:w="4560"/>
      </w:tblGrid>
      <w:tr w:rsidR="006C02C6">
        <w:trPr>
          <w:jc w:val="center"/>
        </w:trPr>
        <w:tc>
          <w:tcPr>
            <w:tcW w:w="1482" w:type="dxa"/>
            <w:tcBorders>
              <w:bottom w:val="single" w:sz="12" w:space="0" w:color="FF0000"/>
            </w:tcBorders>
          </w:tcPr>
          <w:p w:rsidR="006C02C6" w:rsidRDefault="006C02C6" w:rsidP="00762AC8">
            <w:r w:rsidRPr="00D30195">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amo krst amblema" style="width:60pt;height:62.25pt;visibility:visible">
                  <v:imagedata r:id="rId13" o:title=""/>
                </v:shape>
              </w:pict>
            </w:r>
          </w:p>
        </w:tc>
        <w:tc>
          <w:tcPr>
            <w:tcW w:w="4560" w:type="dxa"/>
            <w:tcBorders>
              <w:bottom w:val="single" w:sz="12" w:space="0" w:color="FF0000"/>
            </w:tcBorders>
            <w:vAlign w:val="bottom"/>
          </w:tcPr>
          <w:p w:rsidR="006C02C6" w:rsidRDefault="006C02C6" w:rsidP="00762AC8">
            <w:r w:rsidRPr="00D30195">
              <w:rPr>
                <w:noProof/>
                <w:lang w:eastAsia="en-US"/>
              </w:rPr>
              <w:pict>
                <v:shape id="Picture 2" o:spid="_x0000_i1026" type="#_x0000_t75" alt="Samo tekst amblema" style="width:147.75pt;height:52.5pt;visibility:visible">
                  <v:imagedata r:id="rId14" o:title=""/>
                </v:shape>
              </w:pict>
            </w:r>
          </w:p>
        </w:tc>
        <w:tc>
          <w:tcPr>
            <w:tcW w:w="4560" w:type="dxa"/>
            <w:tcBorders>
              <w:bottom w:val="single" w:sz="12" w:space="0" w:color="FF0000"/>
            </w:tcBorders>
          </w:tcPr>
          <w:p w:rsidR="006C02C6" w:rsidRPr="00F8474A" w:rsidRDefault="006C02C6" w:rsidP="00762AC8">
            <w:pPr>
              <w:rPr>
                <w:rFonts w:ascii="Cir Times_New_Roman" w:hAnsi="Cir Times_New_Roman"/>
                <w:sz w:val="16"/>
                <w:szCs w:val="16"/>
              </w:rPr>
            </w:pPr>
            <w:r w:rsidRPr="00F8474A">
              <w:rPr>
                <w:rFonts w:ascii="Cir Times_New_Roman" w:hAnsi="Cir Times_New_Roman"/>
                <w:sz w:val="16"/>
                <w:szCs w:val="16"/>
              </w:rPr>
              <w:t>16000 Leskovac, ul. Rade Kon</w:t>
            </w:r>
            <w:r w:rsidRPr="00F8474A">
              <w:rPr>
                <w:sz w:val="16"/>
                <w:szCs w:val="16"/>
                <w:lang w:val="sr-Cyrl-CS"/>
              </w:rPr>
              <w:t>ч</w:t>
            </w:r>
            <w:r w:rsidRPr="00F8474A">
              <w:rPr>
                <w:rFonts w:ascii="Cir Times_New_Roman" w:hAnsi="Cir Times_New_Roman"/>
                <w:sz w:val="16"/>
                <w:szCs w:val="16"/>
              </w:rPr>
              <w:t>ara br. 9                                                 Info pult: 016/252-500, 3454-544; faks: 016/3444-504</w:t>
            </w:r>
          </w:p>
          <w:p w:rsidR="006C02C6" w:rsidRPr="00F8474A" w:rsidRDefault="006C02C6" w:rsidP="00762AC8">
            <w:pPr>
              <w:rPr>
                <w:rFonts w:ascii="Arial" w:hAnsi="Arial" w:cs="Arial"/>
                <w:sz w:val="16"/>
                <w:szCs w:val="16"/>
              </w:rPr>
            </w:pPr>
            <w:r w:rsidRPr="00F8474A">
              <w:rPr>
                <w:rFonts w:ascii="Arial" w:hAnsi="Arial" w:cs="Arial"/>
                <w:sz w:val="16"/>
                <w:szCs w:val="16"/>
              </w:rPr>
              <w:t xml:space="preserve">website: </w:t>
            </w:r>
            <w:hyperlink r:id="rId15" w:history="1">
              <w:r w:rsidRPr="00F8474A">
                <w:rPr>
                  <w:rStyle w:val="Hyperlink"/>
                  <w:rFonts w:ascii="Arial" w:hAnsi="Arial" w:cs="Arial"/>
                  <w:sz w:val="16"/>
                  <w:szCs w:val="16"/>
                </w:rPr>
                <w:t>www.bolnicaleskovac.org</w:t>
              </w:r>
            </w:hyperlink>
            <w:r w:rsidRPr="00F8474A">
              <w:rPr>
                <w:rFonts w:ascii="Arial" w:hAnsi="Arial" w:cs="Arial"/>
                <w:sz w:val="16"/>
                <w:szCs w:val="16"/>
              </w:rPr>
              <w:t xml:space="preserve">;                                                    email: </w:t>
            </w:r>
            <w:hyperlink r:id="rId16" w:history="1">
              <w:r w:rsidRPr="00F8474A">
                <w:rPr>
                  <w:rStyle w:val="Hyperlink"/>
                  <w:rFonts w:ascii="Arial" w:hAnsi="Arial" w:cs="Arial"/>
                  <w:sz w:val="16"/>
                  <w:szCs w:val="16"/>
                </w:rPr>
                <w:t>uprava.bolnice@bolnicaleskovac.org</w:t>
              </w:r>
            </w:hyperlink>
          </w:p>
          <w:p w:rsidR="006C02C6" w:rsidRPr="00F8474A" w:rsidRDefault="006C02C6" w:rsidP="00762AC8">
            <w:pPr>
              <w:rPr>
                <w:rFonts w:ascii="Cir Times_New_Roman" w:hAnsi="Cir Times_New_Roman" w:cs="Arial"/>
                <w:sz w:val="20"/>
                <w:szCs w:val="20"/>
              </w:rPr>
            </w:pPr>
            <w:r w:rsidRPr="00F8474A">
              <w:rPr>
                <w:rFonts w:ascii="Cir Times_New_Roman" w:hAnsi="Cir Times_New_Roman" w:cs="Arial"/>
                <w:sz w:val="16"/>
                <w:szCs w:val="16"/>
              </w:rPr>
              <w:t>Mati~ni broj: 17710206                                                                    PIB: 105030888                                                                              Teku}i ra~un: 840-767661-22</w:t>
            </w:r>
          </w:p>
        </w:tc>
      </w:tr>
    </w:tbl>
    <w:p w:rsidR="006C02C6" w:rsidRPr="007E40D4" w:rsidRDefault="006C02C6" w:rsidP="00F35AAA">
      <w:pPr>
        <w:rPr>
          <w:b/>
          <w:bCs/>
          <w:sz w:val="28"/>
          <w:szCs w:val="28"/>
          <w:lang w:val="sr-Cyrl-CS"/>
        </w:rPr>
      </w:pPr>
      <w:r w:rsidRPr="007E40D4">
        <w:rPr>
          <w:b/>
          <w:bCs/>
          <w:sz w:val="28"/>
          <w:szCs w:val="28"/>
          <w:lang w:val="sr-Cyrl-CS"/>
        </w:rPr>
        <w:t>10.</w:t>
      </w:r>
    </w:p>
    <w:p w:rsidR="006C02C6" w:rsidRDefault="006C02C6" w:rsidP="00F35AAA">
      <w:pPr>
        <w:rPr>
          <w:b/>
          <w:bCs/>
          <w:lang w:val="sr-Cyrl-CS"/>
        </w:rPr>
      </w:pPr>
    </w:p>
    <w:p w:rsidR="006C02C6" w:rsidRPr="001F5EF0" w:rsidRDefault="006C02C6" w:rsidP="007E4894">
      <w:pPr>
        <w:rPr>
          <w:rFonts w:ascii="Arial" w:hAnsi="Arial" w:cs="Arial"/>
        </w:rPr>
      </w:pPr>
      <w:r w:rsidRPr="001F5EF0">
        <w:rPr>
          <w:rFonts w:ascii="Arial" w:hAnsi="Arial" w:cs="Arial"/>
          <w:b/>
          <w:bCs/>
        </w:rPr>
        <w:t xml:space="preserve">             </w:t>
      </w:r>
      <w:r w:rsidRPr="001F5EF0">
        <w:rPr>
          <w:rFonts w:ascii="Arial" w:hAnsi="Arial" w:cs="Arial"/>
        </w:rPr>
        <w:t xml:space="preserve">    Број: _____</w:t>
      </w:r>
    </w:p>
    <w:p w:rsidR="006C02C6" w:rsidRPr="001F5EF0" w:rsidRDefault="006C02C6" w:rsidP="007E4894">
      <w:pPr>
        <w:rPr>
          <w:rFonts w:ascii="Arial" w:hAnsi="Arial" w:cs="Arial"/>
        </w:rPr>
      </w:pPr>
      <w:r>
        <w:rPr>
          <w:rFonts w:ascii="Arial" w:hAnsi="Arial" w:cs="Arial"/>
        </w:rPr>
        <w:t xml:space="preserve">              _______2015</w:t>
      </w:r>
      <w:r w:rsidRPr="001F5EF0">
        <w:rPr>
          <w:rFonts w:ascii="Arial" w:hAnsi="Arial" w:cs="Arial"/>
        </w:rPr>
        <w:t>. год.</w:t>
      </w:r>
    </w:p>
    <w:p w:rsidR="006C02C6" w:rsidRPr="001F5EF0" w:rsidRDefault="006C02C6" w:rsidP="007E4894">
      <w:pPr>
        <w:rPr>
          <w:rFonts w:ascii="Arial" w:hAnsi="Arial" w:cs="Arial"/>
        </w:rPr>
      </w:pPr>
      <w:r w:rsidRPr="001F5EF0">
        <w:rPr>
          <w:rFonts w:ascii="Arial" w:hAnsi="Arial" w:cs="Arial"/>
        </w:rPr>
        <w:t xml:space="preserve">                Л е с к о в а ц</w:t>
      </w:r>
    </w:p>
    <w:p w:rsidR="006C02C6" w:rsidRPr="001F5EF0" w:rsidRDefault="006C02C6" w:rsidP="007E4894">
      <w:pPr>
        <w:rPr>
          <w:rFonts w:ascii="Arial" w:hAnsi="Arial" w:cs="Arial"/>
        </w:rPr>
      </w:pPr>
    </w:p>
    <w:p w:rsidR="006C02C6" w:rsidRPr="001F5EF0" w:rsidRDefault="006C02C6" w:rsidP="007E4894">
      <w:pPr>
        <w:jc w:val="center"/>
        <w:rPr>
          <w:rFonts w:ascii="Arial" w:hAnsi="Arial" w:cs="Arial"/>
          <w:b/>
          <w:bCs/>
          <w:szCs w:val="28"/>
        </w:rPr>
      </w:pPr>
      <w:r w:rsidRPr="001F5EF0">
        <w:rPr>
          <w:rFonts w:ascii="Arial" w:hAnsi="Arial" w:cs="Arial"/>
          <w:b/>
          <w:bCs/>
          <w:szCs w:val="28"/>
        </w:rPr>
        <w:t>У Г О В О Р</w:t>
      </w:r>
    </w:p>
    <w:p w:rsidR="006C02C6" w:rsidRPr="001F5EF0" w:rsidRDefault="006C02C6" w:rsidP="007E4894">
      <w:pPr>
        <w:jc w:val="center"/>
        <w:rPr>
          <w:rFonts w:ascii="Arial" w:hAnsi="Arial" w:cs="Arial"/>
          <w:b/>
          <w:bCs/>
          <w:szCs w:val="28"/>
        </w:rPr>
      </w:pPr>
      <w:r w:rsidRPr="001F5EF0">
        <w:rPr>
          <w:rFonts w:ascii="Arial" w:hAnsi="Arial" w:cs="Arial"/>
          <w:b/>
          <w:bCs/>
          <w:szCs w:val="28"/>
        </w:rPr>
        <w:t>о јавној набавци протеза кукова и колена</w:t>
      </w:r>
    </w:p>
    <w:p w:rsidR="006C02C6" w:rsidRPr="001F5EF0" w:rsidRDefault="006C02C6" w:rsidP="007E4894">
      <w:pPr>
        <w:rPr>
          <w:rFonts w:ascii="Arial" w:hAnsi="Arial" w:cs="Arial"/>
          <w:szCs w:val="28"/>
        </w:rPr>
      </w:pPr>
    </w:p>
    <w:p w:rsidR="006C02C6" w:rsidRPr="001F5EF0" w:rsidRDefault="006C02C6" w:rsidP="007E4894">
      <w:pPr>
        <w:jc w:val="both"/>
        <w:rPr>
          <w:rFonts w:ascii="Arial" w:hAnsi="Arial" w:cs="Arial"/>
          <w:szCs w:val="28"/>
          <w:lang w:val="es-ES"/>
        </w:rPr>
      </w:pPr>
      <w:r w:rsidRPr="001F5EF0">
        <w:rPr>
          <w:rFonts w:ascii="Arial" w:hAnsi="Arial" w:cs="Arial"/>
          <w:szCs w:val="28"/>
        </w:rPr>
        <w:tab/>
      </w:r>
      <w:r w:rsidRPr="001F5EF0">
        <w:rPr>
          <w:rFonts w:ascii="Arial" w:hAnsi="Arial" w:cs="Arial"/>
          <w:szCs w:val="28"/>
          <w:lang w:val="es-ES"/>
        </w:rPr>
        <w:t>Зак</w:t>
      </w:r>
      <w:r>
        <w:rPr>
          <w:rFonts w:ascii="Arial" w:hAnsi="Arial" w:cs="Arial"/>
          <w:szCs w:val="28"/>
          <w:lang w:val="es-ES"/>
        </w:rPr>
        <w:t>љ</w:t>
      </w:r>
      <w:r w:rsidRPr="001F5EF0">
        <w:rPr>
          <w:rFonts w:ascii="Arial" w:hAnsi="Arial" w:cs="Arial"/>
          <w:szCs w:val="28"/>
          <w:lang w:val="es-ES"/>
        </w:rPr>
        <w:t>уен дана ________2014. године изме</w:t>
      </w:r>
      <w:r>
        <w:rPr>
          <w:rFonts w:ascii="Arial" w:hAnsi="Arial" w:cs="Arial"/>
          <w:szCs w:val="28"/>
          <w:lang w:val="es-ES"/>
        </w:rPr>
        <w:t>ђ</w:t>
      </w:r>
      <w:r w:rsidRPr="001F5EF0">
        <w:rPr>
          <w:rFonts w:ascii="Arial" w:hAnsi="Arial" w:cs="Arial"/>
          <w:szCs w:val="28"/>
          <w:lang w:val="es-ES"/>
        </w:rPr>
        <w:t>у уговорних страна:</w:t>
      </w:r>
    </w:p>
    <w:p w:rsidR="006C02C6" w:rsidRPr="001F5EF0" w:rsidRDefault="006C02C6" w:rsidP="007E4894">
      <w:pPr>
        <w:jc w:val="both"/>
        <w:rPr>
          <w:rFonts w:ascii="Arial" w:hAnsi="Arial" w:cs="Arial"/>
          <w:szCs w:val="28"/>
          <w:lang w:val="es-ES"/>
        </w:rPr>
      </w:pPr>
    </w:p>
    <w:p w:rsidR="006C02C6" w:rsidRPr="001F5EF0" w:rsidRDefault="006C02C6" w:rsidP="007E4894">
      <w:pPr>
        <w:numPr>
          <w:ilvl w:val="0"/>
          <w:numId w:val="21"/>
        </w:numPr>
        <w:suppressAutoHyphens w:val="0"/>
        <w:spacing w:line="240" w:lineRule="auto"/>
        <w:jc w:val="both"/>
        <w:rPr>
          <w:rFonts w:ascii="Arial" w:hAnsi="Arial" w:cs="Arial"/>
          <w:szCs w:val="28"/>
        </w:rPr>
      </w:pPr>
      <w:r w:rsidRPr="001F5EF0">
        <w:rPr>
          <w:rFonts w:ascii="Arial" w:hAnsi="Arial" w:cs="Arial"/>
          <w:b/>
          <w:bCs/>
          <w:szCs w:val="28"/>
        </w:rPr>
        <w:t xml:space="preserve">“_______________________” </w:t>
      </w:r>
      <w:r w:rsidRPr="001F5EF0">
        <w:rPr>
          <w:rFonts w:ascii="Arial" w:hAnsi="Arial" w:cs="Arial"/>
          <w:bCs/>
          <w:szCs w:val="28"/>
        </w:rPr>
        <w:t>из ____________________, ул. _________________________ бр. _____,</w:t>
      </w:r>
      <w:r>
        <w:rPr>
          <w:rFonts w:ascii="Arial" w:hAnsi="Arial" w:cs="Arial"/>
          <w:szCs w:val="28"/>
        </w:rPr>
        <w:t xml:space="preserve"> матич</w:t>
      </w:r>
      <w:r w:rsidRPr="001F5EF0">
        <w:rPr>
          <w:rFonts w:ascii="Arial" w:hAnsi="Arial" w:cs="Arial"/>
          <w:szCs w:val="28"/>
        </w:rPr>
        <w:t xml:space="preserve">ни број: _____________, </w:t>
      </w:r>
      <w:r>
        <w:rPr>
          <w:rFonts w:ascii="Arial" w:hAnsi="Arial" w:cs="Arial"/>
          <w:szCs w:val="28"/>
        </w:rPr>
        <w:t>ПИБ: _______________, текући рач</w:t>
      </w:r>
      <w:r w:rsidRPr="001F5EF0">
        <w:rPr>
          <w:rFonts w:ascii="Arial" w:hAnsi="Arial" w:cs="Arial"/>
          <w:szCs w:val="28"/>
        </w:rPr>
        <w:t xml:space="preserve">ун: ______________________, кога заступа директор _______________________ </w:t>
      </w:r>
      <w:r w:rsidRPr="001F5EF0">
        <w:rPr>
          <w:rFonts w:ascii="Arial" w:hAnsi="Arial" w:cs="Arial"/>
          <w:bCs/>
          <w:szCs w:val="28"/>
        </w:rPr>
        <w:t xml:space="preserve"> (у да</w:t>
      </w:r>
      <w:r>
        <w:rPr>
          <w:rFonts w:ascii="Arial" w:hAnsi="Arial" w:cs="Arial"/>
          <w:bCs/>
          <w:szCs w:val="28"/>
        </w:rPr>
        <w:t>љ</w:t>
      </w:r>
      <w:r w:rsidRPr="001F5EF0">
        <w:rPr>
          <w:rFonts w:ascii="Arial" w:hAnsi="Arial" w:cs="Arial"/>
          <w:bCs/>
          <w:szCs w:val="28"/>
        </w:rPr>
        <w:t>ем тексту: Продавац) и</w:t>
      </w:r>
    </w:p>
    <w:p w:rsidR="006C02C6" w:rsidRPr="001F5EF0" w:rsidRDefault="006C02C6" w:rsidP="00DC62E5">
      <w:pPr>
        <w:numPr>
          <w:ilvl w:val="0"/>
          <w:numId w:val="21"/>
        </w:numPr>
        <w:suppressAutoHyphens w:val="0"/>
        <w:spacing w:line="240" w:lineRule="auto"/>
        <w:jc w:val="both"/>
        <w:rPr>
          <w:rFonts w:ascii="Arial" w:hAnsi="Arial" w:cs="Arial"/>
          <w:szCs w:val="28"/>
        </w:rPr>
      </w:pPr>
      <w:r>
        <w:rPr>
          <w:rFonts w:ascii="Arial" w:hAnsi="Arial" w:cs="Arial"/>
          <w:b/>
          <w:bCs/>
          <w:szCs w:val="28"/>
        </w:rPr>
        <w:t>ОПШ</w:t>
      </w:r>
      <w:r w:rsidRPr="001F5EF0">
        <w:rPr>
          <w:rFonts w:ascii="Arial" w:hAnsi="Arial" w:cs="Arial"/>
          <w:b/>
          <w:bCs/>
          <w:szCs w:val="28"/>
        </w:rPr>
        <w:t>ТЕ БОЛНИЦЕ ЛЕСКОВАЦ</w:t>
      </w:r>
      <w:r w:rsidRPr="001F5EF0">
        <w:rPr>
          <w:rFonts w:ascii="Arial" w:hAnsi="Arial" w:cs="Arial"/>
          <w:szCs w:val="28"/>
        </w:rPr>
        <w:t>, Раде Кон</w:t>
      </w:r>
      <w:r>
        <w:rPr>
          <w:rFonts w:ascii="Arial" w:hAnsi="Arial" w:cs="Arial"/>
          <w:szCs w:val="28"/>
        </w:rPr>
        <w:t>ч</w:t>
      </w:r>
      <w:r w:rsidRPr="001F5EF0">
        <w:rPr>
          <w:rFonts w:ascii="Arial" w:hAnsi="Arial" w:cs="Arial"/>
          <w:szCs w:val="28"/>
        </w:rPr>
        <w:t>ара 9, мати</w:t>
      </w:r>
      <w:r>
        <w:rPr>
          <w:rFonts w:ascii="Arial" w:hAnsi="Arial" w:cs="Arial"/>
          <w:szCs w:val="28"/>
        </w:rPr>
        <w:t>ч</w:t>
      </w:r>
      <w:r w:rsidRPr="001F5EF0">
        <w:rPr>
          <w:rFonts w:ascii="Arial" w:hAnsi="Arial" w:cs="Arial"/>
          <w:szCs w:val="28"/>
        </w:rPr>
        <w:t>ни број: 17710206, ПИБ: 105030888, теку</w:t>
      </w:r>
      <w:r>
        <w:rPr>
          <w:rFonts w:ascii="Arial" w:hAnsi="Arial" w:cs="Arial"/>
          <w:szCs w:val="28"/>
        </w:rPr>
        <w:t>ћ</w:t>
      </w:r>
      <w:r w:rsidRPr="001F5EF0">
        <w:rPr>
          <w:rFonts w:ascii="Arial" w:hAnsi="Arial" w:cs="Arial"/>
          <w:szCs w:val="28"/>
        </w:rPr>
        <w:t>и ра</w:t>
      </w:r>
      <w:r>
        <w:rPr>
          <w:rFonts w:ascii="Arial" w:hAnsi="Arial" w:cs="Arial"/>
          <w:szCs w:val="28"/>
        </w:rPr>
        <w:t>ч</w:t>
      </w:r>
      <w:r w:rsidRPr="001F5EF0">
        <w:rPr>
          <w:rFonts w:ascii="Arial" w:hAnsi="Arial" w:cs="Arial"/>
          <w:szCs w:val="28"/>
        </w:rPr>
        <w:t>ун број: 840-767661-22, коју заступа директор др Небој</w:t>
      </w:r>
      <w:r>
        <w:rPr>
          <w:rFonts w:ascii="Arial" w:hAnsi="Arial" w:cs="Arial"/>
          <w:szCs w:val="28"/>
        </w:rPr>
        <w:t>ш</w:t>
      </w:r>
      <w:r w:rsidRPr="001F5EF0">
        <w:rPr>
          <w:rFonts w:ascii="Arial" w:hAnsi="Arial" w:cs="Arial"/>
          <w:szCs w:val="28"/>
        </w:rPr>
        <w:t>а Димитријеви</w:t>
      </w:r>
      <w:r>
        <w:rPr>
          <w:rFonts w:ascii="Arial" w:hAnsi="Arial" w:cs="Arial"/>
          <w:szCs w:val="28"/>
        </w:rPr>
        <w:t>ћ</w:t>
      </w:r>
      <w:r w:rsidRPr="001F5EF0">
        <w:rPr>
          <w:rFonts w:ascii="Arial" w:hAnsi="Arial" w:cs="Arial"/>
          <w:szCs w:val="28"/>
        </w:rPr>
        <w:t>, као купца (у да</w:t>
      </w:r>
      <w:r>
        <w:rPr>
          <w:rFonts w:ascii="Arial" w:hAnsi="Arial" w:cs="Arial"/>
          <w:szCs w:val="28"/>
        </w:rPr>
        <w:t>љ</w:t>
      </w:r>
      <w:r w:rsidRPr="001F5EF0">
        <w:rPr>
          <w:rFonts w:ascii="Arial" w:hAnsi="Arial" w:cs="Arial"/>
          <w:szCs w:val="28"/>
        </w:rPr>
        <w:t>ем тексту: Купац)</w:t>
      </w:r>
    </w:p>
    <w:p w:rsidR="006C02C6" w:rsidRPr="001F5EF0" w:rsidRDefault="006C02C6" w:rsidP="007E4894">
      <w:pPr>
        <w:ind w:left="720"/>
        <w:jc w:val="both"/>
        <w:rPr>
          <w:rFonts w:ascii="Arial" w:hAnsi="Arial" w:cs="Arial"/>
          <w:szCs w:val="28"/>
        </w:rPr>
      </w:pPr>
      <w:r w:rsidRPr="001F5EF0">
        <w:rPr>
          <w:rFonts w:ascii="Arial" w:hAnsi="Arial" w:cs="Arial"/>
          <w:szCs w:val="28"/>
        </w:rPr>
        <w:t>Уговорне стране су се споразумеле на следе</w:t>
      </w:r>
      <w:r>
        <w:rPr>
          <w:rFonts w:ascii="Arial" w:hAnsi="Arial" w:cs="Arial"/>
          <w:szCs w:val="28"/>
        </w:rPr>
        <w:t>ћ</w:t>
      </w:r>
      <w:r w:rsidRPr="001F5EF0">
        <w:rPr>
          <w:rFonts w:ascii="Arial" w:hAnsi="Arial" w:cs="Arial"/>
          <w:szCs w:val="28"/>
        </w:rPr>
        <w:t>и на</w:t>
      </w:r>
      <w:r>
        <w:rPr>
          <w:rFonts w:ascii="Arial" w:hAnsi="Arial" w:cs="Arial"/>
          <w:szCs w:val="28"/>
        </w:rPr>
        <w:t>ч</w:t>
      </w:r>
      <w:r w:rsidRPr="001F5EF0">
        <w:rPr>
          <w:rFonts w:ascii="Arial" w:hAnsi="Arial" w:cs="Arial"/>
          <w:szCs w:val="28"/>
        </w:rPr>
        <w:t>ин:</w:t>
      </w:r>
    </w:p>
    <w:p w:rsidR="006C02C6" w:rsidRPr="001F5EF0" w:rsidRDefault="006C02C6" w:rsidP="007E4894">
      <w:pPr>
        <w:jc w:val="center"/>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1.</w:t>
      </w:r>
    </w:p>
    <w:p w:rsidR="006C02C6" w:rsidRPr="001F5EF0" w:rsidRDefault="006C02C6" w:rsidP="007E4894">
      <w:pPr>
        <w:pStyle w:val="BodyText"/>
        <w:rPr>
          <w:rFonts w:ascii="Arial" w:hAnsi="Arial" w:cs="Arial"/>
          <w:szCs w:val="28"/>
        </w:rPr>
      </w:pPr>
      <w:r w:rsidRPr="001F5EF0">
        <w:rPr>
          <w:rFonts w:ascii="Arial" w:hAnsi="Arial" w:cs="Arial"/>
          <w:szCs w:val="28"/>
        </w:rPr>
        <w:tab/>
        <w:t>Одлуком директора Купца број _______ од ____________ године покренут је отворени по</w:t>
      </w:r>
      <w:r>
        <w:rPr>
          <w:rFonts w:ascii="Arial" w:hAnsi="Arial" w:cs="Arial"/>
          <w:szCs w:val="28"/>
        </w:rPr>
        <w:t>ступак јавне набавке протеза вештач</w:t>
      </w:r>
      <w:r w:rsidRPr="001F5EF0">
        <w:rPr>
          <w:rFonts w:ascii="Arial" w:hAnsi="Arial" w:cs="Arial"/>
          <w:szCs w:val="28"/>
        </w:rPr>
        <w:t>ког кука и колена.</w:t>
      </w:r>
    </w:p>
    <w:p w:rsidR="006C02C6" w:rsidRPr="001F5EF0" w:rsidRDefault="006C02C6" w:rsidP="007E4894">
      <w:pPr>
        <w:jc w:val="both"/>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2.</w:t>
      </w:r>
    </w:p>
    <w:p w:rsidR="006C02C6" w:rsidRPr="001F5EF0" w:rsidRDefault="006C02C6" w:rsidP="007E4894">
      <w:pPr>
        <w:ind w:firstLine="720"/>
        <w:jc w:val="both"/>
        <w:rPr>
          <w:rFonts w:ascii="Arial" w:hAnsi="Arial" w:cs="Arial"/>
          <w:szCs w:val="28"/>
        </w:rPr>
      </w:pPr>
      <w:r w:rsidRPr="001F5EF0">
        <w:rPr>
          <w:rFonts w:ascii="Arial" w:hAnsi="Arial" w:cs="Arial"/>
          <w:szCs w:val="28"/>
        </w:rPr>
        <w:t>Након спроведеног поступка јавне набавке, понуда П</w:t>
      </w:r>
      <w:r>
        <w:rPr>
          <w:rFonts w:ascii="Arial" w:hAnsi="Arial" w:cs="Arial"/>
          <w:szCs w:val="28"/>
        </w:rPr>
        <w:t>родавца изабрана је као најповољнија и њему се додељ</w:t>
      </w:r>
      <w:r w:rsidRPr="001F5EF0">
        <w:rPr>
          <w:rFonts w:ascii="Arial" w:hAnsi="Arial" w:cs="Arial"/>
          <w:szCs w:val="28"/>
        </w:rPr>
        <w:t>ује уговор о јавној набавци протеза кука и колена и то за партије:</w:t>
      </w:r>
    </w:p>
    <w:p w:rsidR="006C02C6" w:rsidRPr="001F5EF0" w:rsidRDefault="006C02C6" w:rsidP="007E4894">
      <w:pPr>
        <w:ind w:firstLine="720"/>
        <w:jc w:val="both"/>
        <w:rPr>
          <w:rFonts w:ascii="Arial" w:hAnsi="Arial" w:cs="Arial"/>
          <w:szCs w:val="28"/>
        </w:rPr>
      </w:pPr>
      <w:r w:rsidRPr="001F5EF0">
        <w:rPr>
          <w:rFonts w:ascii="Arial" w:hAnsi="Arial" w:cs="Arial"/>
          <w:szCs w:val="28"/>
        </w:rPr>
        <w:t>1 – ________________________________________________</w:t>
      </w:r>
    </w:p>
    <w:p w:rsidR="006C02C6" w:rsidRPr="001F5EF0" w:rsidRDefault="006C02C6" w:rsidP="007E4894">
      <w:pPr>
        <w:ind w:firstLine="720"/>
        <w:jc w:val="both"/>
        <w:rPr>
          <w:rFonts w:ascii="Arial" w:hAnsi="Arial" w:cs="Arial"/>
          <w:szCs w:val="28"/>
        </w:rPr>
      </w:pPr>
      <w:r w:rsidRPr="001F5EF0">
        <w:rPr>
          <w:rFonts w:ascii="Arial" w:hAnsi="Arial" w:cs="Arial"/>
          <w:szCs w:val="28"/>
        </w:rPr>
        <w:t>2 – ________________________________________________</w:t>
      </w:r>
    </w:p>
    <w:p w:rsidR="006C02C6" w:rsidRPr="001F5EF0" w:rsidRDefault="006C02C6" w:rsidP="007E4894">
      <w:pPr>
        <w:ind w:firstLine="720"/>
        <w:jc w:val="both"/>
        <w:rPr>
          <w:rFonts w:ascii="Arial" w:hAnsi="Arial" w:cs="Arial"/>
          <w:szCs w:val="28"/>
        </w:rPr>
      </w:pPr>
      <w:r w:rsidRPr="001F5EF0">
        <w:rPr>
          <w:rFonts w:ascii="Arial" w:hAnsi="Arial" w:cs="Arial"/>
          <w:szCs w:val="28"/>
        </w:rPr>
        <w:t>3 – ________________________________________________</w:t>
      </w:r>
    </w:p>
    <w:p w:rsidR="006C02C6" w:rsidRDefault="006C02C6" w:rsidP="007E4894">
      <w:pPr>
        <w:ind w:firstLine="720"/>
        <w:jc w:val="both"/>
        <w:rPr>
          <w:rFonts w:ascii="Arial" w:hAnsi="Arial" w:cs="Arial"/>
          <w:szCs w:val="28"/>
        </w:rPr>
      </w:pPr>
      <w:r w:rsidRPr="001F5EF0">
        <w:rPr>
          <w:rFonts w:ascii="Arial" w:hAnsi="Arial" w:cs="Arial"/>
          <w:szCs w:val="28"/>
        </w:rPr>
        <w:t>4 – ________________________________________________</w:t>
      </w:r>
    </w:p>
    <w:p w:rsidR="006C02C6" w:rsidRPr="001F5EF0" w:rsidRDefault="006C02C6" w:rsidP="00C219A0">
      <w:pPr>
        <w:ind w:firstLine="720"/>
        <w:jc w:val="both"/>
        <w:rPr>
          <w:rFonts w:ascii="Arial" w:hAnsi="Arial" w:cs="Arial"/>
          <w:szCs w:val="28"/>
        </w:rPr>
      </w:pPr>
      <w:r>
        <w:rPr>
          <w:rFonts w:ascii="Arial" w:hAnsi="Arial" w:cs="Arial"/>
          <w:szCs w:val="28"/>
        </w:rPr>
        <w:t xml:space="preserve">5 </w:t>
      </w:r>
      <w:r w:rsidRPr="001F5EF0">
        <w:rPr>
          <w:rFonts w:ascii="Arial" w:hAnsi="Arial" w:cs="Arial"/>
          <w:szCs w:val="28"/>
        </w:rPr>
        <w:t>– ________________________________________________</w:t>
      </w:r>
    </w:p>
    <w:p w:rsidR="006C02C6" w:rsidRPr="001F5EF0" w:rsidRDefault="006C02C6" w:rsidP="007E4894">
      <w:pPr>
        <w:ind w:firstLine="720"/>
        <w:jc w:val="both"/>
        <w:rPr>
          <w:rFonts w:ascii="Arial" w:hAnsi="Arial" w:cs="Arial"/>
          <w:szCs w:val="28"/>
        </w:rPr>
      </w:pPr>
      <w:r>
        <w:rPr>
          <w:rFonts w:ascii="Arial" w:hAnsi="Arial" w:cs="Arial"/>
          <w:szCs w:val="28"/>
        </w:rPr>
        <w:t>6</w:t>
      </w:r>
      <w:r w:rsidRPr="001F5EF0">
        <w:rPr>
          <w:rFonts w:ascii="Arial" w:hAnsi="Arial" w:cs="Arial"/>
          <w:szCs w:val="28"/>
        </w:rPr>
        <w:t xml:space="preserve"> – ________________________________________________</w:t>
      </w:r>
    </w:p>
    <w:p w:rsidR="006C02C6" w:rsidRPr="001F5EF0" w:rsidRDefault="006C02C6" w:rsidP="007E4894">
      <w:pPr>
        <w:ind w:left="720"/>
        <w:jc w:val="both"/>
        <w:rPr>
          <w:rFonts w:ascii="Arial" w:hAnsi="Arial" w:cs="Arial"/>
          <w:szCs w:val="28"/>
        </w:rPr>
      </w:pPr>
      <w:r>
        <w:rPr>
          <w:rFonts w:ascii="Arial" w:hAnsi="Arial" w:cs="Arial"/>
          <w:szCs w:val="28"/>
        </w:rPr>
        <w:t>7</w:t>
      </w:r>
      <w:r w:rsidRPr="001F5EF0">
        <w:rPr>
          <w:rFonts w:ascii="Arial" w:hAnsi="Arial" w:cs="Arial"/>
          <w:szCs w:val="28"/>
        </w:rPr>
        <w:t xml:space="preserve"> – ________________________________________________</w:t>
      </w:r>
    </w:p>
    <w:p w:rsidR="006C02C6" w:rsidRDefault="006C02C6" w:rsidP="00707BDA">
      <w:pPr>
        <w:ind w:firstLine="708"/>
        <w:rPr>
          <w:rFonts w:ascii="Arial" w:hAnsi="Arial" w:cs="Arial"/>
          <w:szCs w:val="28"/>
        </w:rPr>
      </w:pPr>
      <w:r>
        <w:rPr>
          <w:rFonts w:ascii="Arial" w:hAnsi="Arial" w:cs="Arial"/>
          <w:szCs w:val="28"/>
        </w:rPr>
        <w:t>8</w:t>
      </w:r>
      <w:r w:rsidRPr="001F5EF0">
        <w:rPr>
          <w:rFonts w:ascii="Arial" w:hAnsi="Arial" w:cs="Arial"/>
          <w:szCs w:val="28"/>
        </w:rPr>
        <w:t xml:space="preserve"> – ________________________________________________</w:t>
      </w:r>
    </w:p>
    <w:p w:rsidR="006C02C6" w:rsidRDefault="006C02C6" w:rsidP="00707BDA">
      <w:pPr>
        <w:ind w:firstLine="708"/>
        <w:rPr>
          <w:rFonts w:ascii="Arial" w:hAnsi="Arial" w:cs="Arial"/>
          <w:szCs w:val="28"/>
        </w:rPr>
      </w:pPr>
      <w:r>
        <w:rPr>
          <w:rFonts w:ascii="Arial" w:hAnsi="Arial" w:cs="Arial"/>
          <w:szCs w:val="28"/>
        </w:rPr>
        <w:t>9</w:t>
      </w:r>
      <w:r w:rsidRPr="001F5EF0">
        <w:rPr>
          <w:rFonts w:ascii="Arial" w:hAnsi="Arial" w:cs="Arial"/>
          <w:szCs w:val="28"/>
        </w:rPr>
        <w:t xml:space="preserve"> – ________________________________________________</w:t>
      </w:r>
    </w:p>
    <w:p w:rsidR="006C02C6" w:rsidRDefault="006C02C6" w:rsidP="007E4894">
      <w:pPr>
        <w:jc w:val="center"/>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3.</w:t>
      </w:r>
    </w:p>
    <w:p w:rsidR="006C02C6" w:rsidRPr="001F5EF0" w:rsidRDefault="006C02C6" w:rsidP="007E4894">
      <w:pPr>
        <w:pStyle w:val="BodyText"/>
        <w:rPr>
          <w:rFonts w:ascii="Arial" w:hAnsi="Arial" w:cs="Arial"/>
          <w:szCs w:val="28"/>
        </w:rPr>
      </w:pPr>
      <w:r w:rsidRPr="001F5EF0">
        <w:rPr>
          <w:rFonts w:ascii="Arial" w:hAnsi="Arial" w:cs="Arial"/>
          <w:szCs w:val="28"/>
        </w:rPr>
        <w:tab/>
        <w:t>Продавац продаје, а Купац купује добра специфицирана по артиклу и цени, у свему према понуди Продавца.</w:t>
      </w:r>
    </w:p>
    <w:p w:rsidR="006C02C6" w:rsidRPr="001F5EF0" w:rsidRDefault="006C02C6" w:rsidP="007E4894">
      <w:pPr>
        <w:pStyle w:val="BodyText"/>
        <w:ind w:firstLine="720"/>
        <w:rPr>
          <w:rFonts w:ascii="Arial" w:hAnsi="Arial" w:cs="Arial"/>
          <w:szCs w:val="28"/>
        </w:rPr>
      </w:pPr>
      <w:r w:rsidRPr="001F5EF0">
        <w:rPr>
          <w:rFonts w:ascii="Arial" w:hAnsi="Arial" w:cs="Arial"/>
          <w:szCs w:val="28"/>
        </w:rPr>
        <w:t>Вредност уговора износи:</w:t>
      </w:r>
    </w:p>
    <w:p w:rsidR="006C02C6" w:rsidRPr="001F5EF0" w:rsidRDefault="006C02C6" w:rsidP="007E4894">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 1 = ________________ динара без ПДВ-а,</w:t>
      </w:r>
    </w:p>
    <w:p w:rsidR="006C02C6" w:rsidRPr="001F5EF0" w:rsidRDefault="006C02C6" w:rsidP="007E4894">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 2 = ________________ динара без ПДВ-а,</w:t>
      </w:r>
    </w:p>
    <w:p w:rsidR="006C02C6" w:rsidRPr="001F5EF0" w:rsidRDefault="006C02C6" w:rsidP="007E4894">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 3 = ____________ динара без ПДВ-а,</w:t>
      </w:r>
    </w:p>
    <w:p w:rsidR="006C02C6" w:rsidRPr="001F5EF0" w:rsidRDefault="006C02C6" w:rsidP="007E4894">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 4 = _________________ динара без ПДВ-а  и</w:t>
      </w:r>
    </w:p>
    <w:p w:rsidR="006C02C6" w:rsidRDefault="006C02C6" w:rsidP="007E4894">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 5 = ___________ динара без ПДВ-а.</w:t>
      </w:r>
    </w:p>
    <w:p w:rsidR="006C02C6" w:rsidRDefault="006C02C6" w:rsidP="001F37DA">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w:t>
      </w:r>
      <w:r>
        <w:rPr>
          <w:rFonts w:ascii="Arial" w:hAnsi="Arial" w:cs="Arial"/>
          <w:szCs w:val="28"/>
          <w:lang w:val="es-ES"/>
        </w:rPr>
        <w:t xml:space="preserve"> 6</w:t>
      </w:r>
      <w:r w:rsidRPr="001F5EF0">
        <w:rPr>
          <w:rFonts w:ascii="Arial" w:hAnsi="Arial" w:cs="Arial"/>
          <w:szCs w:val="28"/>
          <w:lang w:val="es-ES"/>
        </w:rPr>
        <w:t xml:space="preserve"> = ___________ динара без ПДВ-а.</w:t>
      </w:r>
    </w:p>
    <w:p w:rsidR="006C02C6" w:rsidRDefault="006C02C6" w:rsidP="001F37DA">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w:t>
      </w:r>
      <w:r>
        <w:rPr>
          <w:rFonts w:ascii="Arial" w:hAnsi="Arial" w:cs="Arial"/>
          <w:szCs w:val="28"/>
          <w:lang w:val="es-ES"/>
        </w:rPr>
        <w:t xml:space="preserve"> 7</w:t>
      </w:r>
      <w:r w:rsidRPr="001F5EF0">
        <w:rPr>
          <w:rFonts w:ascii="Arial" w:hAnsi="Arial" w:cs="Arial"/>
          <w:szCs w:val="28"/>
          <w:lang w:val="es-ES"/>
        </w:rPr>
        <w:t xml:space="preserve"> = ___________ динара без ПДВ-а.</w:t>
      </w:r>
    </w:p>
    <w:p w:rsidR="006C02C6" w:rsidRDefault="006C02C6" w:rsidP="001F37DA">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w:t>
      </w:r>
      <w:r>
        <w:rPr>
          <w:rFonts w:ascii="Arial" w:hAnsi="Arial" w:cs="Arial"/>
          <w:szCs w:val="28"/>
          <w:lang w:val="es-ES"/>
        </w:rPr>
        <w:t xml:space="preserve"> 8</w:t>
      </w:r>
      <w:r w:rsidRPr="001F5EF0">
        <w:rPr>
          <w:rFonts w:ascii="Arial" w:hAnsi="Arial" w:cs="Arial"/>
          <w:szCs w:val="28"/>
          <w:lang w:val="es-ES"/>
        </w:rPr>
        <w:t xml:space="preserve"> = ___________ динара без ПДВ-а.</w:t>
      </w:r>
    </w:p>
    <w:p w:rsidR="006C02C6" w:rsidRDefault="006C02C6" w:rsidP="001F37DA">
      <w:pPr>
        <w:pStyle w:val="BodyText"/>
        <w:numPr>
          <w:ilvl w:val="0"/>
          <w:numId w:val="26"/>
        </w:numPr>
        <w:suppressAutoHyphens w:val="0"/>
        <w:spacing w:after="0" w:line="240" w:lineRule="auto"/>
        <w:jc w:val="both"/>
        <w:rPr>
          <w:rFonts w:ascii="Arial" w:hAnsi="Arial" w:cs="Arial"/>
          <w:szCs w:val="28"/>
          <w:lang w:val="es-ES"/>
        </w:rPr>
      </w:pPr>
      <w:r w:rsidRPr="001F5EF0">
        <w:rPr>
          <w:rFonts w:ascii="Arial" w:hAnsi="Arial" w:cs="Arial"/>
          <w:szCs w:val="28"/>
          <w:lang w:val="es-ES"/>
        </w:rPr>
        <w:t>за партију</w:t>
      </w:r>
      <w:r>
        <w:rPr>
          <w:rFonts w:ascii="Arial" w:hAnsi="Arial" w:cs="Arial"/>
          <w:szCs w:val="28"/>
          <w:lang w:val="es-ES"/>
        </w:rPr>
        <w:t xml:space="preserve"> 9</w:t>
      </w:r>
      <w:r w:rsidRPr="001F5EF0">
        <w:rPr>
          <w:rFonts w:ascii="Arial" w:hAnsi="Arial" w:cs="Arial"/>
          <w:szCs w:val="28"/>
          <w:lang w:val="es-ES"/>
        </w:rPr>
        <w:t xml:space="preserve"> = ___________ динара без ПДВ-а.</w:t>
      </w:r>
    </w:p>
    <w:p w:rsidR="006C02C6" w:rsidRPr="001F5EF0" w:rsidRDefault="006C02C6" w:rsidP="001F37DA">
      <w:pPr>
        <w:pStyle w:val="BodyText"/>
        <w:suppressAutoHyphens w:val="0"/>
        <w:spacing w:after="0" w:line="240" w:lineRule="auto"/>
        <w:jc w:val="both"/>
        <w:rPr>
          <w:rFonts w:ascii="Arial" w:hAnsi="Arial" w:cs="Arial"/>
          <w:szCs w:val="28"/>
          <w:lang w:val="es-ES"/>
        </w:rPr>
      </w:pPr>
    </w:p>
    <w:p w:rsidR="006C02C6" w:rsidRPr="001F5EF0" w:rsidRDefault="006C02C6" w:rsidP="007E4894">
      <w:pPr>
        <w:ind w:firstLine="720"/>
        <w:jc w:val="both"/>
        <w:rPr>
          <w:rFonts w:ascii="Arial" w:hAnsi="Arial" w:cs="Arial"/>
          <w:lang w:val="es-ES"/>
        </w:rPr>
      </w:pPr>
      <w:r w:rsidRPr="001F5EF0">
        <w:rPr>
          <w:rFonts w:ascii="Arial" w:hAnsi="Arial" w:cs="Arial"/>
          <w:lang w:val="es-ES"/>
        </w:rPr>
        <w:t>Цене су фиксне и не могу се мењати.</w:t>
      </w:r>
    </w:p>
    <w:p w:rsidR="006C02C6" w:rsidRPr="001F5EF0" w:rsidRDefault="006C02C6" w:rsidP="007E4894">
      <w:pPr>
        <w:ind w:firstLine="720"/>
        <w:jc w:val="both"/>
        <w:rPr>
          <w:rFonts w:ascii="Arial" w:hAnsi="Arial" w:cs="Arial"/>
          <w:szCs w:val="28"/>
          <w:lang w:val="es-ES"/>
        </w:rPr>
      </w:pPr>
      <w:r w:rsidRPr="001F5EF0">
        <w:rPr>
          <w:rFonts w:ascii="Arial" w:hAnsi="Arial" w:cs="Arial"/>
          <w:szCs w:val="28"/>
          <w:lang w:val="es-ES"/>
        </w:rPr>
        <w:t>Испорука добара подразумева испоруку ф-цо магацин Купца.</w:t>
      </w:r>
    </w:p>
    <w:p w:rsidR="006C02C6" w:rsidRPr="001F5EF0" w:rsidRDefault="006C02C6" w:rsidP="007E4894">
      <w:pPr>
        <w:jc w:val="both"/>
        <w:rPr>
          <w:rFonts w:ascii="Arial" w:hAnsi="Arial" w:cs="Arial"/>
          <w:szCs w:val="28"/>
          <w:lang w:val="es-ES"/>
        </w:rPr>
      </w:pPr>
    </w:p>
    <w:p w:rsidR="006C02C6" w:rsidRPr="001F5EF0" w:rsidRDefault="006C02C6" w:rsidP="007E4894">
      <w:pPr>
        <w:jc w:val="center"/>
        <w:rPr>
          <w:rFonts w:ascii="Arial" w:hAnsi="Arial" w:cs="Arial"/>
          <w:szCs w:val="28"/>
          <w:lang w:val="es-ES"/>
        </w:rPr>
      </w:pPr>
      <w:r>
        <w:rPr>
          <w:rFonts w:ascii="Arial" w:hAnsi="Arial" w:cs="Arial"/>
          <w:szCs w:val="28"/>
          <w:lang w:val="es-ES"/>
        </w:rPr>
        <w:t>Ч</w:t>
      </w:r>
      <w:r w:rsidRPr="001F5EF0">
        <w:rPr>
          <w:rFonts w:ascii="Arial" w:hAnsi="Arial" w:cs="Arial"/>
          <w:szCs w:val="28"/>
          <w:lang w:val="es-ES"/>
        </w:rPr>
        <w:t>лан 4.</w:t>
      </w:r>
    </w:p>
    <w:p w:rsidR="006C02C6" w:rsidRPr="001F5EF0" w:rsidRDefault="006C02C6" w:rsidP="007E4894">
      <w:pPr>
        <w:pStyle w:val="BodyText"/>
        <w:rPr>
          <w:rFonts w:ascii="Arial" w:hAnsi="Arial" w:cs="Arial"/>
          <w:szCs w:val="28"/>
        </w:rPr>
      </w:pPr>
      <w:r w:rsidRPr="001F5EF0">
        <w:rPr>
          <w:rFonts w:ascii="Arial" w:hAnsi="Arial" w:cs="Arial"/>
          <w:szCs w:val="28"/>
          <w:lang w:val="es-ES"/>
        </w:rPr>
        <w:tab/>
      </w:r>
      <w:r w:rsidRPr="001F5EF0">
        <w:rPr>
          <w:rFonts w:ascii="Arial" w:hAnsi="Arial" w:cs="Arial"/>
          <w:szCs w:val="28"/>
        </w:rPr>
        <w:t>Продавац мора имати све тра`ене бројеве протеза на лагеру.</w:t>
      </w:r>
    </w:p>
    <w:p w:rsidR="006C02C6" w:rsidRPr="001F5EF0" w:rsidRDefault="006C02C6" w:rsidP="007B11C5">
      <w:pPr>
        <w:ind w:firstLine="720"/>
        <w:jc w:val="both"/>
        <w:rPr>
          <w:rFonts w:ascii="Arial" w:hAnsi="Arial" w:cs="Arial"/>
          <w:lang w:val="es-ES"/>
        </w:rPr>
      </w:pPr>
      <w:r>
        <w:rPr>
          <w:rFonts w:ascii="Arial" w:hAnsi="Arial" w:cs="Arial"/>
          <w:lang w:val="es-ES"/>
        </w:rPr>
        <w:t xml:space="preserve">За бесцементну протезу </w:t>
      </w:r>
      <w:r w:rsidRPr="001F5EF0">
        <w:rPr>
          <w:rFonts w:ascii="Arial" w:hAnsi="Arial" w:cs="Arial"/>
          <w:lang w:val="es-ES"/>
        </w:rPr>
        <w:t xml:space="preserve">Продавац мора поседовати посебно мале величине ацетабуларних капа почевши од 42мм до 74мм. </w:t>
      </w:r>
    </w:p>
    <w:p w:rsidR="006C02C6" w:rsidRPr="001F5EF0" w:rsidRDefault="006C02C6" w:rsidP="007B11C5">
      <w:pPr>
        <w:ind w:firstLine="720"/>
        <w:jc w:val="both"/>
        <w:rPr>
          <w:rFonts w:ascii="Arial" w:hAnsi="Arial" w:cs="Arial"/>
          <w:lang w:val="es-ES"/>
        </w:rPr>
      </w:pPr>
    </w:p>
    <w:p w:rsidR="006C02C6" w:rsidRPr="001F5EF0" w:rsidRDefault="006C02C6" w:rsidP="007E4894">
      <w:pPr>
        <w:pStyle w:val="BodyText"/>
        <w:rPr>
          <w:rFonts w:ascii="Arial" w:hAnsi="Arial" w:cs="Arial"/>
          <w:szCs w:val="28"/>
        </w:rPr>
      </w:pPr>
      <w:r w:rsidRPr="001F5EF0">
        <w:rPr>
          <w:rFonts w:ascii="Arial" w:hAnsi="Arial" w:cs="Arial"/>
          <w:szCs w:val="28"/>
        </w:rPr>
        <w:tab/>
        <w:t xml:space="preserve">За цементну протезу кука Продавац мора поседовати све величине линер инсерта од 40мм до 70мм. </w:t>
      </w:r>
    </w:p>
    <w:p w:rsidR="006C02C6" w:rsidRPr="001F5EF0" w:rsidRDefault="006C02C6" w:rsidP="00F54B89">
      <w:pPr>
        <w:pStyle w:val="BodyText"/>
        <w:jc w:val="center"/>
        <w:rPr>
          <w:rFonts w:ascii="Arial" w:hAnsi="Arial" w:cs="Arial"/>
          <w:szCs w:val="28"/>
        </w:rPr>
      </w:pPr>
      <w:r w:rsidRPr="001F5EF0">
        <w:rPr>
          <w:rFonts w:ascii="Arial" w:hAnsi="Arial" w:cs="Arial"/>
          <w:szCs w:val="28"/>
        </w:rPr>
        <w:t>Члан 5.</w:t>
      </w:r>
    </w:p>
    <w:p w:rsidR="006C02C6" w:rsidRPr="001F5EF0" w:rsidRDefault="006C02C6" w:rsidP="007E4894">
      <w:pPr>
        <w:pStyle w:val="BodyText"/>
        <w:rPr>
          <w:rFonts w:ascii="Arial" w:hAnsi="Arial" w:cs="Arial"/>
          <w:szCs w:val="28"/>
        </w:rPr>
      </w:pPr>
      <w:r w:rsidRPr="001F5EF0">
        <w:rPr>
          <w:rFonts w:ascii="Arial" w:hAnsi="Arial" w:cs="Arial"/>
          <w:szCs w:val="28"/>
        </w:rPr>
        <w:tab/>
        <w:t>Обавеза Продавца је да Купцу обезбеди комплетан хирур</w:t>
      </w:r>
      <w:r>
        <w:rPr>
          <w:rFonts w:ascii="Arial" w:hAnsi="Arial" w:cs="Arial"/>
          <w:szCs w:val="28"/>
        </w:rPr>
        <w:t>ш</w:t>
      </w:r>
      <w:r w:rsidRPr="001F5EF0">
        <w:rPr>
          <w:rFonts w:ascii="Arial" w:hAnsi="Arial" w:cs="Arial"/>
          <w:szCs w:val="28"/>
        </w:rPr>
        <w:t>ки инструментаријум потребан за уградwу протезе кука и колена, који</w:t>
      </w:r>
      <w:r>
        <w:rPr>
          <w:rFonts w:ascii="Arial" w:hAnsi="Arial" w:cs="Arial"/>
          <w:szCs w:val="28"/>
        </w:rPr>
        <w:t xml:space="preserve"> ћ</w:t>
      </w:r>
      <w:r w:rsidRPr="001F5EF0">
        <w:rPr>
          <w:rFonts w:ascii="Arial" w:hAnsi="Arial" w:cs="Arial"/>
          <w:szCs w:val="28"/>
        </w:rPr>
        <w:t>е Купац користити све време док се протезе Продавца угра|ују код Купца, уз адекватан и правовремени сервис и доставу резервних вели</w:t>
      </w:r>
      <w:r w:rsidRPr="001F5EF0">
        <w:rPr>
          <w:rFonts w:ascii="Arial" w:hAnsi="Arial" w:cs="Arial"/>
          <w:szCs w:val="28"/>
          <w:lang w:val="sr-Cyrl-CS"/>
        </w:rPr>
        <w:t>ч</w:t>
      </w:r>
      <w:r w:rsidRPr="001F5EF0">
        <w:rPr>
          <w:rFonts w:ascii="Arial" w:hAnsi="Arial" w:cs="Arial"/>
          <w:szCs w:val="28"/>
        </w:rPr>
        <w:t>ина имплантаната.</w:t>
      </w:r>
    </w:p>
    <w:p w:rsidR="006C02C6" w:rsidRPr="00DC62E5" w:rsidRDefault="006C02C6" w:rsidP="00DC62E5">
      <w:pPr>
        <w:pStyle w:val="BodyText"/>
        <w:rPr>
          <w:rFonts w:ascii="Arial" w:hAnsi="Arial" w:cs="Arial"/>
          <w:szCs w:val="28"/>
        </w:rPr>
      </w:pPr>
      <w:r w:rsidRPr="001F5EF0">
        <w:rPr>
          <w:rFonts w:ascii="Arial" w:hAnsi="Arial" w:cs="Arial"/>
          <w:szCs w:val="28"/>
        </w:rPr>
        <w:tab/>
        <w:t>Обавеза продавца је да купцу обезбеди ‘’Power system’’сачињен од електричне тестере, електричне бургије, са пратећим наставком за држач фреза бесцементних и цементних протеза кука, као и за уградњу протеза колена, уз обавезан сервис опреме у случају квара исте (поправка или замена неисправних делова) у најкраћем могућем року, а најдуже до три дана од дана пријаве квара.</w:t>
      </w:r>
    </w:p>
    <w:p w:rsidR="006C02C6" w:rsidRPr="001F5EF0" w:rsidRDefault="006C02C6" w:rsidP="007E4894">
      <w:pPr>
        <w:pStyle w:val="BodyText"/>
        <w:jc w:val="center"/>
        <w:rPr>
          <w:rFonts w:ascii="Arial" w:hAnsi="Arial" w:cs="Arial"/>
          <w:szCs w:val="28"/>
        </w:rPr>
      </w:pPr>
      <w:r>
        <w:rPr>
          <w:rFonts w:ascii="Arial" w:hAnsi="Arial" w:cs="Arial"/>
          <w:szCs w:val="28"/>
        </w:rPr>
        <w:t>Ч</w:t>
      </w:r>
      <w:r w:rsidRPr="001F5EF0">
        <w:rPr>
          <w:rFonts w:ascii="Arial" w:hAnsi="Arial" w:cs="Arial"/>
          <w:szCs w:val="28"/>
        </w:rPr>
        <w:t>лан 5.</w:t>
      </w:r>
    </w:p>
    <w:p w:rsidR="006C02C6" w:rsidRPr="001F5EF0" w:rsidRDefault="006C02C6" w:rsidP="007E4894">
      <w:pPr>
        <w:pStyle w:val="BodyText"/>
        <w:ind w:firstLine="720"/>
        <w:rPr>
          <w:rFonts w:ascii="Arial" w:hAnsi="Arial" w:cs="Arial"/>
          <w:szCs w:val="28"/>
        </w:rPr>
      </w:pPr>
      <w:r w:rsidRPr="001F5EF0">
        <w:rPr>
          <w:rFonts w:ascii="Arial" w:hAnsi="Arial" w:cs="Arial"/>
          <w:szCs w:val="28"/>
        </w:rPr>
        <w:t>Испоруку предметних добара Продавац</w:t>
      </w:r>
      <w:r>
        <w:rPr>
          <w:rFonts w:ascii="Arial" w:hAnsi="Arial" w:cs="Arial"/>
          <w:szCs w:val="28"/>
        </w:rPr>
        <w:t xml:space="preserve"> ћ</w:t>
      </w:r>
      <w:r w:rsidRPr="001F5EF0">
        <w:rPr>
          <w:rFonts w:ascii="Arial" w:hAnsi="Arial" w:cs="Arial"/>
          <w:szCs w:val="28"/>
        </w:rPr>
        <w:t>е извр</w:t>
      </w:r>
      <w:r>
        <w:rPr>
          <w:rFonts w:ascii="Arial" w:hAnsi="Arial" w:cs="Arial"/>
          <w:szCs w:val="28"/>
        </w:rPr>
        <w:t>ш</w:t>
      </w:r>
      <w:r w:rsidRPr="001F5EF0">
        <w:rPr>
          <w:rFonts w:ascii="Arial" w:hAnsi="Arial" w:cs="Arial"/>
          <w:szCs w:val="28"/>
        </w:rPr>
        <w:t xml:space="preserve">ити по захтеву Купца, у року од 24 часа од дана пријема поруџбине. </w:t>
      </w:r>
    </w:p>
    <w:p w:rsidR="006C02C6" w:rsidRPr="001F5EF0" w:rsidRDefault="006C02C6" w:rsidP="007E4894">
      <w:pPr>
        <w:pStyle w:val="BodyText"/>
        <w:ind w:firstLine="720"/>
        <w:rPr>
          <w:rFonts w:ascii="Arial" w:hAnsi="Arial" w:cs="Arial"/>
          <w:szCs w:val="28"/>
        </w:rPr>
      </w:pPr>
      <w:r w:rsidRPr="001F5EF0">
        <w:rPr>
          <w:rFonts w:ascii="Arial" w:hAnsi="Arial" w:cs="Arial"/>
          <w:szCs w:val="28"/>
        </w:rPr>
        <w:t>Доставу резервних вели</w:t>
      </w:r>
      <w:r>
        <w:rPr>
          <w:rFonts w:ascii="Arial" w:hAnsi="Arial" w:cs="Arial"/>
          <w:szCs w:val="28"/>
        </w:rPr>
        <w:t>ч</w:t>
      </w:r>
      <w:r w:rsidRPr="001F5EF0">
        <w:rPr>
          <w:rFonts w:ascii="Arial" w:hAnsi="Arial" w:cs="Arial"/>
          <w:szCs w:val="28"/>
        </w:rPr>
        <w:t>ина имплантаната и инструментаријума, Продавац</w:t>
      </w:r>
      <w:r>
        <w:rPr>
          <w:rFonts w:ascii="Arial" w:hAnsi="Arial" w:cs="Arial"/>
          <w:szCs w:val="28"/>
        </w:rPr>
        <w:t xml:space="preserve"> ћ</w:t>
      </w:r>
      <w:r w:rsidRPr="001F5EF0">
        <w:rPr>
          <w:rFonts w:ascii="Arial" w:hAnsi="Arial" w:cs="Arial"/>
          <w:szCs w:val="28"/>
        </w:rPr>
        <w:t>е извр</w:t>
      </w:r>
      <w:r>
        <w:rPr>
          <w:rFonts w:ascii="Arial" w:hAnsi="Arial" w:cs="Arial"/>
          <w:szCs w:val="28"/>
        </w:rPr>
        <w:t>ш</w:t>
      </w:r>
      <w:r w:rsidRPr="001F5EF0">
        <w:rPr>
          <w:rFonts w:ascii="Arial" w:hAnsi="Arial" w:cs="Arial"/>
          <w:szCs w:val="28"/>
        </w:rPr>
        <w:t>ити по захтеву Купца, најкасније у року од 24 часа од тренутка пријема поруд</w:t>
      </w:r>
      <w:r>
        <w:rPr>
          <w:rFonts w:ascii="Arial" w:hAnsi="Arial" w:cs="Arial"/>
          <w:szCs w:val="28"/>
        </w:rPr>
        <w:t>џ</w:t>
      </w:r>
      <w:r w:rsidRPr="001F5EF0">
        <w:rPr>
          <w:rFonts w:ascii="Arial" w:hAnsi="Arial" w:cs="Arial"/>
          <w:szCs w:val="28"/>
        </w:rPr>
        <w:t xml:space="preserve">бине. </w:t>
      </w:r>
    </w:p>
    <w:p w:rsidR="006C02C6" w:rsidRPr="001F5EF0" w:rsidRDefault="006C02C6" w:rsidP="007E4894">
      <w:pPr>
        <w:jc w:val="both"/>
        <w:rPr>
          <w:rFonts w:ascii="Arial" w:hAnsi="Arial" w:cs="Arial"/>
          <w:szCs w:val="28"/>
          <w:lang w:val="es-ES"/>
        </w:rPr>
      </w:pPr>
      <w:r w:rsidRPr="001F5EF0">
        <w:rPr>
          <w:rFonts w:ascii="Arial" w:hAnsi="Arial" w:cs="Arial"/>
          <w:szCs w:val="28"/>
        </w:rPr>
        <w:tab/>
      </w:r>
      <w:r w:rsidRPr="001F5EF0">
        <w:rPr>
          <w:rFonts w:ascii="Arial" w:hAnsi="Arial" w:cs="Arial"/>
          <w:szCs w:val="28"/>
          <w:lang w:val="es-ES"/>
        </w:rPr>
        <w:t>Проду`еwе рока испоруке толери</w:t>
      </w:r>
      <w:r>
        <w:rPr>
          <w:rFonts w:ascii="Arial" w:hAnsi="Arial" w:cs="Arial"/>
          <w:szCs w:val="28"/>
          <w:lang w:val="es-ES"/>
        </w:rPr>
        <w:t>ш</w:t>
      </w:r>
      <w:r w:rsidRPr="001F5EF0">
        <w:rPr>
          <w:rFonts w:ascii="Arial" w:hAnsi="Arial" w:cs="Arial"/>
          <w:szCs w:val="28"/>
          <w:lang w:val="es-ES"/>
        </w:rPr>
        <w:t>е се само у слу</w:t>
      </w:r>
      <w:r>
        <w:rPr>
          <w:rFonts w:ascii="Arial" w:hAnsi="Arial" w:cs="Arial"/>
          <w:szCs w:val="28"/>
          <w:lang w:val="es-ES"/>
        </w:rPr>
        <w:t>ч</w:t>
      </w:r>
      <w:r w:rsidRPr="001F5EF0">
        <w:rPr>
          <w:rFonts w:ascii="Arial" w:hAnsi="Arial" w:cs="Arial"/>
          <w:szCs w:val="28"/>
          <w:lang w:val="es-ES"/>
        </w:rPr>
        <w:t>ају ви</w:t>
      </w:r>
      <w:r>
        <w:rPr>
          <w:rFonts w:ascii="Arial" w:hAnsi="Arial" w:cs="Arial"/>
          <w:szCs w:val="28"/>
          <w:lang w:val="es-ES"/>
        </w:rPr>
        <w:t>ш</w:t>
      </w:r>
      <w:r w:rsidRPr="001F5EF0">
        <w:rPr>
          <w:rFonts w:ascii="Arial" w:hAnsi="Arial" w:cs="Arial"/>
          <w:szCs w:val="28"/>
          <w:lang w:val="es-ES"/>
        </w:rPr>
        <w:t>е силе.</w:t>
      </w:r>
    </w:p>
    <w:p w:rsidR="006C02C6" w:rsidRPr="001F5EF0" w:rsidRDefault="006C02C6" w:rsidP="007E4894">
      <w:pPr>
        <w:jc w:val="both"/>
        <w:rPr>
          <w:rFonts w:ascii="Arial" w:hAnsi="Arial" w:cs="Arial"/>
          <w:szCs w:val="28"/>
          <w:lang w:val="es-ES"/>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6.</w:t>
      </w:r>
    </w:p>
    <w:p w:rsidR="006C02C6" w:rsidRPr="001F5EF0" w:rsidRDefault="006C02C6" w:rsidP="007E4894">
      <w:pPr>
        <w:jc w:val="both"/>
        <w:rPr>
          <w:rFonts w:ascii="Arial" w:hAnsi="Arial" w:cs="Arial"/>
          <w:szCs w:val="28"/>
        </w:rPr>
      </w:pPr>
      <w:r w:rsidRPr="001F5EF0">
        <w:rPr>
          <w:rFonts w:ascii="Arial" w:hAnsi="Arial" w:cs="Arial"/>
          <w:szCs w:val="28"/>
        </w:rPr>
        <w:tab/>
        <w:t>Испору</w:t>
      </w:r>
      <w:r>
        <w:rPr>
          <w:rFonts w:ascii="Arial" w:hAnsi="Arial" w:cs="Arial"/>
          <w:szCs w:val="28"/>
        </w:rPr>
        <w:t>ч</w:t>
      </w:r>
      <w:r w:rsidRPr="001F5EF0">
        <w:rPr>
          <w:rFonts w:ascii="Arial" w:hAnsi="Arial" w:cs="Arial"/>
          <w:szCs w:val="28"/>
        </w:rPr>
        <w:t>ена добра морају бити по стандардима прихва</w:t>
      </w:r>
      <w:r>
        <w:rPr>
          <w:rFonts w:ascii="Arial" w:hAnsi="Arial" w:cs="Arial"/>
          <w:szCs w:val="28"/>
        </w:rPr>
        <w:t>ћ</w:t>
      </w:r>
      <w:r w:rsidRPr="001F5EF0">
        <w:rPr>
          <w:rFonts w:ascii="Arial" w:hAnsi="Arial" w:cs="Arial"/>
          <w:szCs w:val="28"/>
        </w:rPr>
        <w:t>еним у Републици Србији, Европској Унији и другим ме|ународним стандардима и морају имати прописане дозволе за стављање у промет производа, као и одговарају}е сертификате.</w:t>
      </w:r>
    </w:p>
    <w:p w:rsidR="006C02C6" w:rsidRPr="001F5EF0" w:rsidRDefault="006C02C6" w:rsidP="007E4894">
      <w:pPr>
        <w:jc w:val="both"/>
        <w:rPr>
          <w:rFonts w:ascii="Arial" w:hAnsi="Arial" w:cs="Arial"/>
          <w:szCs w:val="28"/>
        </w:rPr>
      </w:pPr>
      <w:r w:rsidRPr="001F5EF0">
        <w:rPr>
          <w:rFonts w:ascii="Arial" w:hAnsi="Arial" w:cs="Arial"/>
          <w:szCs w:val="28"/>
        </w:rPr>
        <w:tab/>
        <w:t>Добра тако|е морају одговарати пону|еном квалитету, односно техни</w:t>
      </w:r>
      <w:r>
        <w:rPr>
          <w:rFonts w:ascii="Arial" w:hAnsi="Arial" w:cs="Arial"/>
          <w:szCs w:val="28"/>
        </w:rPr>
        <w:t>ч</w:t>
      </w:r>
      <w:r w:rsidRPr="001F5EF0">
        <w:rPr>
          <w:rFonts w:ascii="Arial" w:hAnsi="Arial" w:cs="Arial"/>
          <w:szCs w:val="28"/>
        </w:rPr>
        <w:t>ко-техноло{ким карактеристикама датим у понуди.</w:t>
      </w:r>
    </w:p>
    <w:p w:rsidR="006C02C6" w:rsidRPr="001F5EF0" w:rsidRDefault="006C02C6" w:rsidP="007E4894">
      <w:pPr>
        <w:ind w:firstLine="720"/>
        <w:jc w:val="both"/>
        <w:rPr>
          <w:rFonts w:ascii="Arial" w:hAnsi="Arial" w:cs="Arial"/>
          <w:szCs w:val="28"/>
          <w:lang w:val="es-ES"/>
        </w:rPr>
      </w:pPr>
      <w:r w:rsidRPr="001F5EF0">
        <w:rPr>
          <w:rFonts w:ascii="Arial" w:hAnsi="Arial" w:cs="Arial"/>
          <w:szCs w:val="28"/>
          <w:lang w:val="es-ES"/>
        </w:rPr>
        <w:t>Квалитативан, односно квантитативан пријем предмета овог уговора вр{и}е се приликом преузима</w:t>
      </w:r>
      <w:r>
        <w:rPr>
          <w:rFonts w:ascii="Arial" w:hAnsi="Arial" w:cs="Arial"/>
          <w:szCs w:val="28"/>
          <w:lang w:val="es-ES"/>
        </w:rPr>
        <w:t>њ</w:t>
      </w:r>
      <w:r w:rsidRPr="001F5EF0">
        <w:rPr>
          <w:rFonts w:ascii="Arial" w:hAnsi="Arial" w:cs="Arial"/>
          <w:szCs w:val="28"/>
          <w:lang w:val="es-ES"/>
        </w:rPr>
        <w:t>а добара.</w:t>
      </w:r>
    </w:p>
    <w:p w:rsidR="006C02C6" w:rsidRPr="001F5EF0" w:rsidRDefault="006C02C6" w:rsidP="007E4894">
      <w:pPr>
        <w:jc w:val="both"/>
        <w:rPr>
          <w:rFonts w:ascii="Arial" w:hAnsi="Arial" w:cs="Arial"/>
          <w:szCs w:val="28"/>
          <w:lang w:val="es-ES"/>
        </w:rPr>
      </w:pPr>
      <w:r w:rsidRPr="001F5EF0">
        <w:rPr>
          <w:rFonts w:ascii="Arial" w:hAnsi="Arial" w:cs="Arial"/>
          <w:szCs w:val="28"/>
          <w:lang w:val="es-ES"/>
        </w:rPr>
        <w:tab/>
        <w:t>За све вид</w:t>
      </w:r>
      <w:r>
        <w:rPr>
          <w:rFonts w:ascii="Arial" w:hAnsi="Arial" w:cs="Arial"/>
          <w:szCs w:val="28"/>
          <w:lang w:val="es-ES"/>
        </w:rPr>
        <w:t>љ</w:t>
      </w:r>
      <w:r w:rsidRPr="001F5EF0">
        <w:rPr>
          <w:rFonts w:ascii="Arial" w:hAnsi="Arial" w:cs="Arial"/>
          <w:szCs w:val="28"/>
          <w:lang w:val="es-ES"/>
        </w:rPr>
        <w:t>иве  недостатке Купац је ду</w:t>
      </w:r>
      <w:r>
        <w:rPr>
          <w:rFonts w:ascii="Arial" w:hAnsi="Arial" w:cs="Arial"/>
          <w:szCs w:val="28"/>
          <w:lang w:val="es-ES"/>
        </w:rPr>
        <w:t>ж</w:t>
      </w:r>
      <w:r w:rsidRPr="001F5EF0">
        <w:rPr>
          <w:rFonts w:ascii="Arial" w:hAnsi="Arial" w:cs="Arial"/>
          <w:szCs w:val="28"/>
          <w:lang w:val="es-ES"/>
        </w:rPr>
        <w:t>ан писменим путем обавестити Продавца у року од 8 дана од дана пријема добара.</w:t>
      </w:r>
    </w:p>
    <w:p w:rsidR="006C02C6" w:rsidRPr="001F5EF0" w:rsidRDefault="006C02C6" w:rsidP="007E4894">
      <w:pPr>
        <w:jc w:val="both"/>
        <w:rPr>
          <w:rFonts w:ascii="Arial" w:hAnsi="Arial" w:cs="Arial"/>
          <w:szCs w:val="28"/>
          <w:lang w:val="es-ES"/>
        </w:rPr>
      </w:pPr>
      <w:r w:rsidRPr="001F5EF0">
        <w:rPr>
          <w:rFonts w:ascii="Arial" w:hAnsi="Arial" w:cs="Arial"/>
          <w:szCs w:val="28"/>
          <w:lang w:val="es-ES"/>
        </w:rPr>
        <w:tab/>
        <w:t>Уколико испорука не задово</w:t>
      </w:r>
      <w:r>
        <w:rPr>
          <w:rFonts w:ascii="Arial" w:hAnsi="Arial" w:cs="Arial"/>
          <w:szCs w:val="28"/>
          <w:lang w:val="es-ES"/>
        </w:rPr>
        <w:t>љ</w:t>
      </w:r>
      <w:r w:rsidRPr="001F5EF0">
        <w:rPr>
          <w:rFonts w:ascii="Arial" w:hAnsi="Arial" w:cs="Arial"/>
          <w:szCs w:val="28"/>
          <w:lang w:val="es-ES"/>
        </w:rPr>
        <w:t>и уговорени квалитет, Продавац је у обавези да је замени исправном у року од 3 дана.</w:t>
      </w:r>
    </w:p>
    <w:p w:rsidR="006C02C6" w:rsidRPr="001F5EF0" w:rsidRDefault="006C02C6" w:rsidP="007E4894">
      <w:pPr>
        <w:jc w:val="both"/>
        <w:rPr>
          <w:rFonts w:ascii="Arial" w:hAnsi="Arial" w:cs="Arial"/>
          <w:szCs w:val="28"/>
          <w:lang w:val="es-ES"/>
        </w:rPr>
      </w:pPr>
    </w:p>
    <w:p w:rsidR="006C02C6" w:rsidRPr="001F5EF0" w:rsidRDefault="006C02C6" w:rsidP="007E4894">
      <w:pPr>
        <w:jc w:val="center"/>
        <w:rPr>
          <w:rFonts w:ascii="Arial" w:hAnsi="Arial" w:cs="Arial"/>
          <w:szCs w:val="28"/>
          <w:lang w:val="es-ES"/>
        </w:rPr>
      </w:pPr>
      <w:r>
        <w:rPr>
          <w:rFonts w:ascii="Arial" w:hAnsi="Arial" w:cs="Arial"/>
          <w:szCs w:val="28"/>
          <w:lang w:val="es-ES"/>
        </w:rPr>
        <w:t>Ч</w:t>
      </w:r>
      <w:r w:rsidRPr="001F5EF0">
        <w:rPr>
          <w:rFonts w:ascii="Arial" w:hAnsi="Arial" w:cs="Arial"/>
          <w:szCs w:val="28"/>
          <w:lang w:val="es-ES"/>
        </w:rPr>
        <w:t>лан 7.</w:t>
      </w:r>
    </w:p>
    <w:p w:rsidR="006C02C6" w:rsidRPr="001F5EF0" w:rsidRDefault="006C02C6" w:rsidP="007E4894">
      <w:pPr>
        <w:pStyle w:val="BodyText"/>
        <w:rPr>
          <w:rFonts w:ascii="Arial" w:hAnsi="Arial" w:cs="Arial"/>
          <w:szCs w:val="28"/>
          <w:lang w:val="es-ES"/>
        </w:rPr>
      </w:pPr>
      <w:r w:rsidRPr="001F5EF0">
        <w:rPr>
          <w:rFonts w:ascii="Arial" w:hAnsi="Arial" w:cs="Arial"/>
          <w:szCs w:val="28"/>
          <w:lang w:val="es-ES"/>
        </w:rPr>
        <w:tab/>
        <w:t>Уколико једна уговорна страна претрпи</w:t>
      </w:r>
      <w:r>
        <w:rPr>
          <w:rFonts w:ascii="Arial" w:hAnsi="Arial" w:cs="Arial"/>
          <w:szCs w:val="28"/>
          <w:lang w:val="es-ES"/>
        </w:rPr>
        <w:t xml:space="preserve"> ш</w:t>
      </w:r>
      <w:r w:rsidRPr="001F5EF0">
        <w:rPr>
          <w:rFonts w:ascii="Arial" w:hAnsi="Arial" w:cs="Arial"/>
          <w:szCs w:val="28"/>
          <w:lang w:val="es-ES"/>
        </w:rPr>
        <w:t>тету због неуредног испу</w:t>
      </w:r>
      <w:r>
        <w:rPr>
          <w:rFonts w:ascii="Arial" w:hAnsi="Arial" w:cs="Arial"/>
          <w:szCs w:val="28"/>
          <w:lang w:val="es-ES"/>
        </w:rPr>
        <w:t>њењ</w:t>
      </w:r>
      <w:r w:rsidRPr="001F5EF0">
        <w:rPr>
          <w:rFonts w:ascii="Arial" w:hAnsi="Arial" w:cs="Arial"/>
          <w:szCs w:val="28"/>
          <w:lang w:val="es-ES"/>
        </w:rPr>
        <w:t xml:space="preserve">а уговорних обавеза друге уговорне стране, има право на накнаду тако </w:t>
      </w:r>
      <w:r>
        <w:rPr>
          <w:rFonts w:ascii="Arial" w:hAnsi="Arial" w:cs="Arial"/>
          <w:szCs w:val="28"/>
          <w:lang w:val="es-ES"/>
        </w:rPr>
        <w:t>причињ</w:t>
      </w:r>
      <w:r w:rsidRPr="001F5EF0">
        <w:rPr>
          <w:rFonts w:ascii="Arial" w:hAnsi="Arial" w:cs="Arial"/>
          <w:szCs w:val="28"/>
          <w:lang w:val="es-ES"/>
        </w:rPr>
        <w:t>ене</w:t>
      </w:r>
      <w:r>
        <w:rPr>
          <w:rFonts w:ascii="Arial" w:hAnsi="Arial" w:cs="Arial"/>
          <w:szCs w:val="28"/>
          <w:lang w:val="es-ES"/>
        </w:rPr>
        <w:t xml:space="preserve"> ш</w:t>
      </w:r>
      <w:r w:rsidRPr="001F5EF0">
        <w:rPr>
          <w:rFonts w:ascii="Arial" w:hAnsi="Arial" w:cs="Arial"/>
          <w:szCs w:val="28"/>
          <w:lang w:val="es-ES"/>
        </w:rPr>
        <w:t>тете.</w:t>
      </w:r>
    </w:p>
    <w:p w:rsidR="006C02C6" w:rsidRPr="001F5EF0" w:rsidRDefault="006C02C6" w:rsidP="007E4894">
      <w:pPr>
        <w:jc w:val="both"/>
        <w:rPr>
          <w:rFonts w:ascii="Arial" w:hAnsi="Arial" w:cs="Arial"/>
          <w:szCs w:val="28"/>
          <w:lang w:val="es-ES"/>
        </w:rPr>
      </w:pPr>
      <w:r w:rsidRPr="001F5EF0">
        <w:rPr>
          <w:rFonts w:ascii="Arial" w:hAnsi="Arial" w:cs="Arial"/>
          <w:szCs w:val="28"/>
          <w:lang w:val="es-ES"/>
        </w:rPr>
        <w:tab/>
        <w:t>Уговорна страна незадово</w:t>
      </w:r>
      <w:r>
        <w:rPr>
          <w:rFonts w:ascii="Arial" w:hAnsi="Arial" w:cs="Arial"/>
          <w:szCs w:val="28"/>
          <w:lang w:val="es-ES"/>
        </w:rPr>
        <w:t>љ</w:t>
      </w:r>
      <w:r w:rsidRPr="001F5EF0">
        <w:rPr>
          <w:rFonts w:ascii="Arial" w:hAnsi="Arial" w:cs="Arial"/>
          <w:szCs w:val="28"/>
          <w:lang w:val="es-ES"/>
        </w:rPr>
        <w:t>на испу</w:t>
      </w:r>
      <w:r>
        <w:rPr>
          <w:rFonts w:ascii="Arial" w:hAnsi="Arial" w:cs="Arial"/>
          <w:szCs w:val="28"/>
          <w:lang w:val="es-ES"/>
        </w:rPr>
        <w:t>њењ</w:t>
      </w:r>
      <w:r w:rsidRPr="001F5EF0">
        <w:rPr>
          <w:rFonts w:ascii="Arial" w:hAnsi="Arial" w:cs="Arial"/>
          <w:szCs w:val="28"/>
          <w:lang w:val="es-ES"/>
        </w:rPr>
        <w:t>ем уговорних обавеза друге уговорне стране, мо</w:t>
      </w:r>
      <w:r>
        <w:rPr>
          <w:rFonts w:ascii="Arial" w:hAnsi="Arial" w:cs="Arial"/>
          <w:szCs w:val="28"/>
          <w:lang w:val="es-ES"/>
        </w:rPr>
        <w:t>ж</w:t>
      </w:r>
      <w:r w:rsidRPr="001F5EF0">
        <w:rPr>
          <w:rFonts w:ascii="Arial" w:hAnsi="Arial" w:cs="Arial"/>
          <w:szCs w:val="28"/>
          <w:lang w:val="es-ES"/>
        </w:rPr>
        <w:t>е једнострано раскинути уговор.</w:t>
      </w:r>
    </w:p>
    <w:p w:rsidR="006C02C6" w:rsidRPr="001F5EF0" w:rsidRDefault="006C02C6" w:rsidP="007E4894">
      <w:pPr>
        <w:jc w:val="both"/>
        <w:rPr>
          <w:rFonts w:ascii="Arial" w:hAnsi="Arial" w:cs="Arial"/>
          <w:szCs w:val="28"/>
        </w:rPr>
      </w:pPr>
      <w:r w:rsidRPr="001F5EF0">
        <w:rPr>
          <w:rFonts w:ascii="Arial" w:hAnsi="Arial" w:cs="Arial"/>
          <w:szCs w:val="28"/>
          <w:lang w:val="es-ES"/>
        </w:rPr>
        <w:tab/>
      </w:r>
      <w:r w:rsidRPr="001F5EF0">
        <w:rPr>
          <w:rFonts w:ascii="Arial" w:hAnsi="Arial" w:cs="Arial"/>
          <w:szCs w:val="28"/>
        </w:rPr>
        <w:t>О раскиду уговора друга уговорна страна обаве</w:t>
      </w:r>
      <w:r>
        <w:rPr>
          <w:rFonts w:ascii="Arial" w:hAnsi="Arial" w:cs="Arial"/>
          <w:szCs w:val="28"/>
        </w:rPr>
        <w:t>ш</w:t>
      </w:r>
      <w:r w:rsidRPr="001F5EF0">
        <w:rPr>
          <w:rFonts w:ascii="Arial" w:hAnsi="Arial" w:cs="Arial"/>
          <w:szCs w:val="28"/>
        </w:rPr>
        <w:t>тава се писаним путем у складу са Законом о облигационим односима.</w:t>
      </w:r>
    </w:p>
    <w:p w:rsidR="006C02C6" w:rsidRPr="001F5EF0" w:rsidRDefault="006C02C6" w:rsidP="007E4894">
      <w:pPr>
        <w:jc w:val="both"/>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8.</w:t>
      </w:r>
    </w:p>
    <w:p w:rsidR="006C02C6" w:rsidRPr="001F5EF0" w:rsidRDefault="006C02C6" w:rsidP="007E4894">
      <w:pPr>
        <w:pStyle w:val="BodyText"/>
        <w:rPr>
          <w:rFonts w:ascii="Arial" w:hAnsi="Arial" w:cs="Arial"/>
          <w:szCs w:val="28"/>
        </w:rPr>
      </w:pPr>
      <w:r w:rsidRPr="001F5EF0">
        <w:rPr>
          <w:rFonts w:ascii="Arial" w:hAnsi="Arial" w:cs="Arial"/>
          <w:szCs w:val="28"/>
        </w:rPr>
        <w:tab/>
        <w:t>Купопродајну цену испору</w:t>
      </w:r>
      <w:r>
        <w:rPr>
          <w:rFonts w:ascii="Arial" w:hAnsi="Arial" w:cs="Arial"/>
          <w:szCs w:val="28"/>
        </w:rPr>
        <w:t>ч</w:t>
      </w:r>
      <w:r w:rsidRPr="001F5EF0">
        <w:rPr>
          <w:rFonts w:ascii="Arial" w:hAnsi="Arial" w:cs="Arial"/>
          <w:szCs w:val="28"/>
        </w:rPr>
        <w:t>ених добара Купац је ду</w:t>
      </w:r>
      <w:r>
        <w:rPr>
          <w:rFonts w:ascii="Arial" w:hAnsi="Arial" w:cs="Arial"/>
          <w:szCs w:val="28"/>
        </w:rPr>
        <w:t>ж</w:t>
      </w:r>
      <w:r w:rsidRPr="001F5EF0">
        <w:rPr>
          <w:rFonts w:ascii="Arial" w:hAnsi="Arial" w:cs="Arial"/>
          <w:szCs w:val="28"/>
        </w:rPr>
        <w:t>ан да уплати на ра</w:t>
      </w:r>
      <w:r>
        <w:rPr>
          <w:rFonts w:ascii="Arial" w:hAnsi="Arial" w:cs="Arial"/>
          <w:szCs w:val="28"/>
        </w:rPr>
        <w:t>ч</w:t>
      </w:r>
      <w:r w:rsidRPr="001F5EF0">
        <w:rPr>
          <w:rFonts w:ascii="Arial" w:hAnsi="Arial" w:cs="Arial"/>
          <w:szCs w:val="28"/>
        </w:rPr>
        <w:t>ун Продавца у року од ______ дана од дана фактуриса</w:t>
      </w:r>
      <w:r>
        <w:rPr>
          <w:rFonts w:ascii="Arial" w:hAnsi="Arial" w:cs="Arial"/>
          <w:szCs w:val="28"/>
        </w:rPr>
        <w:t>њ</w:t>
      </w:r>
      <w:r w:rsidRPr="001F5EF0">
        <w:rPr>
          <w:rFonts w:ascii="Arial" w:hAnsi="Arial" w:cs="Arial"/>
          <w:szCs w:val="28"/>
        </w:rPr>
        <w:t>а.</w:t>
      </w:r>
    </w:p>
    <w:p w:rsidR="006C02C6" w:rsidRPr="001F5EF0" w:rsidRDefault="006C02C6" w:rsidP="007E4894">
      <w:pPr>
        <w:jc w:val="both"/>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9.</w:t>
      </w:r>
    </w:p>
    <w:p w:rsidR="006C02C6" w:rsidRPr="001F5EF0" w:rsidRDefault="006C02C6" w:rsidP="007E4894">
      <w:pPr>
        <w:pStyle w:val="BodyText"/>
        <w:rPr>
          <w:rFonts w:ascii="Arial" w:hAnsi="Arial" w:cs="Arial"/>
          <w:szCs w:val="28"/>
        </w:rPr>
      </w:pPr>
      <w:r w:rsidRPr="001F5EF0">
        <w:rPr>
          <w:rFonts w:ascii="Arial" w:hAnsi="Arial" w:cs="Arial"/>
          <w:szCs w:val="28"/>
        </w:rPr>
        <w:tab/>
        <w:t>Овај уговор ступа на снагу даном зак</w:t>
      </w:r>
      <w:r>
        <w:rPr>
          <w:rFonts w:ascii="Arial" w:hAnsi="Arial" w:cs="Arial"/>
          <w:szCs w:val="28"/>
        </w:rPr>
        <w:t>ључивања</w:t>
      </w:r>
      <w:r w:rsidRPr="001F5EF0">
        <w:rPr>
          <w:rFonts w:ascii="Arial" w:hAnsi="Arial" w:cs="Arial"/>
          <w:szCs w:val="28"/>
        </w:rPr>
        <w:t xml:space="preserve"> и ва</w:t>
      </w:r>
      <w:r>
        <w:rPr>
          <w:rFonts w:ascii="Arial" w:hAnsi="Arial" w:cs="Arial"/>
          <w:szCs w:val="28"/>
        </w:rPr>
        <w:t>ж</w:t>
      </w:r>
      <w:r w:rsidRPr="001F5EF0">
        <w:rPr>
          <w:rFonts w:ascii="Arial" w:hAnsi="Arial" w:cs="Arial"/>
          <w:szCs w:val="28"/>
        </w:rPr>
        <w:t>и до _________. године.</w:t>
      </w:r>
    </w:p>
    <w:p w:rsidR="006C02C6" w:rsidRPr="001F5EF0" w:rsidRDefault="006C02C6" w:rsidP="007E4894">
      <w:pPr>
        <w:jc w:val="both"/>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10.</w:t>
      </w:r>
    </w:p>
    <w:p w:rsidR="006C02C6" w:rsidRPr="001F5EF0" w:rsidRDefault="006C02C6" w:rsidP="007E4894">
      <w:pPr>
        <w:pStyle w:val="BodyText"/>
        <w:rPr>
          <w:rFonts w:ascii="Arial" w:hAnsi="Arial" w:cs="Arial"/>
          <w:szCs w:val="28"/>
        </w:rPr>
      </w:pPr>
      <w:r w:rsidRPr="001F5EF0">
        <w:rPr>
          <w:rFonts w:ascii="Arial" w:hAnsi="Arial" w:cs="Arial"/>
          <w:szCs w:val="28"/>
        </w:rPr>
        <w:tab/>
        <w:t>За све евентуалне спорове настале поводом овог уговора уговорне стране одре|ују надле</w:t>
      </w:r>
      <w:r>
        <w:rPr>
          <w:rFonts w:ascii="Arial" w:hAnsi="Arial" w:cs="Arial"/>
          <w:szCs w:val="28"/>
        </w:rPr>
        <w:t>ж</w:t>
      </w:r>
      <w:r w:rsidRPr="001F5EF0">
        <w:rPr>
          <w:rFonts w:ascii="Arial" w:hAnsi="Arial" w:cs="Arial"/>
          <w:szCs w:val="28"/>
        </w:rPr>
        <w:t>ност Привредног суда у Лесковцу.</w:t>
      </w:r>
    </w:p>
    <w:p w:rsidR="006C02C6" w:rsidRPr="001F5EF0" w:rsidRDefault="006C02C6" w:rsidP="007E4894">
      <w:pPr>
        <w:jc w:val="both"/>
        <w:rPr>
          <w:rFonts w:ascii="Arial" w:hAnsi="Arial" w:cs="Arial"/>
          <w:szCs w:val="28"/>
        </w:rPr>
      </w:pPr>
    </w:p>
    <w:p w:rsidR="006C02C6" w:rsidRPr="001F5EF0" w:rsidRDefault="006C02C6" w:rsidP="007E4894">
      <w:pPr>
        <w:jc w:val="center"/>
        <w:rPr>
          <w:rFonts w:ascii="Arial" w:hAnsi="Arial" w:cs="Arial"/>
          <w:szCs w:val="28"/>
        </w:rPr>
      </w:pPr>
      <w:r>
        <w:rPr>
          <w:rFonts w:ascii="Arial" w:hAnsi="Arial" w:cs="Arial"/>
          <w:szCs w:val="28"/>
        </w:rPr>
        <w:t>Ч</w:t>
      </w:r>
      <w:r w:rsidRPr="001F5EF0">
        <w:rPr>
          <w:rFonts w:ascii="Arial" w:hAnsi="Arial" w:cs="Arial"/>
          <w:szCs w:val="28"/>
        </w:rPr>
        <w:t>лан 11.</w:t>
      </w:r>
    </w:p>
    <w:p w:rsidR="006C02C6" w:rsidRPr="001F5EF0" w:rsidRDefault="006C02C6" w:rsidP="007E4894">
      <w:pPr>
        <w:pStyle w:val="BodyText"/>
        <w:rPr>
          <w:rFonts w:ascii="Arial" w:hAnsi="Arial" w:cs="Arial"/>
          <w:szCs w:val="28"/>
        </w:rPr>
      </w:pPr>
      <w:r w:rsidRPr="001F5EF0">
        <w:rPr>
          <w:rFonts w:ascii="Arial" w:hAnsi="Arial" w:cs="Arial"/>
          <w:szCs w:val="28"/>
        </w:rPr>
        <w:tab/>
        <w:t>Овај уговор са</w:t>
      </w:r>
      <w:r>
        <w:rPr>
          <w:rFonts w:ascii="Arial" w:hAnsi="Arial" w:cs="Arial"/>
          <w:szCs w:val="28"/>
        </w:rPr>
        <w:t>ч</w:t>
      </w:r>
      <w:r w:rsidRPr="001F5EF0">
        <w:rPr>
          <w:rFonts w:ascii="Arial" w:hAnsi="Arial" w:cs="Arial"/>
          <w:szCs w:val="28"/>
        </w:rPr>
        <w:t>ињен је у 6 истоветних примерака, од којих 2 задр</w:t>
      </w:r>
      <w:r>
        <w:rPr>
          <w:rFonts w:ascii="Arial" w:hAnsi="Arial" w:cs="Arial"/>
          <w:szCs w:val="28"/>
        </w:rPr>
        <w:t>ж</w:t>
      </w:r>
      <w:r w:rsidRPr="001F5EF0">
        <w:rPr>
          <w:rFonts w:ascii="Arial" w:hAnsi="Arial" w:cs="Arial"/>
          <w:szCs w:val="28"/>
        </w:rPr>
        <w:t>ава Продавац, а 4 Купац.</w:t>
      </w:r>
    </w:p>
    <w:p w:rsidR="006C02C6" w:rsidRPr="001F5EF0" w:rsidRDefault="006C02C6" w:rsidP="007E4894">
      <w:pPr>
        <w:pStyle w:val="BodyText"/>
        <w:rPr>
          <w:rFonts w:ascii="Arial" w:hAnsi="Arial" w:cs="Arial"/>
          <w:szCs w:val="28"/>
        </w:rPr>
      </w:pPr>
    </w:p>
    <w:p w:rsidR="006C02C6" w:rsidRPr="001F5EF0" w:rsidRDefault="006C02C6" w:rsidP="007E4894">
      <w:pPr>
        <w:pStyle w:val="BodyText"/>
        <w:rPr>
          <w:rFonts w:ascii="Arial" w:hAnsi="Arial" w:cs="Arial"/>
          <w:szCs w:val="28"/>
        </w:rPr>
      </w:pPr>
      <w:r w:rsidRPr="001F5EF0">
        <w:rPr>
          <w:rFonts w:ascii="Arial" w:hAnsi="Arial" w:cs="Arial"/>
          <w:szCs w:val="28"/>
        </w:rPr>
        <w:t xml:space="preserve">            ПРОДАВАЦ</w:t>
      </w:r>
      <w:r w:rsidRPr="001F5EF0">
        <w:rPr>
          <w:rFonts w:ascii="Arial" w:hAnsi="Arial" w:cs="Arial"/>
          <w:szCs w:val="28"/>
        </w:rPr>
        <w:tab/>
      </w:r>
      <w:r w:rsidRPr="001F5EF0">
        <w:rPr>
          <w:rFonts w:ascii="Arial" w:hAnsi="Arial" w:cs="Arial"/>
          <w:szCs w:val="28"/>
        </w:rPr>
        <w:tab/>
      </w:r>
      <w:r w:rsidRPr="001F5EF0">
        <w:rPr>
          <w:rFonts w:ascii="Arial" w:hAnsi="Arial" w:cs="Arial"/>
          <w:szCs w:val="28"/>
        </w:rPr>
        <w:tab/>
      </w:r>
      <w:r w:rsidRPr="001F5EF0">
        <w:rPr>
          <w:rFonts w:ascii="Arial" w:hAnsi="Arial" w:cs="Arial"/>
          <w:szCs w:val="28"/>
        </w:rPr>
        <w:tab/>
      </w:r>
      <w:r w:rsidRPr="001F5EF0">
        <w:rPr>
          <w:rFonts w:ascii="Arial" w:hAnsi="Arial" w:cs="Arial"/>
          <w:szCs w:val="28"/>
        </w:rPr>
        <w:tab/>
      </w:r>
      <w:r w:rsidRPr="001F5EF0">
        <w:rPr>
          <w:rFonts w:ascii="Arial" w:hAnsi="Arial" w:cs="Arial"/>
          <w:szCs w:val="28"/>
        </w:rPr>
        <w:tab/>
      </w:r>
      <w:r w:rsidRPr="001F5EF0">
        <w:rPr>
          <w:rFonts w:ascii="Arial" w:hAnsi="Arial" w:cs="Arial"/>
          <w:szCs w:val="28"/>
        </w:rPr>
        <w:tab/>
        <w:t xml:space="preserve">      КУПАЦ</w:t>
      </w:r>
    </w:p>
    <w:p w:rsidR="006C02C6" w:rsidRPr="001F5EF0" w:rsidRDefault="006C02C6" w:rsidP="007E4894">
      <w:pPr>
        <w:pStyle w:val="BodyText"/>
        <w:rPr>
          <w:rFonts w:ascii="Arial" w:hAnsi="Arial" w:cs="Arial"/>
          <w:szCs w:val="28"/>
        </w:rPr>
      </w:pPr>
    </w:p>
    <w:p w:rsidR="006C02C6" w:rsidRPr="001F5EF0" w:rsidRDefault="006C02C6" w:rsidP="007E4894">
      <w:pPr>
        <w:pStyle w:val="BodyText"/>
        <w:rPr>
          <w:rFonts w:ascii="Arial" w:hAnsi="Arial" w:cs="Arial"/>
          <w:szCs w:val="28"/>
        </w:rPr>
      </w:pPr>
      <w:r w:rsidRPr="001F5EF0">
        <w:rPr>
          <w:rFonts w:ascii="Arial" w:hAnsi="Arial" w:cs="Arial"/>
          <w:szCs w:val="28"/>
        </w:rPr>
        <w:t xml:space="preserve">    ____________________</w:t>
      </w:r>
      <w:r w:rsidRPr="001F5EF0">
        <w:rPr>
          <w:rFonts w:ascii="Arial" w:hAnsi="Arial" w:cs="Arial"/>
          <w:szCs w:val="28"/>
        </w:rPr>
        <w:tab/>
      </w:r>
      <w:r w:rsidRPr="001F5EF0">
        <w:rPr>
          <w:rFonts w:ascii="Arial" w:hAnsi="Arial" w:cs="Arial"/>
          <w:szCs w:val="28"/>
        </w:rPr>
        <w:tab/>
      </w:r>
      <w:r w:rsidRPr="001F5EF0">
        <w:rPr>
          <w:rFonts w:ascii="Arial" w:hAnsi="Arial" w:cs="Arial"/>
          <w:szCs w:val="28"/>
        </w:rPr>
        <w:tab/>
      </w:r>
      <w:r w:rsidRPr="001F5EF0">
        <w:rPr>
          <w:rFonts w:ascii="Arial" w:hAnsi="Arial" w:cs="Arial"/>
          <w:szCs w:val="28"/>
        </w:rPr>
        <w:tab/>
        <w:t xml:space="preserve">             </w:t>
      </w:r>
      <w:r>
        <w:rPr>
          <w:rFonts w:ascii="Arial" w:hAnsi="Arial" w:cs="Arial"/>
          <w:szCs w:val="28"/>
        </w:rPr>
        <w:t>_______________</w:t>
      </w:r>
    </w:p>
    <w:p w:rsidR="006C02C6" w:rsidRPr="001F5EF0" w:rsidRDefault="006C02C6" w:rsidP="007E4894">
      <w:pPr>
        <w:tabs>
          <w:tab w:val="left" w:pos="1170"/>
        </w:tabs>
        <w:rPr>
          <w:rFonts w:ascii="Arial" w:hAnsi="Arial" w:cs="Arial"/>
          <w:lang w:val="sr-Cyrl-CS"/>
        </w:rPr>
      </w:pPr>
    </w:p>
    <w:p w:rsidR="006C02C6" w:rsidRPr="001F5EF0" w:rsidRDefault="006C02C6" w:rsidP="00FF04C3">
      <w:pPr>
        <w:rPr>
          <w:rFonts w:ascii="Arial" w:hAnsi="Arial" w:cs="Arial"/>
          <w:sz w:val="28"/>
          <w:szCs w:val="28"/>
          <w:lang w:val="sr-Cyrl-CS"/>
        </w:rPr>
      </w:pPr>
    </w:p>
    <w:sectPr w:rsidR="006C02C6" w:rsidRPr="001F5EF0" w:rsidSect="00F35AAA">
      <w:pgSz w:w="11906" w:h="16838"/>
      <w:pgMar w:top="1797" w:right="1440" w:bottom="1797"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C6" w:rsidRDefault="006C02C6">
      <w:pPr>
        <w:spacing w:line="240" w:lineRule="auto"/>
      </w:pPr>
      <w:r>
        <w:separator/>
      </w:r>
    </w:p>
  </w:endnote>
  <w:endnote w:type="continuationSeparator" w:id="0">
    <w:p w:rsidR="006C02C6" w:rsidRDefault="006C02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Cir Arial">
    <w:altName w:val="Arial"/>
    <w:panose1 w:val="00000000000000000000"/>
    <w:charset w:val="00"/>
    <w:family w:val="swiss"/>
    <w:notTrueType/>
    <w:pitch w:val="variable"/>
    <w:sig w:usb0="00000003" w:usb1="00000000" w:usb2="00000000" w:usb3="00000000" w:csb0="00000001" w:csb1="00000000"/>
  </w:font>
  <w:font w:name="Cir Times_New_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100"/>
      <w:gridCol w:w="1034"/>
    </w:tblGrid>
    <w:tr w:rsidR="006C02C6">
      <w:tc>
        <w:tcPr>
          <w:tcW w:w="8208" w:type="dxa"/>
          <w:tcBorders>
            <w:top w:val="single" w:sz="4" w:space="0" w:color="auto"/>
          </w:tcBorders>
        </w:tcPr>
        <w:p w:rsidR="006C02C6" w:rsidRPr="0006230E" w:rsidRDefault="006C02C6" w:rsidP="006705E6">
          <w:pPr>
            <w:pStyle w:val="Footer"/>
            <w:jc w:val="right"/>
            <w:rPr>
              <w:b/>
              <w:bCs/>
              <w:color w:val="1F497D"/>
              <w:lang w:val="sr-Latn-CS"/>
            </w:rPr>
          </w:pPr>
          <w:r>
            <w:rPr>
              <w:b/>
              <w:bCs/>
              <w:color w:val="1F497D"/>
            </w:rPr>
            <w:t xml:space="preserve">Конкурсна документација у </w:t>
          </w:r>
          <w:r>
            <w:rPr>
              <w:b/>
              <w:bCs/>
              <w:color w:val="1F497D"/>
              <w:lang w:val="sr-Cyrl-CS"/>
            </w:rPr>
            <w:t>отвореном поступку</w:t>
          </w:r>
          <w:r>
            <w:rPr>
              <w:b/>
              <w:bCs/>
              <w:color w:val="1F497D"/>
            </w:rPr>
            <w:t xml:space="preserve"> ЈН бр</w:t>
          </w:r>
          <w:r>
            <w:rPr>
              <w:b/>
              <w:bCs/>
              <w:color w:val="1F497D"/>
              <w:lang w:val="sr-Cyrl-CS"/>
            </w:rPr>
            <w:t>.</w:t>
          </w:r>
          <w:r>
            <w:rPr>
              <w:b/>
              <w:bCs/>
              <w:color w:val="1F497D"/>
            </w:rPr>
            <w:t>10</w:t>
          </w:r>
          <w:r>
            <w:rPr>
              <w:b/>
              <w:bCs/>
              <w:color w:val="1F497D"/>
              <w:lang w:val="sr-Cyrl-CS"/>
            </w:rPr>
            <w:t>/1</w:t>
          </w:r>
          <w:r>
            <w:rPr>
              <w:b/>
              <w:bCs/>
              <w:color w:val="1F497D"/>
            </w:rPr>
            <w:t>5</w:t>
          </w:r>
          <w:r>
            <w:rPr>
              <w:b/>
              <w:bCs/>
              <w:color w:val="1F497D"/>
              <w:lang w:val="sr-Cyrl-CS"/>
            </w:rPr>
            <w:t>-</w:t>
          </w:r>
          <w:r>
            <w:rPr>
              <w:b/>
              <w:bCs/>
              <w:color w:val="1F497D"/>
              <w:lang w:val="sr-Latn-CS"/>
            </w:rPr>
            <w:t>O</w:t>
          </w:r>
        </w:p>
        <w:p w:rsidR="006C02C6" w:rsidRDefault="006C02C6" w:rsidP="006705E6">
          <w:pPr>
            <w:pStyle w:val="Footer"/>
            <w:jc w:val="right"/>
          </w:pPr>
        </w:p>
      </w:tc>
      <w:tc>
        <w:tcPr>
          <w:tcW w:w="1034" w:type="dxa"/>
          <w:tcBorders>
            <w:top w:val="single" w:sz="8" w:space="0" w:color="808080"/>
            <w:left w:val="single" w:sz="8" w:space="0" w:color="808080"/>
          </w:tcBorders>
        </w:tcPr>
        <w:p w:rsidR="006C02C6" w:rsidRPr="006332DA" w:rsidRDefault="006C02C6">
          <w:pPr>
            <w:pStyle w:val="Footer"/>
            <w:rPr>
              <w:lang w:val="sr-Cyrl-CS"/>
            </w:rPr>
          </w:pPr>
          <w:r>
            <w:rPr>
              <w:b/>
              <w:bCs/>
              <w:color w:val="1F497D"/>
            </w:rPr>
            <w:fldChar w:fldCharType="begin"/>
          </w:r>
          <w:r>
            <w:rPr>
              <w:b/>
              <w:bCs/>
              <w:color w:val="1F497D"/>
            </w:rPr>
            <w:instrText xml:space="preserve"> PAGE </w:instrText>
          </w:r>
          <w:r>
            <w:rPr>
              <w:b/>
              <w:bCs/>
              <w:color w:val="1F497D"/>
            </w:rPr>
            <w:fldChar w:fldCharType="separate"/>
          </w:r>
          <w:r>
            <w:rPr>
              <w:b/>
              <w:bCs/>
              <w:noProof/>
              <w:color w:val="1F497D"/>
            </w:rPr>
            <w:t>15</w:t>
          </w:r>
          <w:r>
            <w:rPr>
              <w:b/>
              <w:bCs/>
              <w:color w:val="1F497D"/>
            </w:rPr>
            <w:fldChar w:fldCharType="end"/>
          </w:r>
          <w:r>
            <w:rPr>
              <w:color w:val="1F497D"/>
            </w:rPr>
            <w:t>/</w:t>
          </w:r>
          <w:r>
            <w:rPr>
              <w:b/>
              <w:bCs/>
              <w:color w:val="1F497D"/>
              <w:lang w:val="sr-Cyrl-CS"/>
            </w:rPr>
            <w:t>31</w:t>
          </w:r>
        </w:p>
      </w:tc>
    </w:tr>
  </w:tbl>
  <w:p w:rsidR="006C02C6" w:rsidRDefault="006C02C6">
    <w:pPr>
      <w:pStyle w:val="Footer"/>
      <w:jc w:val="right"/>
    </w:pPr>
    <w:r>
      <w:t xml:space="preserve"> </w:t>
    </w:r>
  </w:p>
  <w:p w:rsidR="006C02C6" w:rsidRDefault="006C0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C6" w:rsidRDefault="006C02C6">
      <w:pPr>
        <w:spacing w:line="240" w:lineRule="auto"/>
      </w:pPr>
      <w:r>
        <w:separator/>
      </w:r>
    </w:p>
  </w:footnote>
  <w:footnote w:type="continuationSeparator" w:id="0">
    <w:p w:rsidR="006C02C6" w:rsidRDefault="006C02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C6" w:rsidRDefault="006C02C6">
    <w:pPr>
      <w:pStyle w:val="Header"/>
      <w:rPr>
        <w:lang w:val="sr-Cyrl-CS"/>
      </w:rPr>
    </w:pPr>
  </w:p>
  <w:p w:rsidR="006C02C6" w:rsidRPr="00542AD8" w:rsidRDefault="006C02C6">
    <w:pPr>
      <w:pStyle w:val="Header"/>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singleLevel"/>
    <w:tmpl w:val="5E3234D8"/>
    <w:name w:val="WW8Num11"/>
    <w:lvl w:ilvl="0">
      <w:start w:val="1"/>
      <w:numFmt w:val="decimal"/>
      <w:lvlText w:val="%1)"/>
      <w:lvlJc w:val="left"/>
      <w:pPr>
        <w:tabs>
          <w:tab w:val="num" w:pos="-750"/>
        </w:tabs>
        <w:ind w:left="960" w:hanging="360"/>
      </w:pPr>
      <w:rPr>
        <w:rFonts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nsid w:val="0CED16F1"/>
    <w:multiLevelType w:val="hybridMultilevel"/>
    <w:tmpl w:val="DD4C63D8"/>
    <w:lvl w:ilvl="0" w:tplc="0EB0E4AC">
      <w:start w:val="1"/>
      <w:numFmt w:val="decimal"/>
      <w:lvlText w:val="%1."/>
      <w:lvlJc w:val="left"/>
      <w:pPr>
        <w:tabs>
          <w:tab w:val="num" w:pos="720"/>
        </w:tabs>
        <w:ind w:left="720" w:hanging="360"/>
      </w:pPr>
      <w:rPr>
        <w:rFonts w:cs="Times New Roman" w:hint="default"/>
        <w:b/>
        <w:i w:val="0"/>
      </w:rPr>
    </w:lvl>
    <w:lvl w:ilvl="1" w:tplc="CF9E7054">
      <w:start w:val="1"/>
      <w:numFmt w:val="decimal"/>
      <w:lvlText w:val="%2."/>
      <w:lvlJc w:val="left"/>
      <w:pPr>
        <w:tabs>
          <w:tab w:val="num" w:pos="1260"/>
        </w:tabs>
        <w:ind w:left="1260" w:hanging="360"/>
      </w:pPr>
      <w:rPr>
        <w:rFonts w:cs="Times New Roman" w:hint="default"/>
        <w:b/>
        <w:i w:val="0"/>
      </w:rPr>
    </w:lvl>
    <w:lvl w:ilvl="2" w:tplc="90126BBE">
      <w:start w:val="1"/>
      <w:numFmt w:val="decimal"/>
      <w:lvlText w:val="%3)"/>
      <w:lvlJc w:val="left"/>
      <w:pPr>
        <w:tabs>
          <w:tab w:val="num" w:pos="2160"/>
        </w:tabs>
        <w:ind w:left="2160" w:hanging="360"/>
      </w:pPr>
      <w:rPr>
        <w:rFonts w:ascii="Times New Roman" w:hAnsi="Times New Roman" w:cs="Times New Roman" w:hint="default"/>
        <w:b w:val="0"/>
        <w:i w:val="0"/>
        <w:sz w:val="18"/>
        <w:szCs w:val="18"/>
      </w:rPr>
    </w:lvl>
    <w:lvl w:ilvl="3" w:tplc="9FD671C4">
      <w:start w:val="9"/>
      <w:numFmt w:val="bullet"/>
      <w:lvlText w:val="-"/>
      <w:lvlJc w:val="left"/>
      <w:pPr>
        <w:tabs>
          <w:tab w:val="num" w:pos="2880"/>
        </w:tabs>
        <w:ind w:left="2880" w:hanging="360"/>
      </w:pPr>
      <w:rPr>
        <w:rFonts w:ascii="Times New Roman" w:eastAsia="Times New Roman" w:hAnsi="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CB9254D"/>
    <w:multiLevelType w:val="hybridMultilevel"/>
    <w:tmpl w:val="EEE8DAF2"/>
    <w:lvl w:ilvl="0" w:tplc="D8D85C86">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7F8121C"/>
    <w:multiLevelType w:val="hybridMultilevel"/>
    <w:tmpl w:val="1A2A0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E7A98"/>
    <w:multiLevelType w:val="hybridMultilevel"/>
    <w:tmpl w:val="70B696F4"/>
    <w:lvl w:ilvl="0" w:tplc="AAC26B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3435323"/>
    <w:multiLevelType w:val="hybridMultilevel"/>
    <w:tmpl w:val="57D05C0C"/>
    <w:lvl w:ilvl="0" w:tplc="63C61906">
      <w:start w:val="3"/>
      <w:numFmt w:val="lowerLetter"/>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9">
    <w:nsid w:val="36436568"/>
    <w:multiLevelType w:val="singleLevel"/>
    <w:tmpl w:val="5E3234D8"/>
    <w:lvl w:ilvl="0">
      <w:start w:val="1"/>
      <w:numFmt w:val="decimal"/>
      <w:lvlText w:val="%1)"/>
      <w:lvlJc w:val="left"/>
      <w:pPr>
        <w:tabs>
          <w:tab w:val="num" w:pos="-216"/>
        </w:tabs>
        <w:ind w:left="1494" w:hanging="360"/>
      </w:pPr>
      <w:rPr>
        <w:rFonts w:cs="Times New Roman"/>
        <w:b w:val="0"/>
      </w:rPr>
    </w:lvl>
  </w:abstractNum>
  <w:abstractNum w:abstractNumId="20">
    <w:nsid w:val="369C4302"/>
    <w:multiLevelType w:val="hybridMultilevel"/>
    <w:tmpl w:val="1CDA594E"/>
    <w:lvl w:ilvl="0" w:tplc="9EF00F66">
      <w:start w:val="5"/>
      <w:numFmt w:val="decimal"/>
      <w:lvlText w:val="%1."/>
      <w:lvlJc w:val="left"/>
      <w:pPr>
        <w:tabs>
          <w:tab w:val="num" w:pos="1209"/>
        </w:tabs>
        <w:ind w:left="1209" w:hanging="360"/>
      </w:pPr>
      <w:rPr>
        <w:rFonts w:cs="Times New Roman" w:hint="default"/>
      </w:rPr>
    </w:lvl>
    <w:lvl w:ilvl="1" w:tplc="04090019">
      <w:start w:val="1"/>
      <w:numFmt w:val="lowerLetter"/>
      <w:lvlText w:val="%2."/>
      <w:lvlJc w:val="left"/>
      <w:pPr>
        <w:tabs>
          <w:tab w:val="num" w:pos="1929"/>
        </w:tabs>
        <w:ind w:left="1929" w:hanging="360"/>
      </w:pPr>
      <w:rPr>
        <w:rFonts w:cs="Times New Roman"/>
      </w:rPr>
    </w:lvl>
    <w:lvl w:ilvl="2" w:tplc="0409001B" w:tentative="1">
      <w:start w:val="1"/>
      <w:numFmt w:val="lowerRoman"/>
      <w:lvlText w:val="%3."/>
      <w:lvlJc w:val="right"/>
      <w:pPr>
        <w:tabs>
          <w:tab w:val="num" w:pos="2649"/>
        </w:tabs>
        <w:ind w:left="2649" w:hanging="180"/>
      </w:pPr>
      <w:rPr>
        <w:rFonts w:cs="Times New Roman"/>
      </w:rPr>
    </w:lvl>
    <w:lvl w:ilvl="3" w:tplc="0409000F" w:tentative="1">
      <w:start w:val="1"/>
      <w:numFmt w:val="decimal"/>
      <w:lvlText w:val="%4."/>
      <w:lvlJc w:val="left"/>
      <w:pPr>
        <w:tabs>
          <w:tab w:val="num" w:pos="3369"/>
        </w:tabs>
        <w:ind w:left="3369" w:hanging="360"/>
      </w:pPr>
      <w:rPr>
        <w:rFonts w:cs="Times New Roman"/>
      </w:rPr>
    </w:lvl>
    <w:lvl w:ilvl="4" w:tplc="04090019" w:tentative="1">
      <w:start w:val="1"/>
      <w:numFmt w:val="lowerLetter"/>
      <w:lvlText w:val="%5."/>
      <w:lvlJc w:val="left"/>
      <w:pPr>
        <w:tabs>
          <w:tab w:val="num" w:pos="4089"/>
        </w:tabs>
        <w:ind w:left="4089" w:hanging="360"/>
      </w:pPr>
      <w:rPr>
        <w:rFonts w:cs="Times New Roman"/>
      </w:rPr>
    </w:lvl>
    <w:lvl w:ilvl="5" w:tplc="0409001B" w:tentative="1">
      <w:start w:val="1"/>
      <w:numFmt w:val="lowerRoman"/>
      <w:lvlText w:val="%6."/>
      <w:lvlJc w:val="right"/>
      <w:pPr>
        <w:tabs>
          <w:tab w:val="num" w:pos="4809"/>
        </w:tabs>
        <w:ind w:left="4809" w:hanging="180"/>
      </w:pPr>
      <w:rPr>
        <w:rFonts w:cs="Times New Roman"/>
      </w:rPr>
    </w:lvl>
    <w:lvl w:ilvl="6" w:tplc="0409000F" w:tentative="1">
      <w:start w:val="1"/>
      <w:numFmt w:val="decimal"/>
      <w:lvlText w:val="%7."/>
      <w:lvlJc w:val="left"/>
      <w:pPr>
        <w:tabs>
          <w:tab w:val="num" w:pos="5529"/>
        </w:tabs>
        <w:ind w:left="5529" w:hanging="360"/>
      </w:pPr>
      <w:rPr>
        <w:rFonts w:cs="Times New Roman"/>
      </w:rPr>
    </w:lvl>
    <w:lvl w:ilvl="7" w:tplc="04090019" w:tentative="1">
      <w:start w:val="1"/>
      <w:numFmt w:val="lowerLetter"/>
      <w:lvlText w:val="%8."/>
      <w:lvlJc w:val="left"/>
      <w:pPr>
        <w:tabs>
          <w:tab w:val="num" w:pos="6249"/>
        </w:tabs>
        <w:ind w:left="6249" w:hanging="360"/>
      </w:pPr>
      <w:rPr>
        <w:rFonts w:cs="Times New Roman"/>
      </w:rPr>
    </w:lvl>
    <w:lvl w:ilvl="8" w:tplc="0409001B" w:tentative="1">
      <w:start w:val="1"/>
      <w:numFmt w:val="lowerRoman"/>
      <w:lvlText w:val="%9."/>
      <w:lvlJc w:val="right"/>
      <w:pPr>
        <w:tabs>
          <w:tab w:val="num" w:pos="6969"/>
        </w:tabs>
        <w:ind w:left="6969" w:hanging="180"/>
      </w:pPr>
      <w:rPr>
        <w:rFonts w:cs="Times New Roman"/>
      </w:rPr>
    </w:lvl>
  </w:abstractNum>
  <w:abstractNum w:abstractNumId="21">
    <w:nsid w:val="36EC29F2"/>
    <w:multiLevelType w:val="hybridMultilevel"/>
    <w:tmpl w:val="243A34FA"/>
    <w:lvl w:ilvl="0" w:tplc="BA608000">
      <w:start w:val="9"/>
      <w:numFmt w:val="bullet"/>
      <w:lvlText w:val="-"/>
      <w:lvlJc w:val="left"/>
      <w:pPr>
        <w:tabs>
          <w:tab w:val="num" w:pos="1635"/>
        </w:tabs>
        <w:ind w:left="1635" w:hanging="915"/>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41E11A26"/>
    <w:multiLevelType w:val="hybridMultilevel"/>
    <w:tmpl w:val="63DA16E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76A75"/>
    <w:multiLevelType w:val="hybridMultilevel"/>
    <w:tmpl w:val="D28A79D4"/>
    <w:lvl w:ilvl="0" w:tplc="241A000F">
      <w:start w:val="1"/>
      <w:numFmt w:val="decimal"/>
      <w:lvlText w:val="%1."/>
      <w:lvlJc w:val="left"/>
      <w:pPr>
        <w:tabs>
          <w:tab w:val="num" w:pos="502"/>
        </w:tabs>
        <w:ind w:left="502" w:hanging="360"/>
      </w:pPr>
      <w:rPr>
        <w:rFonts w:cs="Times New Roman" w:hint="default"/>
      </w:rPr>
    </w:lvl>
    <w:lvl w:ilvl="1" w:tplc="241A0019">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24">
    <w:nsid w:val="54382F98"/>
    <w:multiLevelType w:val="hybridMultilevel"/>
    <w:tmpl w:val="6EF08C7C"/>
    <w:lvl w:ilvl="0" w:tplc="C07619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6D0ECD"/>
    <w:multiLevelType w:val="hybridMultilevel"/>
    <w:tmpl w:val="FB360672"/>
    <w:lvl w:ilvl="0" w:tplc="6F58FDA2">
      <w:start w:val="1"/>
      <w:numFmt w:val="lowerLetter"/>
      <w:lvlText w:val="%1)"/>
      <w:lvlJc w:val="left"/>
      <w:pPr>
        <w:ind w:left="1380" w:hanging="6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E860B1D"/>
    <w:multiLevelType w:val="hybridMultilevel"/>
    <w:tmpl w:val="4BAEE6E6"/>
    <w:lvl w:ilvl="0" w:tplc="1FF2E16E">
      <w:start w:val="1"/>
      <w:numFmt w:val="decimal"/>
      <w:lvlText w:val="%1."/>
      <w:lvlJc w:val="left"/>
      <w:pPr>
        <w:tabs>
          <w:tab w:val="num" w:pos="1080"/>
        </w:tabs>
        <w:ind w:left="1080" w:hanging="360"/>
      </w:pPr>
      <w:rPr>
        <w:rFonts w:cs="Times New Roman" w:hint="default"/>
      </w:rPr>
    </w:lvl>
    <w:lvl w:ilvl="1" w:tplc="A2425826">
      <w:start w:val="4"/>
      <w:numFmt w:val="bullet"/>
      <w:lvlText w:val="-"/>
      <w:lvlJc w:val="left"/>
      <w:pPr>
        <w:tabs>
          <w:tab w:val="num" w:pos="1800"/>
        </w:tabs>
        <w:ind w:left="1800" w:hanging="360"/>
      </w:pPr>
      <w:rPr>
        <w:rFonts w:ascii="Times YU" w:eastAsia="Times New Roman" w:hAnsi="Times YU"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7">
    <w:nsid w:val="65D90ADF"/>
    <w:multiLevelType w:val="hybridMultilevel"/>
    <w:tmpl w:val="BB16B674"/>
    <w:lvl w:ilvl="0" w:tplc="8CB80F7E">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nsid w:val="66324CDE"/>
    <w:multiLevelType w:val="hybridMultilevel"/>
    <w:tmpl w:val="ACE6790A"/>
    <w:lvl w:ilvl="0" w:tplc="A56A6358">
      <w:start w:val="3"/>
      <w:numFmt w:val="bullet"/>
      <w:lvlText w:val="-"/>
      <w:lvlJc w:val="left"/>
      <w:pPr>
        <w:tabs>
          <w:tab w:val="num" w:pos="1695"/>
        </w:tabs>
        <w:ind w:left="1695" w:hanging="975"/>
      </w:pPr>
      <w:rPr>
        <w:rFonts w:ascii="Times YU" w:eastAsia="Times New Roman" w:hAnsi="Times YU"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nsid w:val="691C2A54"/>
    <w:multiLevelType w:val="hybridMultilevel"/>
    <w:tmpl w:val="A0E6454A"/>
    <w:lvl w:ilvl="0" w:tplc="AA6C666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F9901F7"/>
    <w:multiLevelType w:val="hybridMultilevel"/>
    <w:tmpl w:val="03285D92"/>
    <w:lvl w:ilvl="0" w:tplc="406A96A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0AD5BA7"/>
    <w:multiLevelType w:val="hybridMultilevel"/>
    <w:tmpl w:val="89620F7C"/>
    <w:lvl w:ilvl="0" w:tplc="04090017">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040470"/>
    <w:multiLevelType w:val="hybridMultilevel"/>
    <w:tmpl w:val="D8CA34CE"/>
    <w:lvl w:ilvl="0" w:tplc="9184052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DF56EC8"/>
    <w:multiLevelType w:val="hybridMultilevel"/>
    <w:tmpl w:val="2B2E0932"/>
    <w:lvl w:ilvl="0" w:tplc="396443C4">
      <w:start w:val="1"/>
      <w:numFmt w:val="decimal"/>
      <w:lvlText w:val="%1."/>
      <w:lvlJc w:val="left"/>
      <w:pPr>
        <w:tabs>
          <w:tab w:val="num" w:pos="375"/>
        </w:tabs>
        <w:ind w:left="375" w:hanging="375"/>
      </w:pPr>
      <w:rPr>
        <w:rFonts w:ascii="Times New Roman" w:eastAsia="Times New Roman" w:hAnsi="Times New Roman" w:cs="Times New Roman"/>
      </w:rPr>
    </w:lvl>
    <w:lvl w:ilvl="1" w:tplc="20E8E7AE">
      <w:start w:val="1"/>
      <w:numFmt w:val="bullet"/>
      <w:lvlText w:val="-"/>
      <w:lvlJc w:val="left"/>
      <w:pPr>
        <w:tabs>
          <w:tab w:val="num" w:pos="1080"/>
        </w:tabs>
        <w:ind w:left="1080" w:hanging="360"/>
      </w:pPr>
      <w:rPr>
        <w:rFonts w:ascii="Times YU" w:eastAsia="Times New Roman" w:hAnsi="Times YU"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24"/>
  </w:num>
  <w:num w:numId="16">
    <w:abstractNumId w:val="29"/>
  </w:num>
  <w:num w:numId="17">
    <w:abstractNumId w:val="17"/>
  </w:num>
  <w:num w:numId="18">
    <w:abstractNumId w:val="16"/>
  </w:num>
  <w:num w:numId="19">
    <w:abstractNumId w:val="23"/>
  </w:num>
  <w:num w:numId="20">
    <w:abstractNumId w:val="26"/>
  </w:num>
  <w:num w:numId="21">
    <w:abstractNumId w:val="32"/>
  </w:num>
  <w:num w:numId="22">
    <w:abstractNumId w:val="13"/>
  </w:num>
  <w:num w:numId="23">
    <w:abstractNumId w:val="21"/>
  </w:num>
  <w:num w:numId="24">
    <w:abstractNumId w:val="19"/>
  </w:num>
  <w:num w:numId="25">
    <w:abstractNumId w:val="33"/>
  </w:num>
  <w:num w:numId="26">
    <w:abstractNumId w:val="28"/>
  </w:num>
  <w:num w:numId="27">
    <w:abstractNumId w:val="22"/>
  </w:num>
  <w:num w:numId="28">
    <w:abstractNumId w:val="31"/>
  </w:num>
  <w:num w:numId="29">
    <w:abstractNumId w:val="15"/>
  </w:num>
  <w:num w:numId="30">
    <w:abstractNumId w:val="18"/>
  </w:num>
  <w:num w:numId="31">
    <w:abstractNumId w:val="27"/>
  </w:num>
  <w:num w:numId="32">
    <w:abstractNumId w:val="30"/>
  </w:num>
  <w:num w:numId="33">
    <w:abstractNumId w:val="2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989"/>
    <w:rsid w:val="00001009"/>
    <w:rsid w:val="0000357C"/>
    <w:rsid w:val="00003D13"/>
    <w:rsid w:val="0001389B"/>
    <w:rsid w:val="00015344"/>
    <w:rsid w:val="00015399"/>
    <w:rsid w:val="00020AC6"/>
    <w:rsid w:val="00021FD4"/>
    <w:rsid w:val="00023B81"/>
    <w:rsid w:val="00026034"/>
    <w:rsid w:val="00026301"/>
    <w:rsid w:val="0002716C"/>
    <w:rsid w:val="0002794D"/>
    <w:rsid w:val="00030508"/>
    <w:rsid w:val="0003143F"/>
    <w:rsid w:val="000354DD"/>
    <w:rsid w:val="00036B35"/>
    <w:rsid w:val="00042FDF"/>
    <w:rsid w:val="00043C7D"/>
    <w:rsid w:val="00044673"/>
    <w:rsid w:val="00045E50"/>
    <w:rsid w:val="0004628D"/>
    <w:rsid w:val="000504F3"/>
    <w:rsid w:val="00052018"/>
    <w:rsid w:val="00057412"/>
    <w:rsid w:val="00057F41"/>
    <w:rsid w:val="000618FB"/>
    <w:rsid w:val="00061B45"/>
    <w:rsid w:val="00061E7F"/>
    <w:rsid w:val="0006230E"/>
    <w:rsid w:val="00062B36"/>
    <w:rsid w:val="0006327D"/>
    <w:rsid w:val="0007600C"/>
    <w:rsid w:val="00083786"/>
    <w:rsid w:val="00083900"/>
    <w:rsid w:val="00084AFD"/>
    <w:rsid w:val="00092103"/>
    <w:rsid w:val="00095A98"/>
    <w:rsid w:val="000A1508"/>
    <w:rsid w:val="000A3138"/>
    <w:rsid w:val="000A389B"/>
    <w:rsid w:val="000A673A"/>
    <w:rsid w:val="000B0081"/>
    <w:rsid w:val="000B0B57"/>
    <w:rsid w:val="000B300D"/>
    <w:rsid w:val="000B4D85"/>
    <w:rsid w:val="000B4D9F"/>
    <w:rsid w:val="000B766D"/>
    <w:rsid w:val="000C1489"/>
    <w:rsid w:val="000C2208"/>
    <w:rsid w:val="000C2254"/>
    <w:rsid w:val="000D1017"/>
    <w:rsid w:val="000D3162"/>
    <w:rsid w:val="000D46BA"/>
    <w:rsid w:val="000D483C"/>
    <w:rsid w:val="000D6B4C"/>
    <w:rsid w:val="000E1D75"/>
    <w:rsid w:val="000E3719"/>
    <w:rsid w:val="000E49E8"/>
    <w:rsid w:val="000E52E3"/>
    <w:rsid w:val="000F2BDF"/>
    <w:rsid w:val="000F51AF"/>
    <w:rsid w:val="000F55A5"/>
    <w:rsid w:val="00101797"/>
    <w:rsid w:val="00103B66"/>
    <w:rsid w:val="001050D8"/>
    <w:rsid w:val="00105B10"/>
    <w:rsid w:val="00110311"/>
    <w:rsid w:val="0011300B"/>
    <w:rsid w:val="00116E03"/>
    <w:rsid w:val="00121FF6"/>
    <w:rsid w:val="001230EB"/>
    <w:rsid w:val="0012544A"/>
    <w:rsid w:val="00127FD2"/>
    <w:rsid w:val="00132278"/>
    <w:rsid w:val="001368C3"/>
    <w:rsid w:val="00136E1D"/>
    <w:rsid w:val="0014019B"/>
    <w:rsid w:val="0015104E"/>
    <w:rsid w:val="00153406"/>
    <w:rsid w:val="00153EE2"/>
    <w:rsid w:val="00156393"/>
    <w:rsid w:val="001569A6"/>
    <w:rsid w:val="00160305"/>
    <w:rsid w:val="001619E7"/>
    <w:rsid w:val="00161B16"/>
    <w:rsid w:val="00162905"/>
    <w:rsid w:val="00164CBB"/>
    <w:rsid w:val="00166BB7"/>
    <w:rsid w:val="001750B1"/>
    <w:rsid w:val="001779FA"/>
    <w:rsid w:val="00182C14"/>
    <w:rsid w:val="00183A9F"/>
    <w:rsid w:val="00191A47"/>
    <w:rsid w:val="00192452"/>
    <w:rsid w:val="001925BA"/>
    <w:rsid w:val="001A288E"/>
    <w:rsid w:val="001B0942"/>
    <w:rsid w:val="001B1062"/>
    <w:rsid w:val="001B1429"/>
    <w:rsid w:val="001B1F9A"/>
    <w:rsid w:val="001B2BE5"/>
    <w:rsid w:val="001B4E5F"/>
    <w:rsid w:val="001B613D"/>
    <w:rsid w:val="001C018C"/>
    <w:rsid w:val="001C05C8"/>
    <w:rsid w:val="001C1FB4"/>
    <w:rsid w:val="001C2947"/>
    <w:rsid w:val="001C4120"/>
    <w:rsid w:val="001C4EC3"/>
    <w:rsid w:val="001C6E73"/>
    <w:rsid w:val="001D197E"/>
    <w:rsid w:val="001D5096"/>
    <w:rsid w:val="001D6DA4"/>
    <w:rsid w:val="001E1A9D"/>
    <w:rsid w:val="001E1B6C"/>
    <w:rsid w:val="001E3E94"/>
    <w:rsid w:val="001E4790"/>
    <w:rsid w:val="001E4B1A"/>
    <w:rsid w:val="001E6633"/>
    <w:rsid w:val="001F37DA"/>
    <w:rsid w:val="001F475A"/>
    <w:rsid w:val="001F5EF0"/>
    <w:rsid w:val="001F6B4A"/>
    <w:rsid w:val="001F7229"/>
    <w:rsid w:val="002005FA"/>
    <w:rsid w:val="00203E04"/>
    <w:rsid w:val="00205902"/>
    <w:rsid w:val="00205B13"/>
    <w:rsid w:val="00207CE6"/>
    <w:rsid w:val="0021084A"/>
    <w:rsid w:val="00210D83"/>
    <w:rsid w:val="00216123"/>
    <w:rsid w:val="00216F10"/>
    <w:rsid w:val="00221130"/>
    <w:rsid w:val="00222FB4"/>
    <w:rsid w:val="00224B0B"/>
    <w:rsid w:val="00224CDE"/>
    <w:rsid w:val="00226072"/>
    <w:rsid w:val="002266F0"/>
    <w:rsid w:val="002268B3"/>
    <w:rsid w:val="002325B3"/>
    <w:rsid w:val="0023473B"/>
    <w:rsid w:val="00235530"/>
    <w:rsid w:val="00240373"/>
    <w:rsid w:val="00245062"/>
    <w:rsid w:val="00247AE3"/>
    <w:rsid w:val="00250C1F"/>
    <w:rsid w:val="00250DB2"/>
    <w:rsid w:val="00250F90"/>
    <w:rsid w:val="00251EE1"/>
    <w:rsid w:val="00254709"/>
    <w:rsid w:val="002627CC"/>
    <w:rsid w:val="0026562D"/>
    <w:rsid w:val="0026598C"/>
    <w:rsid w:val="00270F59"/>
    <w:rsid w:val="002714A3"/>
    <w:rsid w:val="00273854"/>
    <w:rsid w:val="00276880"/>
    <w:rsid w:val="002769EA"/>
    <w:rsid w:val="0028002D"/>
    <w:rsid w:val="002815BA"/>
    <w:rsid w:val="002821B3"/>
    <w:rsid w:val="00284FAB"/>
    <w:rsid w:val="002872C5"/>
    <w:rsid w:val="002878C6"/>
    <w:rsid w:val="0029066A"/>
    <w:rsid w:val="00292C11"/>
    <w:rsid w:val="0029312C"/>
    <w:rsid w:val="0029509C"/>
    <w:rsid w:val="00296DAE"/>
    <w:rsid w:val="00296FF6"/>
    <w:rsid w:val="0029744D"/>
    <w:rsid w:val="002A1B4A"/>
    <w:rsid w:val="002A359E"/>
    <w:rsid w:val="002A68A5"/>
    <w:rsid w:val="002B14FF"/>
    <w:rsid w:val="002B63B7"/>
    <w:rsid w:val="002B759E"/>
    <w:rsid w:val="002C27CA"/>
    <w:rsid w:val="002C305A"/>
    <w:rsid w:val="002C33E0"/>
    <w:rsid w:val="002C3ECC"/>
    <w:rsid w:val="002D0CD1"/>
    <w:rsid w:val="002D2B04"/>
    <w:rsid w:val="002D4205"/>
    <w:rsid w:val="002D4D2B"/>
    <w:rsid w:val="002E36C7"/>
    <w:rsid w:val="002E4D74"/>
    <w:rsid w:val="002E4F7B"/>
    <w:rsid w:val="002E5B8F"/>
    <w:rsid w:val="002E7EED"/>
    <w:rsid w:val="002F17C7"/>
    <w:rsid w:val="002F4414"/>
    <w:rsid w:val="002F5840"/>
    <w:rsid w:val="002F6DE9"/>
    <w:rsid w:val="002F759C"/>
    <w:rsid w:val="00300E9A"/>
    <w:rsid w:val="00302CCB"/>
    <w:rsid w:val="00306690"/>
    <w:rsid w:val="00311787"/>
    <w:rsid w:val="00312166"/>
    <w:rsid w:val="0031391E"/>
    <w:rsid w:val="00315910"/>
    <w:rsid w:val="00315C7F"/>
    <w:rsid w:val="003164AD"/>
    <w:rsid w:val="00316518"/>
    <w:rsid w:val="0031705A"/>
    <w:rsid w:val="00317383"/>
    <w:rsid w:val="00326C46"/>
    <w:rsid w:val="00331E4A"/>
    <w:rsid w:val="00332CCD"/>
    <w:rsid w:val="00333D98"/>
    <w:rsid w:val="003349E5"/>
    <w:rsid w:val="003359D2"/>
    <w:rsid w:val="00336739"/>
    <w:rsid w:val="00340B57"/>
    <w:rsid w:val="00346B43"/>
    <w:rsid w:val="003525A0"/>
    <w:rsid w:val="003616CB"/>
    <w:rsid w:val="0036183F"/>
    <w:rsid w:val="0036481C"/>
    <w:rsid w:val="00364836"/>
    <w:rsid w:val="00365834"/>
    <w:rsid w:val="0038253D"/>
    <w:rsid w:val="00382D8C"/>
    <w:rsid w:val="00383178"/>
    <w:rsid w:val="00384B17"/>
    <w:rsid w:val="00385514"/>
    <w:rsid w:val="00385F4C"/>
    <w:rsid w:val="00386518"/>
    <w:rsid w:val="00390E79"/>
    <w:rsid w:val="00391730"/>
    <w:rsid w:val="00392977"/>
    <w:rsid w:val="00393775"/>
    <w:rsid w:val="003954B3"/>
    <w:rsid w:val="0039673D"/>
    <w:rsid w:val="00396789"/>
    <w:rsid w:val="00396B7D"/>
    <w:rsid w:val="003971C6"/>
    <w:rsid w:val="003978AE"/>
    <w:rsid w:val="003A51F1"/>
    <w:rsid w:val="003A5CEF"/>
    <w:rsid w:val="003A615F"/>
    <w:rsid w:val="003B125F"/>
    <w:rsid w:val="003B13FC"/>
    <w:rsid w:val="003B2269"/>
    <w:rsid w:val="003B6652"/>
    <w:rsid w:val="003C1EDF"/>
    <w:rsid w:val="003C25BA"/>
    <w:rsid w:val="003C2D4F"/>
    <w:rsid w:val="003D0154"/>
    <w:rsid w:val="003D2B68"/>
    <w:rsid w:val="003D4C71"/>
    <w:rsid w:val="003D58F8"/>
    <w:rsid w:val="003E18BB"/>
    <w:rsid w:val="003F0C45"/>
    <w:rsid w:val="003F6486"/>
    <w:rsid w:val="003F68D0"/>
    <w:rsid w:val="003F77FE"/>
    <w:rsid w:val="004046DD"/>
    <w:rsid w:val="0041002C"/>
    <w:rsid w:val="004105E7"/>
    <w:rsid w:val="00410AFA"/>
    <w:rsid w:val="0041115C"/>
    <w:rsid w:val="00411E5C"/>
    <w:rsid w:val="00412642"/>
    <w:rsid w:val="004146D6"/>
    <w:rsid w:val="00416D40"/>
    <w:rsid w:val="00416E96"/>
    <w:rsid w:val="00421882"/>
    <w:rsid w:val="00421C10"/>
    <w:rsid w:val="00421D12"/>
    <w:rsid w:val="004220E6"/>
    <w:rsid w:val="004229EB"/>
    <w:rsid w:val="00423212"/>
    <w:rsid w:val="00425092"/>
    <w:rsid w:val="00431198"/>
    <w:rsid w:val="004311AB"/>
    <w:rsid w:val="0043124A"/>
    <w:rsid w:val="00432A05"/>
    <w:rsid w:val="004339C9"/>
    <w:rsid w:val="00437654"/>
    <w:rsid w:val="00440604"/>
    <w:rsid w:val="00443740"/>
    <w:rsid w:val="00444AC3"/>
    <w:rsid w:val="00447DD6"/>
    <w:rsid w:val="00450492"/>
    <w:rsid w:val="00450C2F"/>
    <w:rsid w:val="0045144A"/>
    <w:rsid w:val="004540E2"/>
    <w:rsid w:val="00457F24"/>
    <w:rsid w:val="0046079E"/>
    <w:rsid w:val="00461CB0"/>
    <w:rsid w:val="00462567"/>
    <w:rsid w:val="00471CFC"/>
    <w:rsid w:val="00475566"/>
    <w:rsid w:val="00486266"/>
    <w:rsid w:val="0048793A"/>
    <w:rsid w:val="004913D1"/>
    <w:rsid w:val="00496222"/>
    <w:rsid w:val="004964E3"/>
    <w:rsid w:val="004A2145"/>
    <w:rsid w:val="004A45E6"/>
    <w:rsid w:val="004A4A26"/>
    <w:rsid w:val="004A70D2"/>
    <w:rsid w:val="004A7312"/>
    <w:rsid w:val="004A7AF8"/>
    <w:rsid w:val="004B1680"/>
    <w:rsid w:val="004B1E33"/>
    <w:rsid w:val="004B3494"/>
    <w:rsid w:val="004B5A7B"/>
    <w:rsid w:val="004B718B"/>
    <w:rsid w:val="004C1B00"/>
    <w:rsid w:val="004C527D"/>
    <w:rsid w:val="004C74A8"/>
    <w:rsid w:val="004C7A38"/>
    <w:rsid w:val="004D26BF"/>
    <w:rsid w:val="004D3ADC"/>
    <w:rsid w:val="004D4646"/>
    <w:rsid w:val="004D6552"/>
    <w:rsid w:val="004D6A7F"/>
    <w:rsid w:val="004E26DF"/>
    <w:rsid w:val="004E2E08"/>
    <w:rsid w:val="004E3A7B"/>
    <w:rsid w:val="004E446C"/>
    <w:rsid w:val="004E63C6"/>
    <w:rsid w:val="004E7DD5"/>
    <w:rsid w:val="004F061F"/>
    <w:rsid w:val="004F1646"/>
    <w:rsid w:val="004F6162"/>
    <w:rsid w:val="004F7015"/>
    <w:rsid w:val="0050328F"/>
    <w:rsid w:val="00503A75"/>
    <w:rsid w:val="005125BB"/>
    <w:rsid w:val="00513F3A"/>
    <w:rsid w:val="00514350"/>
    <w:rsid w:val="00514763"/>
    <w:rsid w:val="00523C3B"/>
    <w:rsid w:val="0052643E"/>
    <w:rsid w:val="00532B5F"/>
    <w:rsid w:val="00532BD8"/>
    <w:rsid w:val="005333E4"/>
    <w:rsid w:val="005374F7"/>
    <w:rsid w:val="00540F72"/>
    <w:rsid w:val="005429B7"/>
    <w:rsid w:val="00542AD8"/>
    <w:rsid w:val="00546611"/>
    <w:rsid w:val="00550567"/>
    <w:rsid w:val="00551635"/>
    <w:rsid w:val="0055169F"/>
    <w:rsid w:val="00552FCC"/>
    <w:rsid w:val="0055387D"/>
    <w:rsid w:val="00553EE2"/>
    <w:rsid w:val="00554913"/>
    <w:rsid w:val="00561E41"/>
    <w:rsid w:val="005640D3"/>
    <w:rsid w:val="005668E7"/>
    <w:rsid w:val="00567117"/>
    <w:rsid w:val="0057673B"/>
    <w:rsid w:val="005842D0"/>
    <w:rsid w:val="005863B4"/>
    <w:rsid w:val="00586A4C"/>
    <w:rsid w:val="0058771F"/>
    <w:rsid w:val="005905AF"/>
    <w:rsid w:val="00591FD9"/>
    <w:rsid w:val="00593CE9"/>
    <w:rsid w:val="005A1401"/>
    <w:rsid w:val="005A1C5A"/>
    <w:rsid w:val="005A4DE9"/>
    <w:rsid w:val="005A6269"/>
    <w:rsid w:val="005A705D"/>
    <w:rsid w:val="005A738C"/>
    <w:rsid w:val="005B3B3C"/>
    <w:rsid w:val="005B4271"/>
    <w:rsid w:val="005B69F4"/>
    <w:rsid w:val="005C0591"/>
    <w:rsid w:val="005C3D4A"/>
    <w:rsid w:val="005C5AE3"/>
    <w:rsid w:val="005D305A"/>
    <w:rsid w:val="005D4F84"/>
    <w:rsid w:val="005D4FDD"/>
    <w:rsid w:val="005D50B0"/>
    <w:rsid w:val="005D5423"/>
    <w:rsid w:val="005D69F7"/>
    <w:rsid w:val="005E5AF5"/>
    <w:rsid w:val="005E6D45"/>
    <w:rsid w:val="005E6E91"/>
    <w:rsid w:val="005F1157"/>
    <w:rsid w:val="005F338F"/>
    <w:rsid w:val="005F3A78"/>
    <w:rsid w:val="00601E3C"/>
    <w:rsid w:val="00602982"/>
    <w:rsid w:val="00602EE1"/>
    <w:rsid w:val="00606B33"/>
    <w:rsid w:val="00606E7B"/>
    <w:rsid w:val="006070B0"/>
    <w:rsid w:val="0060794F"/>
    <w:rsid w:val="0061425A"/>
    <w:rsid w:val="006159C1"/>
    <w:rsid w:val="00615F25"/>
    <w:rsid w:val="006242D9"/>
    <w:rsid w:val="006251D7"/>
    <w:rsid w:val="00630A54"/>
    <w:rsid w:val="00631866"/>
    <w:rsid w:val="0063271A"/>
    <w:rsid w:val="006332DA"/>
    <w:rsid w:val="00636BCF"/>
    <w:rsid w:val="006536F4"/>
    <w:rsid w:val="00656B0A"/>
    <w:rsid w:val="00662131"/>
    <w:rsid w:val="00662E2E"/>
    <w:rsid w:val="006636DC"/>
    <w:rsid w:val="00664CB7"/>
    <w:rsid w:val="006651A8"/>
    <w:rsid w:val="0066634C"/>
    <w:rsid w:val="006674A4"/>
    <w:rsid w:val="006705E6"/>
    <w:rsid w:val="00672541"/>
    <w:rsid w:val="0067439D"/>
    <w:rsid w:val="0067475C"/>
    <w:rsid w:val="006766CD"/>
    <w:rsid w:val="00676CA5"/>
    <w:rsid w:val="006776FA"/>
    <w:rsid w:val="00684292"/>
    <w:rsid w:val="00685F43"/>
    <w:rsid w:val="00691B0F"/>
    <w:rsid w:val="0069273C"/>
    <w:rsid w:val="00693770"/>
    <w:rsid w:val="0069516A"/>
    <w:rsid w:val="0069534F"/>
    <w:rsid w:val="00696150"/>
    <w:rsid w:val="0069616F"/>
    <w:rsid w:val="006978A4"/>
    <w:rsid w:val="006A2BD9"/>
    <w:rsid w:val="006A30BF"/>
    <w:rsid w:val="006A3C32"/>
    <w:rsid w:val="006A50BE"/>
    <w:rsid w:val="006A74F2"/>
    <w:rsid w:val="006B0996"/>
    <w:rsid w:val="006B3323"/>
    <w:rsid w:val="006B3F44"/>
    <w:rsid w:val="006C02C6"/>
    <w:rsid w:val="006C0EBC"/>
    <w:rsid w:val="006C0F48"/>
    <w:rsid w:val="006C21F1"/>
    <w:rsid w:val="006C55EF"/>
    <w:rsid w:val="006C696A"/>
    <w:rsid w:val="006D2394"/>
    <w:rsid w:val="006D5FED"/>
    <w:rsid w:val="006D7C2F"/>
    <w:rsid w:val="006E60FC"/>
    <w:rsid w:val="006F036A"/>
    <w:rsid w:val="006F17FB"/>
    <w:rsid w:val="006F1D71"/>
    <w:rsid w:val="006F2D58"/>
    <w:rsid w:val="006F600D"/>
    <w:rsid w:val="006F6F0C"/>
    <w:rsid w:val="00700B68"/>
    <w:rsid w:val="007025A4"/>
    <w:rsid w:val="0070284B"/>
    <w:rsid w:val="00704DE5"/>
    <w:rsid w:val="00705660"/>
    <w:rsid w:val="00707BDA"/>
    <w:rsid w:val="00713895"/>
    <w:rsid w:val="00715199"/>
    <w:rsid w:val="00717065"/>
    <w:rsid w:val="00717071"/>
    <w:rsid w:val="00723FF8"/>
    <w:rsid w:val="0072565B"/>
    <w:rsid w:val="00731D5C"/>
    <w:rsid w:val="00733455"/>
    <w:rsid w:val="00733AAB"/>
    <w:rsid w:val="00742040"/>
    <w:rsid w:val="00743631"/>
    <w:rsid w:val="007436DB"/>
    <w:rsid w:val="00745F80"/>
    <w:rsid w:val="00747DC5"/>
    <w:rsid w:val="0075055C"/>
    <w:rsid w:val="007520CF"/>
    <w:rsid w:val="00753B64"/>
    <w:rsid w:val="007549A1"/>
    <w:rsid w:val="00756FFD"/>
    <w:rsid w:val="00757519"/>
    <w:rsid w:val="0076117C"/>
    <w:rsid w:val="00761366"/>
    <w:rsid w:val="007623F2"/>
    <w:rsid w:val="00762AC8"/>
    <w:rsid w:val="00764A66"/>
    <w:rsid w:val="00765D64"/>
    <w:rsid w:val="007670B4"/>
    <w:rsid w:val="00773896"/>
    <w:rsid w:val="00774678"/>
    <w:rsid w:val="00774A76"/>
    <w:rsid w:val="00774ABE"/>
    <w:rsid w:val="007805C8"/>
    <w:rsid w:val="00781650"/>
    <w:rsid w:val="007856ED"/>
    <w:rsid w:val="00785B8E"/>
    <w:rsid w:val="00792CAF"/>
    <w:rsid w:val="007938BD"/>
    <w:rsid w:val="00793E10"/>
    <w:rsid w:val="007950B0"/>
    <w:rsid w:val="00795D3F"/>
    <w:rsid w:val="007B11C5"/>
    <w:rsid w:val="007B1D6C"/>
    <w:rsid w:val="007B3EAE"/>
    <w:rsid w:val="007B51F8"/>
    <w:rsid w:val="007C2BD8"/>
    <w:rsid w:val="007C3C78"/>
    <w:rsid w:val="007D1E18"/>
    <w:rsid w:val="007D72DA"/>
    <w:rsid w:val="007D73D6"/>
    <w:rsid w:val="007E17B5"/>
    <w:rsid w:val="007E2702"/>
    <w:rsid w:val="007E2CD5"/>
    <w:rsid w:val="007E40D4"/>
    <w:rsid w:val="007E4894"/>
    <w:rsid w:val="008056F8"/>
    <w:rsid w:val="008107B3"/>
    <w:rsid w:val="008112DC"/>
    <w:rsid w:val="00817422"/>
    <w:rsid w:val="008224C7"/>
    <w:rsid w:val="00823900"/>
    <w:rsid w:val="00823B66"/>
    <w:rsid w:val="0082592D"/>
    <w:rsid w:val="00836E56"/>
    <w:rsid w:val="00840474"/>
    <w:rsid w:val="008413EB"/>
    <w:rsid w:val="00847020"/>
    <w:rsid w:val="00861E09"/>
    <w:rsid w:val="00863279"/>
    <w:rsid w:val="00864C89"/>
    <w:rsid w:val="00864ECA"/>
    <w:rsid w:val="008652E1"/>
    <w:rsid w:val="0086615E"/>
    <w:rsid w:val="00866F69"/>
    <w:rsid w:val="00872B69"/>
    <w:rsid w:val="00874989"/>
    <w:rsid w:val="00876720"/>
    <w:rsid w:val="008841E1"/>
    <w:rsid w:val="00884A2A"/>
    <w:rsid w:val="0088580D"/>
    <w:rsid w:val="00886CD3"/>
    <w:rsid w:val="0089633F"/>
    <w:rsid w:val="00896AD8"/>
    <w:rsid w:val="008A22C2"/>
    <w:rsid w:val="008A236A"/>
    <w:rsid w:val="008A38C4"/>
    <w:rsid w:val="008A7D1F"/>
    <w:rsid w:val="008A7D7F"/>
    <w:rsid w:val="008B07E1"/>
    <w:rsid w:val="008B0D07"/>
    <w:rsid w:val="008B344C"/>
    <w:rsid w:val="008B5511"/>
    <w:rsid w:val="008C0C71"/>
    <w:rsid w:val="008C412F"/>
    <w:rsid w:val="008C423E"/>
    <w:rsid w:val="008C4327"/>
    <w:rsid w:val="008C68E0"/>
    <w:rsid w:val="008D2639"/>
    <w:rsid w:val="008D286C"/>
    <w:rsid w:val="008D441B"/>
    <w:rsid w:val="008E00AD"/>
    <w:rsid w:val="008E096C"/>
    <w:rsid w:val="008E4968"/>
    <w:rsid w:val="008E7171"/>
    <w:rsid w:val="008F0382"/>
    <w:rsid w:val="008F156E"/>
    <w:rsid w:val="008F403E"/>
    <w:rsid w:val="009017AA"/>
    <w:rsid w:val="0090527F"/>
    <w:rsid w:val="00912F7E"/>
    <w:rsid w:val="00920A2F"/>
    <w:rsid w:val="00921C96"/>
    <w:rsid w:val="00927715"/>
    <w:rsid w:val="00930CB3"/>
    <w:rsid w:val="00933BDA"/>
    <w:rsid w:val="00935ECB"/>
    <w:rsid w:val="00950D94"/>
    <w:rsid w:val="0095219F"/>
    <w:rsid w:val="00962351"/>
    <w:rsid w:val="00962457"/>
    <w:rsid w:val="0097248B"/>
    <w:rsid w:val="00974E04"/>
    <w:rsid w:val="0097507F"/>
    <w:rsid w:val="00975C9E"/>
    <w:rsid w:val="00984793"/>
    <w:rsid w:val="00985A03"/>
    <w:rsid w:val="00987A49"/>
    <w:rsid w:val="00987B3E"/>
    <w:rsid w:val="009920F4"/>
    <w:rsid w:val="00992EAB"/>
    <w:rsid w:val="0099514F"/>
    <w:rsid w:val="00997B51"/>
    <w:rsid w:val="009A09A2"/>
    <w:rsid w:val="009A2955"/>
    <w:rsid w:val="009A2EA2"/>
    <w:rsid w:val="009A3882"/>
    <w:rsid w:val="009A3F84"/>
    <w:rsid w:val="009A4978"/>
    <w:rsid w:val="009A6CB2"/>
    <w:rsid w:val="009A7B00"/>
    <w:rsid w:val="009B0D33"/>
    <w:rsid w:val="009B2117"/>
    <w:rsid w:val="009B2781"/>
    <w:rsid w:val="009B4183"/>
    <w:rsid w:val="009B634E"/>
    <w:rsid w:val="009C3BE7"/>
    <w:rsid w:val="009D0DF6"/>
    <w:rsid w:val="009D1191"/>
    <w:rsid w:val="009D14E4"/>
    <w:rsid w:val="009D25AF"/>
    <w:rsid w:val="009D5D7B"/>
    <w:rsid w:val="009D784B"/>
    <w:rsid w:val="009E5EBE"/>
    <w:rsid w:val="009E5F13"/>
    <w:rsid w:val="009F5457"/>
    <w:rsid w:val="00A0389E"/>
    <w:rsid w:val="00A041D3"/>
    <w:rsid w:val="00A06AAC"/>
    <w:rsid w:val="00A103E6"/>
    <w:rsid w:val="00A10E10"/>
    <w:rsid w:val="00A11887"/>
    <w:rsid w:val="00A146FB"/>
    <w:rsid w:val="00A170E0"/>
    <w:rsid w:val="00A23172"/>
    <w:rsid w:val="00A255F2"/>
    <w:rsid w:val="00A26664"/>
    <w:rsid w:val="00A31DB5"/>
    <w:rsid w:val="00A3436E"/>
    <w:rsid w:val="00A345A7"/>
    <w:rsid w:val="00A362AC"/>
    <w:rsid w:val="00A370C2"/>
    <w:rsid w:val="00A43511"/>
    <w:rsid w:val="00A46832"/>
    <w:rsid w:val="00A46E37"/>
    <w:rsid w:val="00A46F5A"/>
    <w:rsid w:val="00A5021A"/>
    <w:rsid w:val="00A5129A"/>
    <w:rsid w:val="00A56EF7"/>
    <w:rsid w:val="00A60356"/>
    <w:rsid w:val="00A60C29"/>
    <w:rsid w:val="00A61A67"/>
    <w:rsid w:val="00A61DE8"/>
    <w:rsid w:val="00A65418"/>
    <w:rsid w:val="00A72C0A"/>
    <w:rsid w:val="00A72C27"/>
    <w:rsid w:val="00A750A2"/>
    <w:rsid w:val="00A83A46"/>
    <w:rsid w:val="00A85BDD"/>
    <w:rsid w:val="00A90C9B"/>
    <w:rsid w:val="00A91061"/>
    <w:rsid w:val="00A91A40"/>
    <w:rsid w:val="00A95524"/>
    <w:rsid w:val="00A95EA9"/>
    <w:rsid w:val="00AA7B1C"/>
    <w:rsid w:val="00AB05F3"/>
    <w:rsid w:val="00AB28C4"/>
    <w:rsid w:val="00AB6972"/>
    <w:rsid w:val="00AC0216"/>
    <w:rsid w:val="00AC0608"/>
    <w:rsid w:val="00AD07E4"/>
    <w:rsid w:val="00AD0C6A"/>
    <w:rsid w:val="00AD0EA2"/>
    <w:rsid w:val="00AD1ED0"/>
    <w:rsid w:val="00AD2ED9"/>
    <w:rsid w:val="00AD40AD"/>
    <w:rsid w:val="00AD49BD"/>
    <w:rsid w:val="00AD4B1A"/>
    <w:rsid w:val="00AD5AE8"/>
    <w:rsid w:val="00AD7467"/>
    <w:rsid w:val="00AE4FCC"/>
    <w:rsid w:val="00AF244F"/>
    <w:rsid w:val="00AF30EA"/>
    <w:rsid w:val="00AF4C8E"/>
    <w:rsid w:val="00B00A0C"/>
    <w:rsid w:val="00B02090"/>
    <w:rsid w:val="00B02466"/>
    <w:rsid w:val="00B0278F"/>
    <w:rsid w:val="00B052D5"/>
    <w:rsid w:val="00B057BE"/>
    <w:rsid w:val="00B12485"/>
    <w:rsid w:val="00B12FA8"/>
    <w:rsid w:val="00B131D5"/>
    <w:rsid w:val="00B13389"/>
    <w:rsid w:val="00B15AF8"/>
    <w:rsid w:val="00B15F77"/>
    <w:rsid w:val="00B16BCB"/>
    <w:rsid w:val="00B23874"/>
    <w:rsid w:val="00B278C3"/>
    <w:rsid w:val="00B32F86"/>
    <w:rsid w:val="00B3740B"/>
    <w:rsid w:val="00B438B4"/>
    <w:rsid w:val="00B5031C"/>
    <w:rsid w:val="00B5292C"/>
    <w:rsid w:val="00B54557"/>
    <w:rsid w:val="00B55AE1"/>
    <w:rsid w:val="00B601B6"/>
    <w:rsid w:val="00B64EC9"/>
    <w:rsid w:val="00B6509C"/>
    <w:rsid w:val="00B65AC9"/>
    <w:rsid w:val="00B6651B"/>
    <w:rsid w:val="00B71013"/>
    <w:rsid w:val="00B71050"/>
    <w:rsid w:val="00B7119A"/>
    <w:rsid w:val="00B7213E"/>
    <w:rsid w:val="00B74F46"/>
    <w:rsid w:val="00B75DBB"/>
    <w:rsid w:val="00B7709D"/>
    <w:rsid w:val="00B816FB"/>
    <w:rsid w:val="00B848E8"/>
    <w:rsid w:val="00B84D90"/>
    <w:rsid w:val="00B86314"/>
    <w:rsid w:val="00B86A28"/>
    <w:rsid w:val="00B9082C"/>
    <w:rsid w:val="00B92308"/>
    <w:rsid w:val="00B941E0"/>
    <w:rsid w:val="00B97A9C"/>
    <w:rsid w:val="00BA06B6"/>
    <w:rsid w:val="00BA0ECE"/>
    <w:rsid w:val="00BA2FFD"/>
    <w:rsid w:val="00BA6A13"/>
    <w:rsid w:val="00BA7B70"/>
    <w:rsid w:val="00BB0D97"/>
    <w:rsid w:val="00BB21B7"/>
    <w:rsid w:val="00BB42D4"/>
    <w:rsid w:val="00BC1B68"/>
    <w:rsid w:val="00BC1E91"/>
    <w:rsid w:val="00BC222A"/>
    <w:rsid w:val="00BC4274"/>
    <w:rsid w:val="00BC4BF0"/>
    <w:rsid w:val="00BC4CDB"/>
    <w:rsid w:val="00BC4FDD"/>
    <w:rsid w:val="00BC70BA"/>
    <w:rsid w:val="00BD00B6"/>
    <w:rsid w:val="00BD4B62"/>
    <w:rsid w:val="00BD54C9"/>
    <w:rsid w:val="00BE2FFE"/>
    <w:rsid w:val="00BE6994"/>
    <w:rsid w:val="00BE7F59"/>
    <w:rsid w:val="00BF1F35"/>
    <w:rsid w:val="00BF643C"/>
    <w:rsid w:val="00C00C5B"/>
    <w:rsid w:val="00C066F9"/>
    <w:rsid w:val="00C06D3D"/>
    <w:rsid w:val="00C079A4"/>
    <w:rsid w:val="00C12B6B"/>
    <w:rsid w:val="00C1463A"/>
    <w:rsid w:val="00C14F78"/>
    <w:rsid w:val="00C15175"/>
    <w:rsid w:val="00C2018F"/>
    <w:rsid w:val="00C219A0"/>
    <w:rsid w:val="00C2218C"/>
    <w:rsid w:val="00C314E5"/>
    <w:rsid w:val="00C31D4F"/>
    <w:rsid w:val="00C3735C"/>
    <w:rsid w:val="00C4035E"/>
    <w:rsid w:val="00C41026"/>
    <w:rsid w:val="00C4327E"/>
    <w:rsid w:val="00C4329A"/>
    <w:rsid w:val="00C468D0"/>
    <w:rsid w:val="00C47220"/>
    <w:rsid w:val="00C501A4"/>
    <w:rsid w:val="00C520F4"/>
    <w:rsid w:val="00C52FA0"/>
    <w:rsid w:val="00C540B9"/>
    <w:rsid w:val="00C54DB1"/>
    <w:rsid w:val="00C54F9A"/>
    <w:rsid w:val="00C5518C"/>
    <w:rsid w:val="00C55492"/>
    <w:rsid w:val="00C55B8C"/>
    <w:rsid w:val="00C57453"/>
    <w:rsid w:val="00C61B1E"/>
    <w:rsid w:val="00C6217B"/>
    <w:rsid w:val="00C65765"/>
    <w:rsid w:val="00C67E3E"/>
    <w:rsid w:val="00C704BC"/>
    <w:rsid w:val="00C70D6B"/>
    <w:rsid w:val="00C71C1B"/>
    <w:rsid w:val="00C72440"/>
    <w:rsid w:val="00C72B38"/>
    <w:rsid w:val="00C83443"/>
    <w:rsid w:val="00C83B88"/>
    <w:rsid w:val="00C853AD"/>
    <w:rsid w:val="00C85E91"/>
    <w:rsid w:val="00C86FBD"/>
    <w:rsid w:val="00C93105"/>
    <w:rsid w:val="00C970B6"/>
    <w:rsid w:val="00CA3C38"/>
    <w:rsid w:val="00CA6012"/>
    <w:rsid w:val="00CA6B2F"/>
    <w:rsid w:val="00CA7595"/>
    <w:rsid w:val="00CB1951"/>
    <w:rsid w:val="00CB4779"/>
    <w:rsid w:val="00CB6890"/>
    <w:rsid w:val="00CB79D5"/>
    <w:rsid w:val="00CB79E9"/>
    <w:rsid w:val="00CB7D70"/>
    <w:rsid w:val="00CC0620"/>
    <w:rsid w:val="00CC419D"/>
    <w:rsid w:val="00CC46B8"/>
    <w:rsid w:val="00CC51BB"/>
    <w:rsid w:val="00CD1D06"/>
    <w:rsid w:val="00CD291E"/>
    <w:rsid w:val="00CD2FCC"/>
    <w:rsid w:val="00CD3166"/>
    <w:rsid w:val="00CD452F"/>
    <w:rsid w:val="00CD4B68"/>
    <w:rsid w:val="00CD6784"/>
    <w:rsid w:val="00CD726C"/>
    <w:rsid w:val="00CE52F9"/>
    <w:rsid w:val="00CE7E23"/>
    <w:rsid w:val="00D07D16"/>
    <w:rsid w:val="00D14C12"/>
    <w:rsid w:val="00D16B70"/>
    <w:rsid w:val="00D177F0"/>
    <w:rsid w:val="00D2031E"/>
    <w:rsid w:val="00D20A07"/>
    <w:rsid w:val="00D30195"/>
    <w:rsid w:val="00D32059"/>
    <w:rsid w:val="00D35008"/>
    <w:rsid w:val="00D35549"/>
    <w:rsid w:val="00D42B17"/>
    <w:rsid w:val="00D4613B"/>
    <w:rsid w:val="00D51466"/>
    <w:rsid w:val="00D523AA"/>
    <w:rsid w:val="00D52A1F"/>
    <w:rsid w:val="00D53E70"/>
    <w:rsid w:val="00D53FEB"/>
    <w:rsid w:val="00D543E5"/>
    <w:rsid w:val="00D55F9B"/>
    <w:rsid w:val="00D57932"/>
    <w:rsid w:val="00D637FC"/>
    <w:rsid w:val="00D641A7"/>
    <w:rsid w:val="00D648C0"/>
    <w:rsid w:val="00D64BAB"/>
    <w:rsid w:val="00D66CB1"/>
    <w:rsid w:val="00D75B53"/>
    <w:rsid w:val="00D808C5"/>
    <w:rsid w:val="00D83BC2"/>
    <w:rsid w:val="00D85BA6"/>
    <w:rsid w:val="00D9077C"/>
    <w:rsid w:val="00D9451B"/>
    <w:rsid w:val="00D9462D"/>
    <w:rsid w:val="00DA0A4B"/>
    <w:rsid w:val="00DA2AB3"/>
    <w:rsid w:val="00DA6756"/>
    <w:rsid w:val="00DA7521"/>
    <w:rsid w:val="00DB2373"/>
    <w:rsid w:val="00DB727D"/>
    <w:rsid w:val="00DC0F8B"/>
    <w:rsid w:val="00DC10F0"/>
    <w:rsid w:val="00DC2AEF"/>
    <w:rsid w:val="00DC46CD"/>
    <w:rsid w:val="00DC4777"/>
    <w:rsid w:val="00DC62E5"/>
    <w:rsid w:val="00DD013A"/>
    <w:rsid w:val="00DD31A5"/>
    <w:rsid w:val="00DD52C7"/>
    <w:rsid w:val="00DD6F33"/>
    <w:rsid w:val="00DE26AF"/>
    <w:rsid w:val="00DE6AB3"/>
    <w:rsid w:val="00DE7992"/>
    <w:rsid w:val="00DF0612"/>
    <w:rsid w:val="00DF184C"/>
    <w:rsid w:val="00DF61C3"/>
    <w:rsid w:val="00E00476"/>
    <w:rsid w:val="00E0053F"/>
    <w:rsid w:val="00E00C51"/>
    <w:rsid w:val="00E02223"/>
    <w:rsid w:val="00E04AFC"/>
    <w:rsid w:val="00E07CCE"/>
    <w:rsid w:val="00E10A88"/>
    <w:rsid w:val="00E154D8"/>
    <w:rsid w:val="00E1759C"/>
    <w:rsid w:val="00E17698"/>
    <w:rsid w:val="00E2194A"/>
    <w:rsid w:val="00E2385A"/>
    <w:rsid w:val="00E27E0B"/>
    <w:rsid w:val="00E30B00"/>
    <w:rsid w:val="00E30D42"/>
    <w:rsid w:val="00E33ABD"/>
    <w:rsid w:val="00E40431"/>
    <w:rsid w:val="00E421FF"/>
    <w:rsid w:val="00E447E2"/>
    <w:rsid w:val="00E460B9"/>
    <w:rsid w:val="00E4663B"/>
    <w:rsid w:val="00E46783"/>
    <w:rsid w:val="00E5139F"/>
    <w:rsid w:val="00E53A43"/>
    <w:rsid w:val="00E5625D"/>
    <w:rsid w:val="00E60857"/>
    <w:rsid w:val="00E60C08"/>
    <w:rsid w:val="00E60F20"/>
    <w:rsid w:val="00E6323B"/>
    <w:rsid w:val="00E65D43"/>
    <w:rsid w:val="00E65D60"/>
    <w:rsid w:val="00E66FFF"/>
    <w:rsid w:val="00E71653"/>
    <w:rsid w:val="00E71BBC"/>
    <w:rsid w:val="00E7489B"/>
    <w:rsid w:val="00E75C62"/>
    <w:rsid w:val="00E764F4"/>
    <w:rsid w:val="00E77842"/>
    <w:rsid w:val="00E824EB"/>
    <w:rsid w:val="00E82A18"/>
    <w:rsid w:val="00E868F3"/>
    <w:rsid w:val="00E86C32"/>
    <w:rsid w:val="00E92873"/>
    <w:rsid w:val="00E934A0"/>
    <w:rsid w:val="00EA397D"/>
    <w:rsid w:val="00EA5F2A"/>
    <w:rsid w:val="00EB12EB"/>
    <w:rsid w:val="00EB6A8D"/>
    <w:rsid w:val="00EC07EB"/>
    <w:rsid w:val="00EC6ADB"/>
    <w:rsid w:val="00ED059B"/>
    <w:rsid w:val="00ED0833"/>
    <w:rsid w:val="00ED45BD"/>
    <w:rsid w:val="00ED4654"/>
    <w:rsid w:val="00ED4DCA"/>
    <w:rsid w:val="00ED737F"/>
    <w:rsid w:val="00EE05A3"/>
    <w:rsid w:val="00EE07D0"/>
    <w:rsid w:val="00EE7D46"/>
    <w:rsid w:val="00EF2E1B"/>
    <w:rsid w:val="00F008D3"/>
    <w:rsid w:val="00F008E8"/>
    <w:rsid w:val="00F02699"/>
    <w:rsid w:val="00F042A7"/>
    <w:rsid w:val="00F13C85"/>
    <w:rsid w:val="00F15F35"/>
    <w:rsid w:val="00F16E18"/>
    <w:rsid w:val="00F17203"/>
    <w:rsid w:val="00F174AC"/>
    <w:rsid w:val="00F27D04"/>
    <w:rsid w:val="00F352DA"/>
    <w:rsid w:val="00F35AAA"/>
    <w:rsid w:val="00F36BE3"/>
    <w:rsid w:val="00F411DC"/>
    <w:rsid w:val="00F430AF"/>
    <w:rsid w:val="00F4347A"/>
    <w:rsid w:val="00F4357E"/>
    <w:rsid w:val="00F43A89"/>
    <w:rsid w:val="00F4421A"/>
    <w:rsid w:val="00F449BD"/>
    <w:rsid w:val="00F473DD"/>
    <w:rsid w:val="00F4777D"/>
    <w:rsid w:val="00F47F21"/>
    <w:rsid w:val="00F50958"/>
    <w:rsid w:val="00F53F06"/>
    <w:rsid w:val="00F54B89"/>
    <w:rsid w:val="00F56683"/>
    <w:rsid w:val="00F6231A"/>
    <w:rsid w:val="00F626A0"/>
    <w:rsid w:val="00F64360"/>
    <w:rsid w:val="00F6446E"/>
    <w:rsid w:val="00F646AB"/>
    <w:rsid w:val="00F7382D"/>
    <w:rsid w:val="00F80731"/>
    <w:rsid w:val="00F827A4"/>
    <w:rsid w:val="00F8286D"/>
    <w:rsid w:val="00F83879"/>
    <w:rsid w:val="00F8474A"/>
    <w:rsid w:val="00F902A0"/>
    <w:rsid w:val="00F95551"/>
    <w:rsid w:val="00F95A0B"/>
    <w:rsid w:val="00F95E07"/>
    <w:rsid w:val="00FA3D3C"/>
    <w:rsid w:val="00FA570D"/>
    <w:rsid w:val="00FA6739"/>
    <w:rsid w:val="00FB149E"/>
    <w:rsid w:val="00FB2304"/>
    <w:rsid w:val="00FB2E44"/>
    <w:rsid w:val="00FB469E"/>
    <w:rsid w:val="00FB6FE8"/>
    <w:rsid w:val="00FC2B4F"/>
    <w:rsid w:val="00FC3416"/>
    <w:rsid w:val="00FD02FD"/>
    <w:rsid w:val="00FD6088"/>
    <w:rsid w:val="00FD77BD"/>
    <w:rsid w:val="00FE3A89"/>
    <w:rsid w:val="00FF04C3"/>
    <w:rsid w:val="00FF45F0"/>
    <w:rsid w:val="00FF4F3D"/>
    <w:rsid w:val="00FF5035"/>
    <w:rsid w:val="00FF58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6E7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link w:val="Heading1Char"/>
    <w:uiPriority w:val="99"/>
    <w:qFormat/>
    <w:rsid w:val="001C6E73"/>
    <w:pPr>
      <w:keepNext/>
      <w:keepLines/>
      <w:spacing w:before="480"/>
      <w:outlineLvl w:val="0"/>
    </w:pPr>
    <w:rPr>
      <w:rFonts w:ascii="Cambria" w:hAnsi="Cambria" w:cs="font191"/>
      <w:b/>
      <w:bCs/>
      <w:color w:val="365F91"/>
      <w:sz w:val="28"/>
      <w:szCs w:val="28"/>
    </w:rPr>
  </w:style>
  <w:style w:type="paragraph" w:styleId="Heading2">
    <w:name w:val="heading 2"/>
    <w:basedOn w:val="Normal"/>
    <w:next w:val="BodyText"/>
    <w:link w:val="Heading2Char"/>
    <w:uiPriority w:val="99"/>
    <w:qFormat/>
    <w:rsid w:val="001C6E7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9"/>
    <w:qFormat/>
    <w:rsid w:val="001C6E7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uiPriority w:val="99"/>
    <w:qFormat/>
    <w:rsid w:val="001C6E7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99"/>
    <w:qFormat/>
    <w:rsid w:val="001C6E7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1C6E7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uiPriority w:val="99"/>
    <w:qFormat/>
    <w:rsid w:val="001C6E7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uiPriority w:val="99"/>
    <w:qFormat/>
    <w:rsid w:val="001C6E73"/>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uiPriority w:val="99"/>
    <w:qFormat/>
    <w:rsid w:val="001C6E7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6E73"/>
    <w:rPr>
      <w:rFonts w:ascii="Cambria" w:hAnsi="Cambria" w:cs="Times New Roman"/>
      <w:b/>
      <w:color w:val="365F91"/>
      <w:sz w:val="28"/>
    </w:rPr>
  </w:style>
  <w:style w:type="character" w:customStyle="1" w:styleId="Heading2Char">
    <w:name w:val="Heading 2 Char"/>
    <w:basedOn w:val="DefaultParagraphFont"/>
    <w:link w:val="Heading2"/>
    <w:uiPriority w:val="99"/>
    <w:locked/>
    <w:rsid w:val="001C6E73"/>
    <w:rPr>
      <w:rFonts w:ascii="Book Antiqua" w:hAnsi="Book Antiqua" w:cs="Times New Roman"/>
      <w:b/>
      <w:sz w:val="24"/>
    </w:rPr>
  </w:style>
  <w:style w:type="character" w:customStyle="1" w:styleId="Heading3Char">
    <w:name w:val="Heading 3 Char"/>
    <w:basedOn w:val="DefaultParagraphFont"/>
    <w:link w:val="Heading3"/>
    <w:uiPriority w:val="99"/>
    <w:locked/>
    <w:rsid w:val="001C6E73"/>
    <w:rPr>
      <w:rFonts w:ascii="Arial" w:hAnsi="Arial" w:cs="Times New Roman"/>
      <w:b/>
      <w:sz w:val="26"/>
    </w:rPr>
  </w:style>
  <w:style w:type="character" w:customStyle="1" w:styleId="Heading4Char">
    <w:name w:val="Heading 4 Char"/>
    <w:basedOn w:val="DefaultParagraphFont"/>
    <w:link w:val="Heading4"/>
    <w:uiPriority w:val="99"/>
    <w:locked/>
    <w:rsid w:val="001C6E73"/>
    <w:rPr>
      <w:rFonts w:ascii="Book Antiqua" w:hAnsi="Book Antiqua" w:cs="Times New Roman"/>
      <w:b/>
      <w:sz w:val="24"/>
      <w:u w:val="single"/>
    </w:rPr>
  </w:style>
  <w:style w:type="character" w:customStyle="1" w:styleId="Heading5Char">
    <w:name w:val="Heading 5 Char"/>
    <w:basedOn w:val="DefaultParagraphFont"/>
    <w:link w:val="Heading5"/>
    <w:uiPriority w:val="99"/>
    <w:locked/>
    <w:rsid w:val="001C6E73"/>
    <w:rPr>
      <w:rFonts w:ascii="Times New Roman" w:hAnsi="Times New Roman" w:cs="Times New Roman"/>
      <w:b/>
      <w:i/>
      <w:sz w:val="26"/>
      <w:lang w:val="en-US"/>
    </w:rPr>
  </w:style>
  <w:style w:type="character" w:customStyle="1" w:styleId="Heading6Char">
    <w:name w:val="Heading 6 Char"/>
    <w:basedOn w:val="DefaultParagraphFont"/>
    <w:link w:val="Heading6"/>
    <w:uiPriority w:val="99"/>
    <w:locked/>
    <w:rsid w:val="001C6E73"/>
    <w:rPr>
      <w:rFonts w:ascii="Book Antiqua" w:hAnsi="Book Antiqua" w:cs="Times New Roman"/>
      <w:sz w:val="24"/>
    </w:rPr>
  </w:style>
  <w:style w:type="character" w:customStyle="1" w:styleId="Heading7Char">
    <w:name w:val="Heading 7 Char"/>
    <w:basedOn w:val="DefaultParagraphFont"/>
    <w:link w:val="Heading7"/>
    <w:uiPriority w:val="99"/>
    <w:locked/>
    <w:rsid w:val="001C6E73"/>
    <w:rPr>
      <w:rFonts w:ascii="Book Antiqua" w:hAnsi="Book Antiqua" w:cs="Times New Roman"/>
      <w:b/>
      <w:sz w:val="24"/>
    </w:rPr>
  </w:style>
  <w:style w:type="character" w:customStyle="1" w:styleId="Heading8Char">
    <w:name w:val="Heading 8 Char"/>
    <w:basedOn w:val="DefaultParagraphFont"/>
    <w:link w:val="Heading8"/>
    <w:uiPriority w:val="99"/>
    <w:locked/>
    <w:rsid w:val="001C6E73"/>
    <w:rPr>
      <w:rFonts w:ascii="Times New Roman" w:hAnsi="Times New Roman" w:cs="Times New Roman"/>
      <w:b/>
      <w:sz w:val="24"/>
    </w:rPr>
  </w:style>
  <w:style w:type="character" w:customStyle="1" w:styleId="Heading9Char">
    <w:name w:val="Heading 9 Char"/>
    <w:basedOn w:val="DefaultParagraphFont"/>
    <w:link w:val="Heading9"/>
    <w:uiPriority w:val="99"/>
    <w:locked/>
    <w:rsid w:val="001C6E73"/>
    <w:rPr>
      <w:rFonts w:ascii="Arial" w:hAnsi="Arial" w:cs="Times New Roman"/>
      <w:lang w:val="en-US"/>
    </w:rPr>
  </w:style>
  <w:style w:type="paragraph" w:styleId="BodyText">
    <w:name w:val="Body Text"/>
    <w:basedOn w:val="Normal"/>
    <w:link w:val="BodyTextChar"/>
    <w:uiPriority w:val="99"/>
    <w:rsid w:val="001C6E73"/>
    <w:pPr>
      <w:spacing w:after="120"/>
    </w:pPr>
  </w:style>
  <w:style w:type="character" w:customStyle="1" w:styleId="BodyTextChar">
    <w:name w:val="Body Text Char"/>
    <w:basedOn w:val="DefaultParagraphFont"/>
    <w:link w:val="BodyText"/>
    <w:uiPriority w:val="99"/>
    <w:semiHidden/>
    <w:locked/>
    <w:rsid w:val="008A7D7F"/>
    <w:rPr>
      <w:rFonts w:eastAsia="Arial Unicode MS" w:cs="Times New Roman"/>
      <w:color w:val="000000"/>
      <w:kern w:val="1"/>
      <w:sz w:val="24"/>
      <w:szCs w:val="24"/>
      <w:lang w:eastAsia="ar-SA" w:bidi="ar-SA"/>
    </w:rPr>
  </w:style>
  <w:style w:type="character" w:customStyle="1" w:styleId="WW8Num2z0">
    <w:name w:val="WW8Num2z0"/>
    <w:uiPriority w:val="99"/>
    <w:rsid w:val="001C6E73"/>
    <w:rPr>
      <w:rFonts w:ascii="Symbol" w:hAnsi="Symbol"/>
    </w:rPr>
  </w:style>
  <w:style w:type="character" w:customStyle="1" w:styleId="WW8Num2z1">
    <w:name w:val="WW8Num2z1"/>
    <w:uiPriority w:val="99"/>
    <w:rsid w:val="001C6E73"/>
    <w:rPr>
      <w:rFonts w:ascii="Courier New" w:hAnsi="Courier New"/>
    </w:rPr>
  </w:style>
  <w:style w:type="character" w:customStyle="1" w:styleId="WW8Num2z2">
    <w:name w:val="WW8Num2z2"/>
    <w:uiPriority w:val="99"/>
    <w:rsid w:val="001C6E73"/>
    <w:rPr>
      <w:rFonts w:ascii="Wingdings" w:hAnsi="Wingdings"/>
    </w:rPr>
  </w:style>
  <w:style w:type="character" w:customStyle="1" w:styleId="WW8Num3z1">
    <w:name w:val="WW8Num3z1"/>
    <w:uiPriority w:val="99"/>
    <w:rsid w:val="001C6E73"/>
    <w:rPr>
      <w:b/>
      <w:sz w:val="24"/>
    </w:rPr>
  </w:style>
  <w:style w:type="character" w:customStyle="1" w:styleId="WW8Num4z0">
    <w:name w:val="WW8Num4z0"/>
    <w:uiPriority w:val="99"/>
    <w:rsid w:val="001C6E73"/>
    <w:rPr>
      <w:sz w:val="24"/>
    </w:rPr>
  </w:style>
  <w:style w:type="character" w:customStyle="1" w:styleId="WW8Num4z1">
    <w:name w:val="WW8Num4z1"/>
    <w:uiPriority w:val="99"/>
    <w:rsid w:val="001C6E73"/>
    <w:rPr>
      <w:rFonts w:ascii="Courier New" w:hAnsi="Courier New"/>
    </w:rPr>
  </w:style>
  <w:style w:type="character" w:customStyle="1" w:styleId="WW8Num4z2">
    <w:name w:val="WW8Num4z2"/>
    <w:uiPriority w:val="99"/>
    <w:rsid w:val="001C6E73"/>
    <w:rPr>
      <w:rFonts w:ascii="Wingdings" w:hAnsi="Wingdings"/>
    </w:rPr>
  </w:style>
  <w:style w:type="character" w:customStyle="1" w:styleId="WW8Num4z3">
    <w:name w:val="WW8Num4z3"/>
    <w:uiPriority w:val="99"/>
    <w:rsid w:val="001C6E73"/>
    <w:rPr>
      <w:rFonts w:ascii="Symbol" w:hAnsi="Symbol"/>
    </w:rPr>
  </w:style>
  <w:style w:type="character" w:customStyle="1" w:styleId="WW8Num5z0">
    <w:name w:val="WW8Num5z0"/>
    <w:uiPriority w:val="99"/>
    <w:rsid w:val="001C6E73"/>
    <w:rPr>
      <w:sz w:val="24"/>
    </w:rPr>
  </w:style>
  <w:style w:type="character" w:customStyle="1" w:styleId="WW8Num5z1">
    <w:name w:val="WW8Num5z1"/>
    <w:uiPriority w:val="99"/>
    <w:rsid w:val="001C6E73"/>
    <w:rPr>
      <w:rFonts w:ascii="Courier New" w:hAnsi="Courier New"/>
    </w:rPr>
  </w:style>
  <w:style w:type="character" w:customStyle="1" w:styleId="WW8Num5z2">
    <w:name w:val="WW8Num5z2"/>
    <w:uiPriority w:val="99"/>
    <w:rsid w:val="001C6E73"/>
    <w:rPr>
      <w:rFonts w:ascii="Wingdings" w:hAnsi="Wingdings"/>
    </w:rPr>
  </w:style>
  <w:style w:type="character" w:customStyle="1" w:styleId="WW8Num6z0">
    <w:name w:val="WW8Num6z0"/>
    <w:uiPriority w:val="99"/>
    <w:rsid w:val="001C6E73"/>
    <w:rPr>
      <w:rFonts w:ascii="Symbol" w:hAnsi="Symbol"/>
    </w:rPr>
  </w:style>
  <w:style w:type="character" w:customStyle="1" w:styleId="WW8Num6z1">
    <w:name w:val="WW8Num6z1"/>
    <w:uiPriority w:val="99"/>
    <w:rsid w:val="001C6E73"/>
    <w:rPr>
      <w:rFonts w:ascii="Courier New" w:hAnsi="Courier New"/>
    </w:rPr>
  </w:style>
  <w:style w:type="character" w:customStyle="1" w:styleId="WW8Num6z2">
    <w:name w:val="WW8Num6z2"/>
    <w:uiPriority w:val="99"/>
    <w:rsid w:val="001C6E73"/>
    <w:rPr>
      <w:rFonts w:ascii="Wingdings" w:hAnsi="Wingdings"/>
    </w:rPr>
  </w:style>
  <w:style w:type="character" w:customStyle="1" w:styleId="WW8Num8z1">
    <w:name w:val="WW8Num8z1"/>
    <w:uiPriority w:val="99"/>
    <w:rsid w:val="001C6E73"/>
    <w:rPr>
      <w:rFonts w:ascii="Courier New" w:hAnsi="Courier New"/>
    </w:rPr>
  </w:style>
  <w:style w:type="character" w:customStyle="1" w:styleId="WW8Num8z2">
    <w:name w:val="WW8Num8z2"/>
    <w:uiPriority w:val="99"/>
    <w:rsid w:val="001C6E73"/>
    <w:rPr>
      <w:rFonts w:ascii="Wingdings" w:hAnsi="Wingdings"/>
    </w:rPr>
  </w:style>
  <w:style w:type="character" w:customStyle="1" w:styleId="WW8Num8z3">
    <w:name w:val="WW8Num8z3"/>
    <w:uiPriority w:val="99"/>
    <w:rsid w:val="001C6E73"/>
    <w:rPr>
      <w:rFonts w:ascii="Symbol" w:hAnsi="Symbol"/>
    </w:rPr>
  </w:style>
  <w:style w:type="character" w:customStyle="1" w:styleId="WW8Num9z0">
    <w:name w:val="WW8Num9z0"/>
    <w:uiPriority w:val="99"/>
    <w:rsid w:val="001C6E73"/>
  </w:style>
  <w:style w:type="character" w:customStyle="1" w:styleId="WW8Num9z1">
    <w:name w:val="WW8Num9z1"/>
    <w:uiPriority w:val="99"/>
    <w:rsid w:val="001C6E73"/>
    <w:rPr>
      <w:rFonts w:ascii="Courier New" w:hAnsi="Courier New"/>
    </w:rPr>
  </w:style>
  <w:style w:type="character" w:customStyle="1" w:styleId="WW8Num9z2">
    <w:name w:val="WW8Num9z2"/>
    <w:uiPriority w:val="99"/>
    <w:rsid w:val="001C6E73"/>
    <w:rPr>
      <w:rFonts w:ascii="Wingdings" w:hAnsi="Wingdings"/>
    </w:rPr>
  </w:style>
  <w:style w:type="character" w:customStyle="1" w:styleId="WW8Num9z3">
    <w:name w:val="WW8Num9z3"/>
    <w:uiPriority w:val="99"/>
    <w:rsid w:val="001C6E73"/>
    <w:rPr>
      <w:rFonts w:ascii="Symbol" w:hAnsi="Symbol"/>
    </w:rPr>
  </w:style>
  <w:style w:type="character" w:customStyle="1" w:styleId="WW8Num10z1">
    <w:name w:val="WW8Num10z1"/>
    <w:uiPriority w:val="99"/>
    <w:rsid w:val="001C6E73"/>
    <w:rPr>
      <w:rFonts w:ascii="Courier New" w:hAnsi="Courier New"/>
    </w:rPr>
  </w:style>
  <w:style w:type="character" w:customStyle="1" w:styleId="WW8Num10z2">
    <w:name w:val="WW8Num10z2"/>
    <w:uiPriority w:val="99"/>
    <w:rsid w:val="001C6E73"/>
    <w:rPr>
      <w:rFonts w:ascii="Wingdings" w:hAnsi="Wingdings"/>
    </w:rPr>
  </w:style>
  <w:style w:type="character" w:customStyle="1" w:styleId="WW8Num10z3">
    <w:name w:val="WW8Num10z3"/>
    <w:uiPriority w:val="99"/>
    <w:rsid w:val="001C6E73"/>
    <w:rPr>
      <w:rFonts w:ascii="Symbol" w:hAnsi="Symbol"/>
    </w:rPr>
  </w:style>
  <w:style w:type="character" w:customStyle="1" w:styleId="WW8Num5z3">
    <w:name w:val="WW8Num5z3"/>
    <w:uiPriority w:val="99"/>
    <w:rsid w:val="001C6E73"/>
    <w:rPr>
      <w:rFonts w:ascii="Symbol" w:hAnsi="Symbol"/>
    </w:rPr>
  </w:style>
  <w:style w:type="character" w:customStyle="1" w:styleId="WW8Num7z0">
    <w:name w:val="WW8Num7z0"/>
    <w:uiPriority w:val="99"/>
    <w:rsid w:val="001C6E73"/>
    <w:rPr>
      <w:color w:val="00000A"/>
    </w:rPr>
  </w:style>
  <w:style w:type="character" w:customStyle="1" w:styleId="WW8Num8z0">
    <w:name w:val="WW8Num8z0"/>
    <w:uiPriority w:val="99"/>
    <w:rsid w:val="001C6E73"/>
    <w:rPr>
      <w:rFonts w:ascii="Symbol" w:hAnsi="Symbol"/>
    </w:rPr>
  </w:style>
  <w:style w:type="character" w:customStyle="1" w:styleId="WW8Num11z0">
    <w:name w:val="WW8Num11z0"/>
    <w:uiPriority w:val="99"/>
    <w:rsid w:val="001C6E73"/>
    <w:rPr>
      <w:rFonts w:ascii="Wingdings" w:hAnsi="Wingdings"/>
      <w:color w:val="00000A"/>
    </w:rPr>
  </w:style>
  <w:style w:type="character" w:customStyle="1" w:styleId="WW8Num11z1">
    <w:name w:val="WW8Num11z1"/>
    <w:uiPriority w:val="99"/>
    <w:rsid w:val="001C6E73"/>
    <w:rPr>
      <w:rFonts w:ascii="Courier New" w:hAnsi="Courier New"/>
      <w:sz w:val="24"/>
    </w:rPr>
  </w:style>
  <w:style w:type="character" w:customStyle="1" w:styleId="WW8Num11z2">
    <w:name w:val="WW8Num11z2"/>
    <w:uiPriority w:val="99"/>
    <w:rsid w:val="001C6E73"/>
    <w:rPr>
      <w:rFonts w:ascii="Wingdings" w:hAnsi="Wingdings"/>
    </w:rPr>
  </w:style>
  <w:style w:type="character" w:customStyle="1" w:styleId="WW8Num11z3">
    <w:name w:val="WW8Num11z3"/>
    <w:uiPriority w:val="99"/>
    <w:rsid w:val="001C6E73"/>
    <w:rPr>
      <w:rFonts w:ascii="Symbol" w:hAnsi="Symbol"/>
    </w:rPr>
  </w:style>
  <w:style w:type="character" w:customStyle="1" w:styleId="WW8Num12z0">
    <w:name w:val="WW8Num12z0"/>
    <w:uiPriority w:val="99"/>
    <w:rsid w:val="001C6E73"/>
  </w:style>
  <w:style w:type="character" w:customStyle="1" w:styleId="WW8Num12z1">
    <w:name w:val="WW8Num12z1"/>
    <w:uiPriority w:val="99"/>
    <w:rsid w:val="001C6E73"/>
    <w:rPr>
      <w:rFonts w:ascii="Courier New" w:hAnsi="Courier New"/>
      <w:sz w:val="24"/>
    </w:rPr>
  </w:style>
  <w:style w:type="character" w:customStyle="1" w:styleId="WW8Num12z2">
    <w:name w:val="WW8Num12z2"/>
    <w:uiPriority w:val="99"/>
    <w:rsid w:val="001C6E73"/>
    <w:rPr>
      <w:rFonts w:ascii="Wingdings" w:hAnsi="Wingdings"/>
    </w:rPr>
  </w:style>
  <w:style w:type="character" w:customStyle="1" w:styleId="WW8Num12z3">
    <w:name w:val="WW8Num12z3"/>
    <w:uiPriority w:val="99"/>
    <w:rsid w:val="001C6E73"/>
    <w:rPr>
      <w:rFonts w:ascii="Symbol" w:hAnsi="Symbol"/>
    </w:rPr>
  </w:style>
  <w:style w:type="character" w:customStyle="1" w:styleId="WW8Num14z0">
    <w:name w:val="WW8Num14z0"/>
    <w:uiPriority w:val="99"/>
    <w:rsid w:val="001C6E73"/>
    <w:rPr>
      <w:rFonts w:ascii="Wingdings" w:hAnsi="Wingdings"/>
    </w:rPr>
  </w:style>
  <w:style w:type="character" w:customStyle="1" w:styleId="WW8Num14z1">
    <w:name w:val="WW8Num14z1"/>
    <w:uiPriority w:val="99"/>
    <w:rsid w:val="001C6E73"/>
    <w:rPr>
      <w:rFonts w:ascii="Courier New" w:hAnsi="Courier New"/>
      <w:sz w:val="24"/>
    </w:rPr>
  </w:style>
  <w:style w:type="character" w:customStyle="1" w:styleId="WW8Num14z3">
    <w:name w:val="WW8Num14z3"/>
    <w:uiPriority w:val="99"/>
    <w:rsid w:val="001C6E73"/>
    <w:rPr>
      <w:rFonts w:ascii="Symbol" w:hAnsi="Symbol"/>
    </w:rPr>
  </w:style>
  <w:style w:type="character" w:customStyle="1" w:styleId="WW8Num15z1">
    <w:name w:val="WW8Num15z1"/>
    <w:uiPriority w:val="99"/>
    <w:rsid w:val="001C6E73"/>
    <w:rPr>
      <w:b/>
      <w:sz w:val="24"/>
    </w:rPr>
  </w:style>
  <w:style w:type="character" w:customStyle="1" w:styleId="WW8Num16z1">
    <w:name w:val="WW8Num16z1"/>
    <w:uiPriority w:val="99"/>
    <w:rsid w:val="001C6E73"/>
    <w:rPr>
      <w:rFonts w:ascii="Courier New" w:hAnsi="Courier New"/>
      <w:sz w:val="24"/>
    </w:rPr>
  </w:style>
  <w:style w:type="character" w:customStyle="1" w:styleId="WW8Num16z2">
    <w:name w:val="WW8Num16z2"/>
    <w:uiPriority w:val="99"/>
    <w:rsid w:val="001C6E73"/>
    <w:rPr>
      <w:rFonts w:ascii="Wingdings" w:hAnsi="Wingdings"/>
    </w:rPr>
  </w:style>
  <w:style w:type="character" w:customStyle="1" w:styleId="WW8Num16z3">
    <w:name w:val="WW8Num16z3"/>
    <w:uiPriority w:val="99"/>
    <w:rsid w:val="001C6E73"/>
    <w:rPr>
      <w:rFonts w:ascii="Symbol" w:hAnsi="Symbol"/>
    </w:rPr>
  </w:style>
  <w:style w:type="character" w:customStyle="1" w:styleId="WW8Num7z1">
    <w:name w:val="WW8Num7z1"/>
    <w:uiPriority w:val="99"/>
    <w:rsid w:val="001C6E73"/>
    <w:rPr>
      <w:rFonts w:ascii="Courier New" w:hAnsi="Courier New"/>
    </w:rPr>
  </w:style>
  <w:style w:type="character" w:customStyle="1" w:styleId="WW8Num7z2">
    <w:name w:val="WW8Num7z2"/>
    <w:uiPriority w:val="99"/>
    <w:rsid w:val="001C6E73"/>
    <w:rPr>
      <w:rFonts w:ascii="Wingdings" w:hAnsi="Wingdings"/>
    </w:rPr>
  </w:style>
  <w:style w:type="character" w:customStyle="1" w:styleId="WW8Num10z0">
    <w:name w:val="WW8Num10z0"/>
    <w:uiPriority w:val="99"/>
    <w:rsid w:val="001C6E73"/>
    <w:rPr>
      <w:rFonts w:ascii="Symbol" w:hAnsi="Symbol"/>
    </w:rPr>
  </w:style>
  <w:style w:type="character" w:customStyle="1" w:styleId="WW-DefaultParagraphFont">
    <w:name w:val="WW-Default Paragraph Font"/>
    <w:uiPriority w:val="99"/>
    <w:rsid w:val="001C6E73"/>
  </w:style>
  <w:style w:type="character" w:customStyle="1" w:styleId="WW-DefaultParagraphFont1">
    <w:name w:val="WW-Default Paragraph Font1"/>
    <w:uiPriority w:val="99"/>
    <w:rsid w:val="001C6E73"/>
  </w:style>
  <w:style w:type="character" w:customStyle="1" w:styleId="ListParagraphChar">
    <w:name w:val="List Paragraph Char"/>
    <w:uiPriority w:val="99"/>
    <w:rsid w:val="001C6E73"/>
  </w:style>
  <w:style w:type="character" w:customStyle="1" w:styleId="CommentReference1">
    <w:name w:val="Comment Reference1"/>
    <w:uiPriority w:val="99"/>
    <w:rsid w:val="001C6E73"/>
    <w:rPr>
      <w:sz w:val="16"/>
    </w:rPr>
  </w:style>
  <w:style w:type="character" w:customStyle="1" w:styleId="CommentTextChar">
    <w:name w:val="Comment Text Char"/>
    <w:uiPriority w:val="99"/>
    <w:rsid w:val="001C6E73"/>
    <w:rPr>
      <w:sz w:val="20"/>
    </w:rPr>
  </w:style>
  <w:style w:type="character" w:customStyle="1" w:styleId="CommentSubjectChar">
    <w:name w:val="Comment Subject Char"/>
    <w:uiPriority w:val="99"/>
    <w:rsid w:val="001C6E73"/>
    <w:rPr>
      <w:b/>
      <w:sz w:val="20"/>
    </w:rPr>
  </w:style>
  <w:style w:type="character" w:customStyle="1" w:styleId="BalloonTextChar">
    <w:name w:val="Balloon Text Char"/>
    <w:uiPriority w:val="99"/>
    <w:rsid w:val="001C6E73"/>
    <w:rPr>
      <w:rFonts w:ascii="Tahoma" w:hAnsi="Tahoma"/>
      <w:sz w:val="16"/>
    </w:rPr>
  </w:style>
  <w:style w:type="character" w:customStyle="1" w:styleId="BodyText2Char">
    <w:name w:val="Body Text 2 Char"/>
    <w:uiPriority w:val="99"/>
    <w:rsid w:val="001C6E73"/>
    <w:rPr>
      <w:sz w:val="24"/>
    </w:rPr>
  </w:style>
  <w:style w:type="character" w:customStyle="1" w:styleId="BodyText2Char1">
    <w:name w:val="Body Text 2 Char1"/>
    <w:basedOn w:val="WW-DefaultParagraphFont1"/>
    <w:uiPriority w:val="99"/>
    <w:rsid w:val="001C6E73"/>
    <w:rPr>
      <w:rFonts w:cs="Times New Roman"/>
    </w:rPr>
  </w:style>
  <w:style w:type="character" w:customStyle="1" w:styleId="BodyText3Char">
    <w:name w:val="Body Text 3 Char"/>
    <w:uiPriority w:val="99"/>
    <w:rsid w:val="001C6E73"/>
    <w:rPr>
      <w:rFonts w:ascii="Times New Roman" w:hAnsi="Times New Roman"/>
      <w:sz w:val="16"/>
    </w:rPr>
  </w:style>
  <w:style w:type="character" w:customStyle="1" w:styleId="NoSpacingChar">
    <w:name w:val="No Spacing Char"/>
    <w:uiPriority w:val="99"/>
    <w:rsid w:val="001C6E73"/>
    <w:rPr>
      <w:lang w:val="en-US"/>
    </w:rPr>
  </w:style>
  <w:style w:type="character" w:customStyle="1" w:styleId="HeaderChar">
    <w:name w:val="Header Char"/>
    <w:basedOn w:val="WW-DefaultParagraphFont1"/>
    <w:uiPriority w:val="99"/>
    <w:rsid w:val="001C6E73"/>
    <w:rPr>
      <w:rFonts w:cs="Times New Roman"/>
    </w:rPr>
  </w:style>
  <w:style w:type="character" w:customStyle="1" w:styleId="FooterChar">
    <w:name w:val="Footer Char"/>
    <w:basedOn w:val="WW-DefaultParagraphFont1"/>
    <w:uiPriority w:val="99"/>
    <w:rsid w:val="001C6E73"/>
    <w:rPr>
      <w:rFonts w:cs="Times New Roman"/>
    </w:rPr>
  </w:style>
  <w:style w:type="character" w:customStyle="1" w:styleId="ListLabel1">
    <w:name w:val="ListLabel 1"/>
    <w:uiPriority w:val="99"/>
    <w:rsid w:val="001C6E73"/>
  </w:style>
  <w:style w:type="character" w:customStyle="1" w:styleId="ListLabel2">
    <w:name w:val="ListLabel 2"/>
    <w:uiPriority w:val="99"/>
    <w:rsid w:val="001C6E73"/>
    <w:rPr>
      <w:b/>
      <w:sz w:val="24"/>
    </w:rPr>
  </w:style>
  <w:style w:type="character" w:customStyle="1" w:styleId="ListLabel3">
    <w:name w:val="ListLabel 3"/>
    <w:uiPriority w:val="99"/>
    <w:rsid w:val="001C6E73"/>
    <w:rPr>
      <w:sz w:val="24"/>
    </w:rPr>
  </w:style>
  <w:style w:type="character" w:customStyle="1" w:styleId="ListLabel4">
    <w:name w:val="ListLabel 4"/>
    <w:uiPriority w:val="99"/>
    <w:rsid w:val="001C6E73"/>
    <w:rPr>
      <w:sz w:val="24"/>
    </w:rPr>
  </w:style>
  <w:style w:type="character" w:customStyle="1" w:styleId="ListLabel5">
    <w:name w:val="ListLabel 5"/>
    <w:uiPriority w:val="99"/>
    <w:rsid w:val="001C6E73"/>
  </w:style>
  <w:style w:type="character" w:customStyle="1" w:styleId="ListLabel6">
    <w:name w:val="ListLabel 6"/>
    <w:uiPriority w:val="99"/>
    <w:rsid w:val="001C6E73"/>
    <w:rPr>
      <w:color w:val="00000A"/>
    </w:rPr>
  </w:style>
  <w:style w:type="character" w:customStyle="1" w:styleId="ListLabel7">
    <w:name w:val="ListLabel 7"/>
    <w:uiPriority w:val="99"/>
    <w:rsid w:val="001C6E73"/>
    <w:rPr>
      <w:rFonts w:eastAsia="Times New Roman"/>
    </w:rPr>
  </w:style>
  <w:style w:type="character" w:customStyle="1" w:styleId="ListLabel8">
    <w:name w:val="ListLabel 8"/>
    <w:uiPriority w:val="99"/>
    <w:rsid w:val="001C6E73"/>
  </w:style>
  <w:style w:type="character" w:customStyle="1" w:styleId="NumberingSymbols">
    <w:name w:val="Numbering Symbols"/>
    <w:uiPriority w:val="99"/>
    <w:rsid w:val="001C6E73"/>
  </w:style>
  <w:style w:type="character" w:customStyle="1" w:styleId="FootnoteCharacters">
    <w:name w:val="Footnote Characters"/>
    <w:uiPriority w:val="99"/>
    <w:rsid w:val="001C6E73"/>
    <w:rPr>
      <w:vertAlign w:val="superscript"/>
    </w:rPr>
  </w:style>
  <w:style w:type="paragraph" w:customStyle="1" w:styleId="Heading">
    <w:name w:val="Heading"/>
    <w:basedOn w:val="Normal"/>
    <w:next w:val="BodyText"/>
    <w:uiPriority w:val="99"/>
    <w:rsid w:val="001C6E73"/>
    <w:pPr>
      <w:keepNext/>
      <w:spacing w:before="240" w:after="120"/>
    </w:pPr>
    <w:rPr>
      <w:rFonts w:ascii="Arial" w:hAnsi="Arial" w:cs="Mangal"/>
      <w:sz w:val="28"/>
      <w:szCs w:val="28"/>
    </w:rPr>
  </w:style>
  <w:style w:type="paragraph" w:styleId="List">
    <w:name w:val="List"/>
    <w:basedOn w:val="BodyText"/>
    <w:uiPriority w:val="99"/>
    <w:rsid w:val="001C6E73"/>
    <w:rPr>
      <w:rFonts w:cs="Mangal"/>
    </w:rPr>
  </w:style>
  <w:style w:type="paragraph" w:styleId="Caption">
    <w:name w:val="caption"/>
    <w:basedOn w:val="Normal"/>
    <w:uiPriority w:val="99"/>
    <w:qFormat/>
    <w:rsid w:val="001C6E73"/>
    <w:pPr>
      <w:suppressLineNumbers/>
      <w:spacing w:before="120" w:after="120"/>
    </w:pPr>
    <w:rPr>
      <w:rFonts w:cs="Mangal"/>
      <w:i/>
      <w:iCs/>
    </w:rPr>
  </w:style>
  <w:style w:type="paragraph" w:customStyle="1" w:styleId="Index">
    <w:name w:val="Index"/>
    <w:basedOn w:val="Normal"/>
    <w:uiPriority w:val="99"/>
    <w:rsid w:val="001C6E73"/>
    <w:pPr>
      <w:suppressLineNumbers/>
    </w:pPr>
    <w:rPr>
      <w:rFonts w:cs="Mangal"/>
    </w:rPr>
  </w:style>
  <w:style w:type="paragraph" w:styleId="ListParagraph">
    <w:name w:val="List Paragraph"/>
    <w:basedOn w:val="Normal"/>
    <w:uiPriority w:val="99"/>
    <w:qFormat/>
    <w:rsid w:val="001C6E73"/>
    <w:pPr>
      <w:ind w:left="720"/>
    </w:pPr>
  </w:style>
  <w:style w:type="paragraph" w:customStyle="1" w:styleId="CommentText1">
    <w:name w:val="Comment Text1"/>
    <w:basedOn w:val="Normal"/>
    <w:uiPriority w:val="99"/>
    <w:rsid w:val="001C6E73"/>
    <w:rPr>
      <w:sz w:val="20"/>
      <w:szCs w:val="20"/>
    </w:rPr>
  </w:style>
  <w:style w:type="paragraph" w:customStyle="1" w:styleId="CommentSubject1">
    <w:name w:val="Comment Subject1"/>
    <w:basedOn w:val="CommentText1"/>
    <w:uiPriority w:val="99"/>
    <w:rsid w:val="001C6E73"/>
    <w:rPr>
      <w:b/>
      <w:bCs/>
    </w:rPr>
  </w:style>
  <w:style w:type="paragraph" w:styleId="BalloonText">
    <w:name w:val="Balloon Text"/>
    <w:basedOn w:val="Normal"/>
    <w:link w:val="BalloonTextChar1"/>
    <w:uiPriority w:val="99"/>
    <w:rsid w:val="001C6E73"/>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A7D7F"/>
    <w:rPr>
      <w:rFonts w:eastAsia="Arial Unicode MS" w:cs="Times New Roman"/>
      <w:color w:val="000000"/>
      <w:kern w:val="1"/>
      <w:sz w:val="2"/>
      <w:lang w:eastAsia="ar-SA" w:bidi="ar-SA"/>
    </w:rPr>
  </w:style>
  <w:style w:type="paragraph" w:customStyle="1" w:styleId="ContentsHeading">
    <w:name w:val="Contents Heading"/>
    <w:basedOn w:val="Heading1"/>
    <w:uiPriority w:val="99"/>
    <w:rsid w:val="001C6E73"/>
    <w:pPr>
      <w:suppressLineNumbers/>
    </w:pPr>
    <w:rPr>
      <w:sz w:val="32"/>
      <w:szCs w:val="32"/>
    </w:rPr>
  </w:style>
  <w:style w:type="paragraph" w:styleId="BodyText2">
    <w:name w:val="Body Text 2"/>
    <w:basedOn w:val="Normal"/>
    <w:link w:val="BodyText2Char2"/>
    <w:uiPriority w:val="99"/>
    <w:rsid w:val="001C6E73"/>
    <w:pPr>
      <w:spacing w:after="120" w:line="480" w:lineRule="auto"/>
    </w:pPr>
  </w:style>
  <w:style w:type="character" w:customStyle="1" w:styleId="BodyText2Char2">
    <w:name w:val="Body Text 2 Char2"/>
    <w:basedOn w:val="DefaultParagraphFont"/>
    <w:link w:val="BodyText2"/>
    <w:uiPriority w:val="99"/>
    <w:semiHidden/>
    <w:locked/>
    <w:rsid w:val="008A7D7F"/>
    <w:rPr>
      <w:rFonts w:eastAsia="Arial Unicode MS" w:cs="Times New Roman"/>
      <w:color w:val="000000"/>
      <w:kern w:val="1"/>
      <w:sz w:val="24"/>
      <w:szCs w:val="24"/>
      <w:lang w:eastAsia="ar-SA" w:bidi="ar-SA"/>
    </w:rPr>
  </w:style>
  <w:style w:type="paragraph" w:styleId="BodyText3">
    <w:name w:val="Body Text 3"/>
    <w:basedOn w:val="Normal"/>
    <w:link w:val="BodyText3Char1"/>
    <w:uiPriority w:val="99"/>
    <w:rsid w:val="001C6E73"/>
    <w:pPr>
      <w:spacing w:after="120"/>
    </w:pPr>
    <w:rPr>
      <w:rFonts w:eastAsia="Times New Roman"/>
      <w:sz w:val="16"/>
      <w:szCs w:val="16"/>
    </w:rPr>
  </w:style>
  <w:style w:type="character" w:customStyle="1" w:styleId="BodyText3Char1">
    <w:name w:val="Body Text 3 Char1"/>
    <w:basedOn w:val="DefaultParagraphFont"/>
    <w:link w:val="BodyText3"/>
    <w:uiPriority w:val="99"/>
    <w:semiHidden/>
    <w:locked/>
    <w:rsid w:val="008A7D7F"/>
    <w:rPr>
      <w:rFonts w:eastAsia="Arial Unicode MS" w:cs="Times New Roman"/>
      <w:color w:val="000000"/>
      <w:kern w:val="1"/>
      <w:sz w:val="16"/>
      <w:szCs w:val="16"/>
      <w:lang w:eastAsia="ar-SA" w:bidi="ar-SA"/>
    </w:rPr>
  </w:style>
  <w:style w:type="paragraph" w:styleId="NoSpacing">
    <w:name w:val="No Spacing"/>
    <w:uiPriority w:val="99"/>
    <w:qFormat/>
    <w:rsid w:val="001C6E73"/>
    <w:pPr>
      <w:suppressAutoHyphens/>
      <w:spacing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C6E73"/>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8A7D7F"/>
    <w:rPr>
      <w:rFonts w:eastAsia="Arial Unicode MS" w:cs="Times New Roman"/>
      <w:color w:val="000000"/>
      <w:kern w:val="1"/>
      <w:sz w:val="24"/>
      <w:szCs w:val="24"/>
      <w:lang w:eastAsia="ar-SA" w:bidi="ar-SA"/>
    </w:rPr>
  </w:style>
  <w:style w:type="paragraph" w:styleId="Footer">
    <w:name w:val="footer"/>
    <w:basedOn w:val="Normal"/>
    <w:link w:val="FooterChar1"/>
    <w:uiPriority w:val="99"/>
    <w:rsid w:val="001C6E73"/>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8A7D7F"/>
    <w:rPr>
      <w:rFonts w:eastAsia="Arial Unicode MS" w:cs="Times New Roman"/>
      <w:color w:val="000000"/>
      <w:kern w:val="1"/>
      <w:sz w:val="24"/>
      <w:szCs w:val="24"/>
      <w:lang w:eastAsia="ar-SA" w:bidi="ar-SA"/>
    </w:rPr>
  </w:style>
  <w:style w:type="paragraph" w:customStyle="1" w:styleId="TableContents">
    <w:name w:val="Table Contents"/>
    <w:basedOn w:val="Normal"/>
    <w:uiPriority w:val="99"/>
    <w:rsid w:val="001C6E73"/>
    <w:pPr>
      <w:suppressLineNumbers/>
    </w:pPr>
  </w:style>
  <w:style w:type="paragraph" w:customStyle="1" w:styleId="TableHeading">
    <w:name w:val="Table Heading"/>
    <w:basedOn w:val="TableContents"/>
    <w:uiPriority w:val="99"/>
    <w:rsid w:val="001C6E73"/>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24B0B"/>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CD452F"/>
    <w:rPr>
      <w:rFonts w:cs="Times New Roman"/>
      <w:sz w:val="16"/>
      <w:szCs w:val="16"/>
    </w:rPr>
  </w:style>
  <w:style w:type="paragraph" w:styleId="CommentText">
    <w:name w:val="annotation text"/>
    <w:basedOn w:val="Normal"/>
    <w:link w:val="CommentTextChar1"/>
    <w:uiPriority w:val="99"/>
    <w:semiHidden/>
    <w:rsid w:val="00CD452F"/>
    <w:rPr>
      <w:sz w:val="20"/>
      <w:szCs w:val="20"/>
    </w:rPr>
  </w:style>
  <w:style w:type="character" w:customStyle="1" w:styleId="CommentTextChar1">
    <w:name w:val="Comment Text Char1"/>
    <w:basedOn w:val="DefaultParagraphFont"/>
    <w:link w:val="CommentText"/>
    <w:uiPriority w:val="99"/>
    <w:semiHidden/>
    <w:locked/>
    <w:rsid w:val="008A7D7F"/>
    <w:rPr>
      <w:rFonts w:eastAsia="Arial Unicode MS" w:cs="Times New Roman"/>
      <w:color w:val="000000"/>
      <w:kern w:val="1"/>
      <w:sz w:val="20"/>
      <w:szCs w:val="20"/>
      <w:lang w:eastAsia="ar-SA" w:bidi="ar-SA"/>
    </w:rPr>
  </w:style>
  <w:style w:type="paragraph" w:styleId="CommentSubject">
    <w:name w:val="annotation subject"/>
    <w:basedOn w:val="CommentText"/>
    <w:next w:val="CommentText"/>
    <w:link w:val="CommentSubjectChar1"/>
    <w:uiPriority w:val="99"/>
    <w:semiHidden/>
    <w:rsid w:val="00CD452F"/>
    <w:rPr>
      <w:b/>
      <w:bCs/>
    </w:rPr>
  </w:style>
  <w:style w:type="character" w:customStyle="1" w:styleId="CommentSubjectChar1">
    <w:name w:val="Comment Subject Char1"/>
    <w:basedOn w:val="CommentTextChar1"/>
    <w:link w:val="CommentSubject"/>
    <w:uiPriority w:val="99"/>
    <w:semiHidden/>
    <w:locked/>
    <w:rsid w:val="008A7D7F"/>
    <w:rPr>
      <w:b/>
      <w:bCs/>
    </w:rPr>
  </w:style>
  <w:style w:type="character" w:styleId="Hyperlink">
    <w:name w:val="Hyperlink"/>
    <w:basedOn w:val="DefaultParagraphFont"/>
    <w:uiPriority w:val="99"/>
    <w:rsid w:val="00F36BE3"/>
    <w:rPr>
      <w:rFonts w:cs="Times New Roman"/>
      <w:color w:val="0000FF"/>
      <w:u w:val="single"/>
    </w:rPr>
  </w:style>
  <w:style w:type="character" w:styleId="FollowedHyperlink">
    <w:name w:val="FollowedHyperlink"/>
    <w:basedOn w:val="DefaultParagraphFont"/>
    <w:uiPriority w:val="99"/>
    <w:semiHidden/>
    <w:rsid w:val="00D55F9B"/>
    <w:rPr>
      <w:rFonts w:cs="Times New Roman"/>
      <w:color w:val="800080"/>
      <w:u w:val="single"/>
    </w:rPr>
  </w:style>
  <w:style w:type="paragraph" w:customStyle="1" w:styleId="font5">
    <w:name w:val="font5"/>
    <w:basedOn w:val="Normal"/>
    <w:uiPriority w:val="99"/>
    <w:rsid w:val="00D55F9B"/>
    <w:pPr>
      <w:suppressAutoHyphens w:val="0"/>
      <w:spacing w:before="100" w:beforeAutospacing="1" w:after="100" w:afterAutospacing="1" w:line="240" w:lineRule="auto"/>
    </w:pPr>
    <w:rPr>
      <w:rFonts w:ascii="Calibri" w:eastAsia="Times New Roman" w:hAnsi="Calibri"/>
      <w:color w:val="auto"/>
      <w:kern w:val="0"/>
      <w:sz w:val="16"/>
      <w:szCs w:val="16"/>
      <w:lang w:eastAsia="en-US"/>
    </w:rPr>
  </w:style>
  <w:style w:type="paragraph" w:customStyle="1" w:styleId="font6">
    <w:name w:val="font6"/>
    <w:basedOn w:val="Normal"/>
    <w:uiPriority w:val="99"/>
    <w:rsid w:val="00D55F9B"/>
    <w:pPr>
      <w:suppressAutoHyphens w:val="0"/>
      <w:spacing w:before="100" w:beforeAutospacing="1" w:after="100" w:afterAutospacing="1" w:line="240" w:lineRule="auto"/>
    </w:pPr>
    <w:rPr>
      <w:rFonts w:ascii="Arial" w:eastAsia="Times New Roman" w:hAnsi="Arial" w:cs="Arial"/>
      <w:color w:val="auto"/>
      <w:kern w:val="0"/>
      <w:sz w:val="18"/>
      <w:szCs w:val="18"/>
      <w:lang w:eastAsia="en-US"/>
    </w:rPr>
  </w:style>
  <w:style w:type="paragraph" w:customStyle="1" w:styleId="xl64">
    <w:name w:val="xl64"/>
    <w:basedOn w:val="Normal"/>
    <w:uiPriority w:val="99"/>
    <w:rsid w:val="00D55F9B"/>
    <w:pP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65">
    <w:name w:val="xl65"/>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Trebuchet MS" w:eastAsia="Times New Roman" w:hAnsi="Trebuchet MS"/>
      <w:color w:val="auto"/>
      <w:kern w:val="0"/>
      <w:sz w:val="16"/>
      <w:szCs w:val="16"/>
      <w:lang w:eastAsia="en-US"/>
    </w:rPr>
  </w:style>
  <w:style w:type="paragraph" w:customStyle="1" w:styleId="xl66">
    <w:name w:val="xl66"/>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67">
    <w:name w:val="xl67"/>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68">
    <w:name w:val="xl68"/>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69">
    <w:name w:val="xl69"/>
    <w:basedOn w:val="Normal"/>
    <w:uiPriority w:val="99"/>
    <w:rsid w:val="00D55F9B"/>
    <w:pP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70">
    <w:name w:val="xl70"/>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71">
    <w:name w:val="xl71"/>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72">
    <w:name w:val="xl72"/>
    <w:basedOn w:val="Normal"/>
    <w:uiPriority w:val="99"/>
    <w:rsid w:val="00D55F9B"/>
    <w:pPr>
      <w:pBdr>
        <w:top w:val="single" w:sz="4" w:space="0" w:color="3A3935"/>
        <w:left w:val="single" w:sz="4" w:space="0" w:color="3A3935"/>
        <w:bottom w:val="single" w:sz="4" w:space="0" w:color="3A3935"/>
        <w:right w:val="single" w:sz="4" w:space="0" w:color="3A3935"/>
      </w:pBdr>
      <w:shd w:val="clear" w:color="CCFFFF" w:fill="CCFFCC"/>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73">
    <w:name w:val="xl73"/>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74">
    <w:name w:val="xl74"/>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75">
    <w:name w:val="xl75"/>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ascii="Trebuchet MS" w:eastAsia="Times New Roman" w:hAnsi="Trebuchet MS"/>
      <w:color w:val="0000FF"/>
      <w:kern w:val="0"/>
      <w:sz w:val="16"/>
      <w:szCs w:val="16"/>
      <w:lang w:eastAsia="en-US"/>
    </w:rPr>
  </w:style>
  <w:style w:type="paragraph" w:customStyle="1" w:styleId="xl76">
    <w:name w:val="xl76"/>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0000FF"/>
      <w:kern w:val="0"/>
      <w:sz w:val="16"/>
      <w:szCs w:val="16"/>
      <w:lang w:eastAsia="en-US"/>
    </w:rPr>
  </w:style>
  <w:style w:type="paragraph" w:customStyle="1" w:styleId="xl77">
    <w:name w:val="xl77"/>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78">
    <w:name w:val="xl78"/>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79">
    <w:name w:val="xl79"/>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80">
    <w:name w:val="xl80"/>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Trebuchet MS" w:eastAsia="Times New Roman" w:hAnsi="Trebuchet MS"/>
      <w:color w:val="0000FF"/>
      <w:kern w:val="0"/>
      <w:sz w:val="16"/>
      <w:szCs w:val="16"/>
      <w:lang w:eastAsia="en-US"/>
    </w:rPr>
  </w:style>
  <w:style w:type="paragraph" w:customStyle="1" w:styleId="xl81">
    <w:name w:val="xl81"/>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82">
    <w:name w:val="xl82"/>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83">
    <w:name w:val="xl83"/>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84">
    <w:name w:val="xl84"/>
    <w:basedOn w:val="Normal"/>
    <w:uiPriority w:val="99"/>
    <w:rsid w:val="00D55F9B"/>
    <w:pPr>
      <w:pBdr>
        <w:top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85">
    <w:name w:val="xl85"/>
    <w:basedOn w:val="Normal"/>
    <w:uiPriority w:val="99"/>
    <w:rsid w:val="00D55F9B"/>
    <w:pPr>
      <w:pBdr>
        <w:top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0000FF"/>
      <w:kern w:val="0"/>
      <w:sz w:val="16"/>
      <w:szCs w:val="16"/>
      <w:lang w:eastAsia="en-US"/>
    </w:rPr>
  </w:style>
  <w:style w:type="paragraph" w:customStyle="1" w:styleId="xl86">
    <w:name w:val="xl86"/>
    <w:basedOn w:val="Normal"/>
    <w:uiPriority w:val="99"/>
    <w:rsid w:val="00D55F9B"/>
    <w:pPr>
      <w:pBdr>
        <w:top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87">
    <w:name w:val="xl87"/>
    <w:basedOn w:val="Normal"/>
    <w:uiPriority w:val="99"/>
    <w:rsid w:val="00D55F9B"/>
    <w:pPr>
      <w:pBdr>
        <w:top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88">
    <w:name w:val="xl88"/>
    <w:basedOn w:val="Normal"/>
    <w:uiPriority w:val="99"/>
    <w:rsid w:val="00D55F9B"/>
    <w:pPr>
      <w:pBdr>
        <w:top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89">
    <w:name w:val="xl89"/>
    <w:basedOn w:val="Normal"/>
    <w:uiPriority w:val="99"/>
    <w:rsid w:val="00D55F9B"/>
    <w:pPr>
      <w:pBdr>
        <w:top w:val="single" w:sz="4" w:space="0" w:color="3A3935"/>
      </w:pBd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90">
    <w:name w:val="xl90"/>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91">
    <w:name w:val="xl91"/>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0000FF"/>
      <w:kern w:val="0"/>
      <w:sz w:val="16"/>
      <w:szCs w:val="16"/>
      <w:lang w:eastAsia="en-US"/>
    </w:rPr>
  </w:style>
  <w:style w:type="paragraph" w:customStyle="1" w:styleId="xl92">
    <w:name w:val="xl92"/>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93">
    <w:name w:val="xl93"/>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94">
    <w:name w:val="xl94"/>
    <w:basedOn w:val="Normal"/>
    <w:uiPriority w:val="99"/>
    <w:rsid w:val="00D55F9B"/>
    <w:pPr>
      <w:pBdr>
        <w:top w:val="single" w:sz="4" w:space="0" w:color="3A3935"/>
        <w:left w:val="single" w:sz="4" w:space="0" w:color="3A3935"/>
      </w:pBdr>
      <w:shd w:val="clear" w:color="FFFFCC" w:fill="FFFFFF"/>
      <w:suppressAutoHyphens w:val="0"/>
      <w:spacing w:before="100" w:beforeAutospacing="1" w:after="100" w:afterAutospacing="1" w:line="240" w:lineRule="auto"/>
      <w:textAlignment w:val="center"/>
    </w:pPr>
    <w:rPr>
      <w:rFonts w:eastAsia="Times New Roman"/>
      <w:color w:val="0000FF"/>
      <w:kern w:val="0"/>
      <w:sz w:val="16"/>
      <w:szCs w:val="16"/>
      <w:lang w:eastAsia="en-US"/>
    </w:rPr>
  </w:style>
  <w:style w:type="paragraph" w:customStyle="1" w:styleId="xl95">
    <w:name w:val="xl95"/>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96">
    <w:name w:val="xl96"/>
    <w:basedOn w:val="Normal"/>
    <w:uiPriority w:val="99"/>
    <w:rsid w:val="00D55F9B"/>
    <w:pP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97">
    <w:name w:val="xl97"/>
    <w:basedOn w:val="Normal"/>
    <w:uiPriority w:val="99"/>
    <w:rsid w:val="00D55F9B"/>
    <w:pP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98">
    <w:name w:val="xl98"/>
    <w:basedOn w:val="Normal"/>
    <w:uiPriority w:val="99"/>
    <w:rsid w:val="00D55F9B"/>
    <w:pPr>
      <w:suppressAutoHyphens w:val="0"/>
      <w:spacing w:before="100" w:beforeAutospacing="1" w:after="100" w:afterAutospacing="1" w:line="240" w:lineRule="auto"/>
    </w:pPr>
    <w:rPr>
      <w:rFonts w:ascii="Arial" w:eastAsia="Times New Roman" w:hAnsi="Arial" w:cs="Arial"/>
      <w:b/>
      <w:bCs/>
      <w:color w:val="auto"/>
      <w:kern w:val="0"/>
      <w:sz w:val="16"/>
      <w:szCs w:val="16"/>
      <w:lang w:eastAsia="en-US"/>
    </w:rPr>
  </w:style>
  <w:style w:type="paragraph" w:customStyle="1" w:styleId="xl101">
    <w:name w:val="xl101"/>
    <w:basedOn w:val="Normal"/>
    <w:uiPriority w:val="99"/>
    <w:rsid w:val="00D55F9B"/>
    <w:pP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102">
    <w:name w:val="xl102"/>
    <w:basedOn w:val="Normal"/>
    <w:uiPriority w:val="99"/>
    <w:rsid w:val="00D55F9B"/>
    <w:pPr>
      <w:pBdr>
        <w:top w:val="single" w:sz="4" w:space="0" w:color="3A3935"/>
        <w:left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03">
    <w:name w:val="xl103"/>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eastAsia="Times New Roman"/>
      <w:kern w:val="0"/>
      <w:sz w:val="16"/>
      <w:szCs w:val="16"/>
      <w:lang w:eastAsia="en-US"/>
    </w:rPr>
  </w:style>
  <w:style w:type="paragraph" w:customStyle="1" w:styleId="xl104">
    <w:name w:val="xl104"/>
    <w:basedOn w:val="Normal"/>
    <w:uiPriority w:val="99"/>
    <w:rsid w:val="00D55F9B"/>
    <w:pPr>
      <w:pBdr>
        <w:top w:val="single" w:sz="4" w:space="0" w:color="3A3935"/>
        <w:bottom w:val="single" w:sz="4" w:space="0" w:color="3A3935"/>
      </w:pBdr>
      <w:suppressAutoHyphens w:val="0"/>
      <w:spacing w:before="100" w:beforeAutospacing="1" w:after="100" w:afterAutospacing="1" w:line="240" w:lineRule="auto"/>
      <w:jc w:val="right"/>
      <w:textAlignment w:val="center"/>
    </w:pPr>
    <w:rPr>
      <w:rFonts w:eastAsia="Times New Roman"/>
      <w:color w:val="0000FF"/>
      <w:kern w:val="0"/>
      <w:sz w:val="16"/>
      <w:szCs w:val="16"/>
      <w:lang w:eastAsia="en-US"/>
    </w:rPr>
  </w:style>
  <w:style w:type="paragraph" w:customStyle="1" w:styleId="xl105">
    <w:name w:val="xl105"/>
    <w:basedOn w:val="Normal"/>
    <w:uiPriority w:val="99"/>
    <w:rsid w:val="00D55F9B"/>
    <w:pPr>
      <w:pBdr>
        <w:top w:val="single" w:sz="4" w:space="0" w:color="3A3935"/>
        <w:bottom w:val="single" w:sz="4" w:space="0" w:color="3A3935"/>
      </w:pBdr>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06">
    <w:name w:val="xl106"/>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eastAsia="Times New Roman"/>
      <w:color w:val="0000FF"/>
      <w:kern w:val="0"/>
      <w:sz w:val="16"/>
      <w:szCs w:val="16"/>
      <w:lang w:eastAsia="en-US"/>
    </w:rPr>
  </w:style>
  <w:style w:type="paragraph" w:customStyle="1" w:styleId="xl107">
    <w:name w:val="xl107"/>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08">
    <w:name w:val="xl108"/>
    <w:basedOn w:val="Normal"/>
    <w:uiPriority w:val="99"/>
    <w:rsid w:val="00D55F9B"/>
    <w:pPr>
      <w:suppressAutoHyphens w:val="0"/>
      <w:spacing w:before="100" w:beforeAutospacing="1" w:after="100" w:afterAutospacing="1" w:line="240" w:lineRule="auto"/>
    </w:pPr>
    <w:rPr>
      <w:rFonts w:ascii="Arial" w:eastAsia="Times New Roman" w:hAnsi="Arial" w:cs="Arial"/>
      <w:kern w:val="0"/>
      <w:sz w:val="16"/>
      <w:szCs w:val="16"/>
      <w:lang w:eastAsia="en-US"/>
    </w:rPr>
  </w:style>
  <w:style w:type="paragraph" w:customStyle="1" w:styleId="xl109">
    <w:name w:val="xl109"/>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110">
    <w:name w:val="xl110"/>
    <w:basedOn w:val="Normal"/>
    <w:uiPriority w:val="99"/>
    <w:rsid w:val="00D55F9B"/>
    <w:pPr>
      <w:pBdr>
        <w:top w:val="single" w:sz="4" w:space="0" w:color="3A3935"/>
        <w:bottom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111">
    <w:name w:val="xl111"/>
    <w:basedOn w:val="Normal"/>
    <w:uiPriority w:val="99"/>
    <w:rsid w:val="00D55F9B"/>
    <w:pPr>
      <w:pBdr>
        <w:top w:val="single" w:sz="4" w:space="0" w:color="3A3935"/>
      </w:pBdr>
      <w:suppressAutoHyphens w:val="0"/>
      <w:spacing w:before="100" w:beforeAutospacing="1" w:after="100" w:afterAutospacing="1" w:line="240" w:lineRule="auto"/>
      <w:jc w:val="right"/>
      <w:textAlignment w:val="center"/>
    </w:pPr>
    <w:rPr>
      <w:rFonts w:eastAsia="Times New Roman"/>
      <w:color w:val="0000FF"/>
      <w:kern w:val="0"/>
      <w:sz w:val="16"/>
      <w:szCs w:val="16"/>
      <w:lang w:eastAsia="en-US"/>
    </w:rPr>
  </w:style>
  <w:style w:type="paragraph" w:customStyle="1" w:styleId="xl112">
    <w:name w:val="xl112"/>
    <w:basedOn w:val="Normal"/>
    <w:uiPriority w:val="99"/>
    <w:rsid w:val="00D55F9B"/>
    <w:pPr>
      <w:pBdr>
        <w:top w:val="single" w:sz="4" w:space="0" w:color="3A3935"/>
      </w:pBdr>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13">
    <w:name w:val="xl113"/>
    <w:basedOn w:val="Normal"/>
    <w:uiPriority w:val="99"/>
    <w:rsid w:val="00D55F9B"/>
    <w:pPr>
      <w:pBdr>
        <w:top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114">
    <w:name w:val="xl114"/>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pPr>
    <w:rPr>
      <w:rFonts w:eastAsia="Times New Roman"/>
      <w:color w:val="auto"/>
      <w:kern w:val="0"/>
      <w:lang w:eastAsia="en-US"/>
    </w:rPr>
  </w:style>
  <w:style w:type="paragraph" w:customStyle="1" w:styleId="xl115">
    <w:name w:val="xl115"/>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pPr>
    <w:rPr>
      <w:rFonts w:ascii="Arial" w:eastAsia="Times New Roman" w:hAnsi="Arial" w:cs="Arial"/>
      <w:kern w:val="0"/>
      <w:lang w:eastAsia="en-US"/>
    </w:rPr>
  </w:style>
  <w:style w:type="paragraph" w:customStyle="1" w:styleId="xl116">
    <w:name w:val="xl116"/>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pPr>
    <w:rPr>
      <w:rFonts w:ascii="Arial" w:eastAsia="Times New Roman" w:hAnsi="Arial" w:cs="Arial"/>
      <w:kern w:val="0"/>
      <w:lang w:eastAsia="en-US"/>
    </w:rPr>
  </w:style>
  <w:style w:type="paragraph" w:customStyle="1" w:styleId="xl117">
    <w:name w:val="xl117"/>
    <w:basedOn w:val="Normal"/>
    <w:uiPriority w:val="99"/>
    <w:rsid w:val="00D55F9B"/>
    <w:pPr>
      <w:pBdr>
        <w:bottom w:val="single" w:sz="4" w:space="0" w:color="3A3935"/>
      </w:pBdr>
      <w:suppressAutoHyphens w:val="0"/>
      <w:spacing w:before="100" w:beforeAutospacing="1" w:after="100" w:afterAutospacing="1" w:line="240" w:lineRule="auto"/>
      <w:jc w:val="right"/>
      <w:textAlignment w:val="center"/>
    </w:pPr>
    <w:rPr>
      <w:rFonts w:eastAsia="Times New Roman"/>
      <w:color w:val="0000FF"/>
      <w:kern w:val="0"/>
      <w:sz w:val="16"/>
      <w:szCs w:val="16"/>
      <w:lang w:eastAsia="en-US"/>
    </w:rPr>
  </w:style>
  <w:style w:type="paragraph" w:customStyle="1" w:styleId="xl118">
    <w:name w:val="xl118"/>
    <w:basedOn w:val="Normal"/>
    <w:uiPriority w:val="99"/>
    <w:rsid w:val="00D55F9B"/>
    <w:pPr>
      <w:pBdr>
        <w:bottom w:val="single" w:sz="4" w:space="0" w:color="3A3935"/>
      </w:pBdr>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19">
    <w:name w:val="xl119"/>
    <w:basedOn w:val="Normal"/>
    <w:uiPriority w:val="99"/>
    <w:rsid w:val="00D55F9B"/>
    <w:pPr>
      <w:suppressAutoHyphens w:val="0"/>
      <w:spacing w:before="100" w:beforeAutospacing="1" w:after="100" w:afterAutospacing="1" w:line="240" w:lineRule="auto"/>
      <w:jc w:val="right"/>
    </w:pPr>
    <w:rPr>
      <w:rFonts w:ascii="Arial" w:eastAsia="Times New Roman" w:hAnsi="Arial" w:cs="Arial"/>
      <w:kern w:val="0"/>
      <w:lang w:eastAsia="en-US"/>
    </w:rPr>
  </w:style>
  <w:style w:type="paragraph" w:customStyle="1" w:styleId="xl120">
    <w:name w:val="xl120"/>
    <w:basedOn w:val="Normal"/>
    <w:uiPriority w:val="99"/>
    <w:rsid w:val="00D55F9B"/>
    <w:pPr>
      <w:suppressAutoHyphens w:val="0"/>
      <w:spacing w:before="100" w:beforeAutospacing="1" w:after="100" w:afterAutospacing="1" w:line="240" w:lineRule="auto"/>
      <w:jc w:val="right"/>
    </w:pPr>
    <w:rPr>
      <w:rFonts w:ascii="Arial" w:eastAsia="Times New Roman" w:hAnsi="Arial" w:cs="Arial"/>
      <w:b/>
      <w:bCs/>
      <w:color w:val="auto"/>
      <w:kern w:val="0"/>
      <w:sz w:val="16"/>
      <w:szCs w:val="16"/>
      <w:lang w:eastAsia="en-US"/>
    </w:rPr>
  </w:style>
  <w:style w:type="paragraph" w:customStyle="1" w:styleId="xl121">
    <w:name w:val="xl121"/>
    <w:basedOn w:val="Normal"/>
    <w:uiPriority w:val="99"/>
    <w:rsid w:val="00D55F9B"/>
    <w:pPr>
      <w:pBdr>
        <w:bottom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122">
    <w:name w:val="xl122"/>
    <w:basedOn w:val="Normal"/>
    <w:uiPriority w:val="99"/>
    <w:rsid w:val="00D55F9B"/>
    <w:pPr>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line="240" w:lineRule="auto"/>
    </w:pPr>
    <w:rPr>
      <w:rFonts w:ascii="Arial" w:eastAsia="Times New Roman" w:hAnsi="Arial" w:cs="Arial"/>
      <w:kern w:val="0"/>
      <w:lang w:eastAsia="en-US"/>
    </w:rPr>
  </w:style>
  <w:style w:type="paragraph" w:customStyle="1" w:styleId="xl123">
    <w:name w:val="xl123"/>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24">
    <w:name w:val="xl124"/>
    <w:basedOn w:val="Normal"/>
    <w:uiPriority w:val="99"/>
    <w:rsid w:val="00D55F9B"/>
    <w:pPr>
      <w:pBdr>
        <w:top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auto"/>
      <w:kern w:val="0"/>
      <w:sz w:val="16"/>
      <w:szCs w:val="16"/>
      <w:lang w:eastAsia="en-US"/>
    </w:rPr>
  </w:style>
  <w:style w:type="paragraph" w:customStyle="1" w:styleId="xl125">
    <w:name w:val="xl125"/>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26">
    <w:name w:val="xl126"/>
    <w:basedOn w:val="Normal"/>
    <w:uiPriority w:val="99"/>
    <w:rsid w:val="00D55F9B"/>
    <w:pPr>
      <w:pBdr>
        <w:top w:val="single" w:sz="4" w:space="0" w:color="3A3935"/>
        <w:left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27">
    <w:name w:val="xl127"/>
    <w:basedOn w:val="Normal"/>
    <w:uiPriority w:val="99"/>
    <w:rsid w:val="00D55F9B"/>
    <w:pPr>
      <w:pBdr>
        <w:left w:val="single" w:sz="4" w:space="0" w:color="3A3935"/>
        <w:bottom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128">
    <w:name w:val="xl128"/>
    <w:basedOn w:val="Normal"/>
    <w:uiPriority w:val="99"/>
    <w:rsid w:val="00D55F9B"/>
    <w:pPr>
      <w:pBdr>
        <w:top w:val="single" w:sz="4" w:space="0" w:color="auto"/>
        <w:left w:val="single" w:sz="4" w:space="0" w:color="auto"/>
        <w:bottom w:val="single" w:sz="4" w:space="0" w:color="auto"/>
        <w:right w:val="single" w:sz="4" w:space="0" w:color="auto"/>
      </w:pBdr>
      <w:shd w:val="clear" w:color="FFFFCC" w:fill="FFFF99"/>
      <w:suppressAutoHyphens w:val="0"/>
      <w:spacing w:before="100" w:beforeAutospacing="1" w:after="100" w:afterAutospacing="1" w:line="240" w:lineRule="auto"/>
      <w:jc w:val="center"/>
      <w:textAlignment w:val="center"/>
    </w:pPr>
    <w:rPr>
      <w:rFonts w:eastAsia="Times New Roman"/>
      <w:b/>
      <w:bCs/>
      <w:color w:val="0000FF"/>
      <w:kern w:val="0"/>
      <w:sz w:val="16"/>
      <w:szCs w:val="16"/>
      <w:lang w:eastAsia="en-US"/>
    </w:rPr>
  </w:style>
  <w:style w:type="paragraph" w:customStyle="1" w:styleId="xl129">
    <w:name w:val="xl129"/>
    <w:basedOn w:val="Normal"/>
    <w:uiPriority w:val="99"/>
    <w:rsid w:val="00D55F9B"/>
    <w:pPr>
      <w:pBdr>
        <w:top w:val="single" w:sz="4" w:space="0" w:color="auto"/>
        <w:left w:val="single" w:sz="4" w:space="0" w:color="auto"/>
        <w:bottom w:val="single" w:sz="4" w:space="0" w:color="auto"/>
        <w:right w:val="single" w:sz="4" w:space="0" w:color="auto"/>
      </w:pBdr>
      <w:shd w:val="clear" w:color="FFFFCC" w:fill="FFFF99"/>
      <w:suppressAutoHyphens w:val="0"/>
      <w:spacing w:before="100" w:beforeAutospacing="1" w:after="100" w:afterAutospacing="1" w:line="240" w:lineRule="auto"/>
      <w:jc w:val="center"/>
      <w:textAlignment w:val="center"/>
    </w:pPr>
    <w:rPr>
      <w:rFonts w:ascii="Arial" w:eastAsia="Times New Roman" w:hAnsi="Arial" w:cs="Arial"/>
      <w:b/>
      <w:bCs/>
      <w:color w:val="0000FF"/>
      <w:kern w:val="0"/>
      <w:sz w:val="16"/>
      <w:szCs w:val="16"/>
      <w:lang w:eastAsia="en-US"/>
    </w:rPr>
  </w:style>
  <w:style w:type="paragraph" w:customStyle="1" w:styleId="xl130">
    <w:name w:val="xl130"/>
    <w:basedOn w:val="Normal"/>
    <w:uiPriority w:val="99"/>
    <w:rsid w:val="00D55F9B"/>
    <w:pPr>
      <w:pBdr>
        <w:top w:val="single" w:sz="4" w:space="0" w:color="auto"/>
        <w:left w:val="single" w:sz="4" w:space="0" w:color="auto"/>
        <w:bottom w:val="single" w:sz="4" w:space="0" w:color="auto"/>
        <w:right w:val="single" w:sz="4" w:space="0" w:color="auto"/>
      </w:pBdr>
      <w:shd w:val="clear" w:color="FFFFCC" w:fill="FFFF99"/>
      <w:suppressAutoHyphens w:val="0"/>
      <w:spacing w:before="100" w:beforeAutospacing="1" w:after="100" w:afterAutospacing="1" w:line="240" w:lineRule="auto"/>
      <w:jc w:val="center"/>
      <w:textAlignment w:val="center"/>
    </w:pPr>
    <w:rPr>
      <w:rFonts w:ascii="Trebuchet MS" w:eastAsia="Times New Roman" w:hAnsi="Trebuchet MS"/>
      <w:b/>
      <w:bCs/>
      <w:color w:val="0000FF"/>
      <w:kern w:val="0"/>
      <w:sz w:val="16"/>
      <w:szCs w:val="16"/>
      <w:lang w:eastAsia="en-US"/>
    </w:rPr>
  </w:style>
  <w:style w:type="paragraph" w:customStyle="1" w:styleId="xl131">
    <w:name w:val="xl131"/>
    <w:basedOn w:val="Normal"/>
    <w:uiPriority w:val="99"/>
    <w:rsid w:val="00D55F9B"/>
    <w:pPr>
      <w:pBdr>
        <w:top w:val="single" w:sz="4" w:space="0" w:color="auto"/>
        <w:left w:val="single" w:sz="4" w:space="0" w:color="auto"/>
        <w:bottom w:val="single" w:sz="4" w:space="0" w:color="auto"/>
        <w:right w:val="single" w:sz="4" w:space="0" w:color="auto"/>
      </w:pBdr>
      <w:shd w:val="clear" w:color="FFFFCC" w:fill="FFFF99"/>
      <w:suppressAutoHyphens w:val="0"/>
      <w:spacing w:before="100" w:beforeAutospacing="1" w:after="100" w:afterAutospacing="1" w:line="240" w:lineRule="auto"/>
      <w:jc w:val="center"/>
      <w:textAlignment w:val="center"/>
    </w:pPr>
    <w:rPr>
      <w:rFonts w:eastAsia="Times New Roman"/>
      <w:b/>
      <w:bCs/>
      <w:color w:val="3366FF"/>
      <w:kern w:val="0"/>
      <w:sz w:val="16"/>
      <w:szCs w:val="16"/>
      <w:lang w:eastAsia="en-US"/>
    </w:rPr>
  </w:style>
  <w:style w:type="paragraph" w:customStyle="1" w:styleId="xl132">
    <w:name w:val="xl132"/>
    <w:basedOn w:val="Normal"/>
    <w:uiPriority w:val="99"/>
    <w:rsid w:val="00D55F9B"/>
    <w:pPr>
      <w:pBdr>
        <w:top w:val="single" w:sz="4" w:space="0" w:color="auto"/>
        <w:left w:val="single" w:sz="4" w:space="0" w:color="auto"/>
        <w:bottom w:val="single" w:sz="4" w:space="0" w:color="auto"/>
        <w:right w:val="single" w:sz="4" w:space="0" w:color="auto"/>
      </w:pBdr>
      <w:shd w:val="clear" w:color="FFFFCC" w:fill="FFFF99"/>
      <w:suppressAutoHyphens w:val="0"/>
      <w:spacing w:before="100" w:beforeAutospacing="1" w:after="100" w:afterAutospacing="1" w:line="240" w:lineRule="auto"/>
      <w:jc w:val="center"/>
      <w:textAlignment w:val="center"/>
    </w:pPr>
    <w:rPr>
      <w:rFonts w:eastAsia="Times New Roman"/>
      <w:b/>
      <w:bCs/>
      <w:color w:val="FF00FF"/>
      <w:kern w:val="0"/>
      <w:sz w:val="16"/>
      <w:szCs w:val="16"/>
      <w:lang w:eastAsia="en-US"/>
    </w:rPr>
  </w:style>
  <w:style w:type="paragraph" w:customStyle="1" w:styleId="xl133">
    <w:name w:val="xl133"/>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jc w:val="center"/>
      <w:textAlignment w:val="center"/>
    </w:pPr>
    <w:rPr>
      <w:rFonts w:ascii="Trebuchet MS" w:eastAsia="Times New Roman" w:hAnsi="Trebuchet MS"/>
      <w:color w:val="0000FF"/>
      <w:kern w:val="0"/>
      <w:sz w:val="16"/>
      <w:szCs w:val="16"/>
      <w:lang w:eastAsia="en-US"/>
    </w:rPr>
  </w:style>
  <w:style w:type="paragraph" w:customStyle="1" w:styleId="xl134">
    <w:name w:val="xl134"/>
    <w:basedOn w:val="Normal"/>
    <w:uiPriority w:val="99"/>
    <w:rsid w:val="00D55F9B"/>
    <w:pPr>
      <w:shd w:val="clear" w:color="FFFFCC" w:fill="FFFFFF"/>
      <w:suppressAutoHyphens w:val="0"/>
      <w:spacing w:before="100" w:beforeAutospacing="1" w:after="100" w:afterAutospacing="1" w:line="240" w:lineRule="auto"/>
      <w:jc w:val="center"/>
      <w:textAlignment w:val="center"/>
    </w:pPr>
    <w:rPr>
      <w:rFonts w:ascii="Trebuchet MS" w:eastAsia="Times New Roman" w:hAnsi="Trebuchet MS"/>
      <w:color w:val="auto"/>
      <w:kern w:val="0"/>
      <w:sz w:val="16"/>
      <w:szCs w:val="16"/>
      <w:lang w:eastAsia="en-US"/>
    </w:rPr>
  </w:style>
  <w:style w:type="paragraph" w:customStyle="1" w:styleId="xl135">
    <w:name w:val="xl135"/>
    <w:basedOn w:val="Normal"/>
    <w:uiPriority w:val="99"/>
    <w:rsid w:val="00D55F9B"/>
    <w:pP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136">
    <w:name w:val="xl136"/>
    <w:basedOn w:val="Normal"/>
    <w:uiPriority w:val="99"/>
    <w:rsid w:val="00D55F9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rFonts w:ascii="Trebuchet MS" w:eastAsia="Times New Roman" w:hAnsi="Trebuchet MS"/>
      <w:color w:val="auto"/>
      <w:kern w:val="0"/>
      <w:sz w:val="16"/>
      <w:szCs w:val="16"/>
      <w:lang w:eastAsia="en-US"/>
    </w:rPr>
  </w:style>
  <w:style w:type="paragraph" w:customStyle="1" w:styleId="xl137">
    <w:name w:val="xl137"/>
    <w:basedOn w:val="Normal"/>
    <w:uiPriority w:val="99"/>
    <w:rsid w:val="00D55F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sz w:val="16"/>
      <w:szCs w:val="16"/>
      <w:lang w:eastAsia="en-US"/>
    </w:rPr>
  </w:style>
  <w:style w:type="paragraph" w:customStyle="1" w:styleId="xl138">
    <w:name w:val="xl138"/>
    <w:basedOn w:val="Normal"/>
    <w:uiPriority w:val="99"/>
    <w:rsid w:val="00D55F9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139">
    <w:name w:val="xl139"/>
    <w:basedOn w:val="Normal"/>
    <w:uiPriority w:val="99"/>
    <w:rsid w:val="00D55F9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140">
    <w:name w:val="xl140"/>
    <w:basedOn w:val="Normal"/>
    <w:uiPriority w:val="99"/>
    <w:rsid w:val="00D55F9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141">
    <w:name w:val="xl141"/>
    <w:basedOn w:val="Normal"/>
    <w:uiPriority w:val="99"/>
    <w:rsid w:val="00D55F9B"/>
    <w:pPr>
      <w:pBdr>
        <w:top w:val="single" w:sz="4" w:space="0" w:color="auto"/>
        <w:left w:val="single" w:sz="4" w:space="0" w:color="auto"/>
        <w:bottom w:val="single" w:sz="4" w:space="0" w:color="auto"/>
        <w:right w:val="single" w:sz="4" w:space="0" w:color="auto"/>
      </w:pBdr>
      <w:shd w:val="clear" w:color="CCFFFF" w:fill="CCFFCC"/>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42">
    <w:name w:val="xl142"/>
    <w:basedOn w:val="Normal"/>
    <w:uiPriority w:val="99"/>
    <w:rsid w:val="00D55F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kern w:val="0"/>
      <w:sz w:val="16"/>
      <w:szCs w:val="16"/>
      <w:lang w:eastAsia="en-US"/>
    </w:rPr>
  </w:style>
  <w:style w:type="paragraph" w:customStyle="1" w:styleId="xl143">
    <w:name w:val="xl143"/>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eastAsia="Times New Roman"/>
      <w:color w:val="auto"/>
      <w:kern w:val="0"/>
      <w:sz w:val="16"/>
      <w:szCs w:val="16"/>
      <w:lang w:eastAsia="en-US"/>
    </w:rPr>
  </w:style>
  <w:style w:type="paragraph" w:customStyle="1" w:styleId="xl144">
    <w:name w:val="xl144"/>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pPr>
    <w:rPr>
      <w:rFonts w:ascii="Arial" w:eastAsia="Times New Roman" w:hAnsi="Arial" w:cs="Arial"/>
      <w:kern w:val="0"/>
      <w:sz w:val="16"/>
      <w:szCs w:val="16"/>
      <w:lang w:eastAsia="en-US"/>
    </w:rPr>
  </w:style>
  <w:style w:type="paragraph" w:customStyle="1" w:styleId="xl145">
    <w:name w:val="xl145"/>
    <w:basedOn w:val="Normal"/>
    <w:uiPriority w:val="99"/>
    <w:rsid w:val="00D55F9B"/>
    <w:pP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46">
    <w:name w:val="xl146"/>
    <w:basedOn w:val="Normal"/>
    <w:uiPriority w:val="99"/>
    <w:rsid w:val="00D55F9B"/>
    <w:pPr>
      <w:pBdr>
        <w:top w:val="single" w:sz="4" w:space="0" w:color="3A3935"/>
        <w:left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147">
    <w:name w:val="xl147"/>
    <w:basedOn w:val="Normal"/>
    <w:uiPriority w:val="99"/>
    <w:rsid w:val="00D55F9B"/>
    <w:pPr>
      <w:pBdr>
        <w:top w:val="single" w:sz="4" w:space="0" w:color="auto"/>
        <w:bottom w:val="single" w:sz="4" w:space="0" w:color="auto"/>
        <w:right w:val="single" w:sz="4" w:space="0" w:color="auto"/>
      </w:pBdr>
      <w:shd w:val="clear" w:color="FFFFCC" w:fill="FFFF99"/>
      <w:suppressAutoHyphens w:val="0"/>
      <w:spacing w:before="100" w:beforeAutospacing="1" w:after="100" w:afterAutospacing="1" w:line="240" w:lineRule="auto"/>
      <w:jc w:val="center"/>
      <w:textAlignment w:val="center"/>
    </w:pPr>
    <w:rPr>
      <w:rFonts w:eastAsia="Times New Roman"/>
      <w:b/>
      <w:bCs/>
      <w:color w:val="auto"/>
      <w:kern w:val="0"/>
      <w:sz w:val="16"/>
      <w:szCs w:val="16"/>
      <w:lang w:eastAsia="en-US"/>
    </w:rPr>
  </w:style>
  <w:style w:type="paragraph" w:customStyle="1" w:styleId="xl148">
    <w:name w:val="xl148"/>
    <w:basedOn w:val="Normal"/>
    <w:uiPriority w:val="99"/>
    <w:rsid w:val="00D55F9B"/>
    <w:pPr>
      <w:pBdr>
        <w:top w:val="single" w:sz="4" w:space="0" w:color="3A3935"/>
        <w:left w:val="single" w:sz="4" w:space="0" w:color="3A3935"/>
        <w:bottom w:val="single" w:sz="4" w:space="0" w:color="3A3935"/>
        <w:right w:val="single" w:sz="4" w:space="0" w:color="3A3935"/>
      </w:pBdr>
      <w:shd w:val="clear" w:color="CCFFFF"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49">
    <w:name w:val="xl149"/>
    <w:basedOn w:val="Normal"/>
    <w:uiPriority w:val="99"/>
    <w:rsid w:val="00D55F9B"/>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50">
    <w:name w:val="xl150"/>
    <w:basedOn w:val="Normal"/>
    <w:uiPriority w:val="99"/>
    <w:rsid w:val="00D55F9B"/>
    <w:pPr>
      <w:pBdr>
        <w:top w:val="single" w:sz="4" w:space="0" w:color="auto"/>
        <w:left w:val="single" w:sz="4" w:space="0" w:color="auto"/>
        <w:bottom w:val="single" w:sz="4" w:space="0" w:color="auto"/>
        <w:right w:val="single" w:sz="4" w:space="0" w:color="auto"/>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151">
    <w:name w:val="xl151"/>
    <w:basedOn w:val="Normal"/>
    <w:uiPriority w:val="99"/>
    <w:rsid w:val="00D55F9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52">
    <w:name w:val="xl152"/>
    <w:basedOn w:val="Normal"/>
    <w:uiPriority w:val="99"/>
    <w:rsid w:val="00D55F9B"/>
    <w:pPr>
      <w:pBdr>
        <w:top w:val="single" w:sz="4" w:space="0" w:color="auto"/>
        <w:left w:val="single" w:sz="4" w:space="0" w:color="auto"/>
        <w:bottom w:val="single" w:sz="4" w:space="0" w:color="auto"/>
        <w:right w:val="single" w:sz="4" w:space="0" w:color="auto"/>
      </w:pBdr>
      <w:shd w:val="clear" w:color="FF8080"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53">
    <w:name w:val="xl153"/>
    <w:basedOn w:val="Normal"/>
    <w:uiPriority w:val="99"/>
    <w:rsid w:val="00D55F9B"/>
    <w:pPr>
      <w:pBdr>
        <w:top w:val="single" w:sz="4" w:space="0" w:color="3A3935"/>
        <w:left w:val="single" w:sz="4" w:space="0" w:color="3A3935"/>
        <w:bottom w:val="single" w:sz="4" w:space="0" w:color="3A3935"/>
        <w:right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154">
    <w:name w:val="xl154"/>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155">
    <w:name w:val="xl155"/>
    <w:basedOn w:val="Normal"/>
    <w:uiPriority w:val="99"/>
    <w:rsid w:val="00D55F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color w:val="auto"/>
      <w:kern w:val="0"/>
      <w:sz w:val="16"/>
      <w:szCs w:val="16"/>
      <w:lang w:eastAsia="en-US"/>
    </w:rPr>
  </w:style>
  <w:style w:type="paragraph" w:customStyle="1" w:styleId="xl156">
    <w:name w:val="xl156"/>
    <w:basedOn w:val="Normal"/>
    <w:uiPriority w:val="99"/>
    <w:rsid w:val="00D55F9B"/>
    <w:pPr>
      <w:pBdr>
        <w:top w:val="single" w:sz="4" w:space="0" w:color="3A3935"/>
        <w:left w:val="single" w:sz="4" w:space="0" w:color="3A3935"/>
        <w:bottom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157">
    <w:name w:val="xl157"/>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58">
    <w:name w:val="xl158"/>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59">
    <w:name w:val="xl159"/>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60">
    <w:name w:val="xl160"/>
    <w:basedOn w:val="Normal"/>
    <w:uiPriority w:val="99"/>
    <w:rsid w:val="00D55F9B"/>
    <w:pPr>
      <w:pBdr>
        <w:top w:val="single" w:sz="4" w:space="0" w:color="3A3935"/>
        <w:bottom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61">
    <w:name w:val="xl161"/>
    <w:basedOn w:val="Normal"/>
    <w:uiPriority w:val="99"/>
    <w:rsid w:val="00D55F9B"/>
    <w:pPr>
      <w:pBdr>
        <w:top w:val="single" w:sz="4" w:space="0" w:color="3A3935"/>
        <w:left w:val="single" w:sz="4" w:space="0" w:color="3A3935"/>
        <w:bottom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162">
    <w:name w:val="xl162"/>
    <w:basedOn w:val="Normal"/>
    <w:uiPriority w:val="99"/>
    <w:rsid w:val="00D55F9B"/>
    <w:pPr>
      <w:pBdr>
        <w:top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63">
    <w:name w:val="xl163"/>
    <w:basedOn w:val="Normal"/>
    <w:uiPriority w:val="99"/>
    <w:rsid w:val="00D55F9B"/>
    <w:pPr>
      <w:pBdr>
        <w:top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64">
    <w:name w:val="xl164"/>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165">
    <w:name w:val="xl165"/>
    <w:basedOn w:val="Normal"/>
    <w:uiPriority w:val="99"/>
    <w:rsid w:val="00D55F9B"/>
    <w:pPr>
      <w:pBdr>
        <w:bottom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66">
    <w:name w:val="xl166"/>
    <w:basedOn w:val="Normal"/>
    <w:uiPriority w:val="99"/>
    <w:rsid w:val="00D55F9B"/>
    <w:pPr>
      <w:pBdr>
        <w:top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67">
    <w:name w:val="xl167"/>
    <w:basedOn w:val="Normal"/>
    <w:uiPriority w:val="99"/>
    <w:rsid w:val="00D55F9B"/>
    <w:pPr>
      <w:pBdr>
        <w:top w:val="single" w:sz="4" w:space="0" w:color="3A3935"/>
        <w:bottom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68">
    <w:name w:val="xl168"/>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69">
    <w:name w:val="xl169"/>
    <w:basedOn w:val="Normal"/>
    <w:uiPriority w:val="99"/>
    <w:rsid w:val="00D55F9B"/>
    <w:pPr>
      <w:pBdr>
        <w:top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70">
    <w:name w:val="xl170"/>
    <w:basedOn w:val="Normal"/>
    <w:uiPriority w:val="99"/>
    <w:rsid w:val="00D55F9B"/>
    <w:pPr>
      <w:pBdr>
        <w:top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71">
    <w:name w:val="xl171"/>
    <w:basedOn w:val="Normal"/>
    <w:uiPriority w:val="99"/>
    <w:rsid w:val="00D55F9B"/>
    <w:pP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72">
    <w:name w:val="xl172"/>
    <w:basedOn w:val="Normal"/>
    <w:uiPriority w:val="99"/>
    <w:rsid w:val="00D55F9B"/>
    <w:pP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73">
    <w:name w:val="xl173"/>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74">
    <w:name w:val="xl174"/>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175">
    <w:name w:val="xl175"/>
    <w:basedOn w:val="Normal"/>
    <w:uiPriority w:val="99"/>
    <w:rsid w:val="00D55F9B"/>
    <w:pPr>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176">
    <w:name w:val="xl176"/>
    <w:basedOn w:val="Normal"/>
    <w:uiPriority w:val="99"/>
    <w:rsid w:val="00D55F9B"/>
    <w:pPr>
      <w:pBdr>
        <w:top w:val="single" w:sz="4" w:space="0" w:color="3A3935"/>
        <w:left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77">
    <w:name w:val="xl177"/>
    <w:basedOn w:val="Normal"/>
    <w:uiPriority w:val="99"/>
    <w:rsid w:val="00D55F9B"/>
    <w:pPr>
      <w:pBdr>
        <w:top w:val="single" w:sz="4" w:space="0" w:color="3A3935"/>
        <w:left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78">
    <w:name w:val="xl178"/>
    <w:basedOn w:val="Normal"/>
    <w:uiPriority w:val="99"/>
    <w:rsid w:val="00D55F9B"/>
    <w:pPr>
      <w:pBdr>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179">
    <w:name w:val="xl179"/>
    <w:basedOn w:val="Normal"/>
    <w:uiPriority w:val="99"/>
    <w:rsid w:val="00D55F9B"/>
    <w:pPr>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80">
    <w:name w:val="xl180"/>
    <w:basedOn w:val="Normal"/>
    <w:uiPriority w:val="99"/>
    <w:rsid w:val="00D55F9B"/>
    <w:pP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81">
    <w:name w:val="xl181"/>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82">
    <w:name w:val="xl182"/>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00"/>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83">
    <w:name w:val="xl183"/>
    <w:basedOn w:val="Normal"/>
    <w:uiPriority w:val="99"/>
    <w:rsid w:val="00D55F9B"/>
    <w:pPr>
      <w:pBdr>
        <w:top w:val="single" w:sz="4" w:space="0" w:color="3A3935"/>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84">
    <w:name w:val="xl184"/>
    <w:basedOn w:val="Normal"/>
    <w:uiPriority w:val="99"/>
    <w:rsid w:val="00D55F9B"/>
    <w:pPr>
      <w:pBdr>
        <w:top w:val="single" w:sz="4" w:space="0" w:color="3A3935"/>
        <w:left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185">
    <w:name w:val="xl185"/>
    <w:basedOn w:val="Normal"/>
    <w:uiPriority w:val="99"/>
    <w:rsid w:val="00D55F9B"/>
    <w:pPr>
      <w:pBdr>
        <w:top w:val="single" w:sz="4" w:space="0" w:color="3A3935"/>
        <w:left w:val="single" w:sz="4" w:space="0" w:color="3A3935"/>
        <w:bottom w:val="single" w:sz="4" w:space="0" w:color="3A3935"/>
      </w:pBdr>
      <w:shd w:val="clear" w:color="FF8080" w:fill="FF99CC"/>
      <w:suppressAutoHyphens w:val="0"/>
      <w:spacing w:before="100" w:beforeAutospacing="1" w:after="100" w:afterAutospacing="1" w:line="240" w:lineRule="auto"/>
    </w:pPr>
    <w:rPr>
      <w:rFonts w:ascii="Arial" w:eastAsia="Times New Roman" w:hAnsi="Arial" w:cs="Arial"/>
      <w:b/>
      <w:bCs/>
      <w:color w:val="auto"/>
      <w:kern w:val="0"/>
      <w:sz w:val="16"/>
      <w:szCs w:val="16"/>
      <w:lang w:eastAsia="en-US"/>
    </w:rPr>
  </w:style>
  <w:style w:type="paragraph" w:customStyle="1" w:styleId="xl186">
    <w:name w:val="xl186"/>
    <w:basedOn w:val="Normal"/>
    <w:uiPriority w:val="99"/>
    <w:rsid w:val="00D55F9B"/>
    <w:pPr>
      <w:pBdr>
        <w:top w:val="single" w:sz="4" w:space="0" w:color="3A3935"/>
        <w:left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87">
    <w:name w:val="xl187"/>
    <w:basedOn w:val="Normal"/>
    <w:uiPriority w:val="99"/>
    <w:rsid w:val="00D55F9B"/>
    <w:pPr>
      <w:pBdr>
        <w:top w:val="single" w:sz="4" w:space="0" w:color="3A3935"/>
        <w:left w:val="single" w:sz="4" w:space="0" w:color="3A3935"/>
        <w:bottom w:val="single" w:sz="4" w:space="0" w:color="3A3935"/>
      </w:pBdr>
      <w:shd w:val="clear" w:color="FF8080"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88">
    <w:name w:val="xl188"/>
    <w:basedOn w:val="Normal"/>
    <w:uiPriority w:val="99"/>
    <w:rsid w:val="00D55F9B"/>
    <w:pPr>
      <w:pBdr>
        <w:top w:val="single" w:sz="4" w:space="0" w:color="3A3935"/>
        <w:left w:val="single" w:sz="4" w:space="0" w:color="3A3935"/>
        <w:bottom w:val="single" w:sz="4" w:space="0" w:color="3A3935"/>
      </w:pBdr>
      <w:shd w:val="clear" w:color="FF8080"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89">
    <w:name w:val="xl189"/>
    <w:basedOn w:val="Normal"/>
    <w:uiPriority w:val="99"/>
    <w:rsid w:val="00D55F9B"/>
    <w:pPr>
      <w:pBdr>
        <w:top w:val="single" w:sz="4" w:space="0" w:color="3A3935"/>
        <w:left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90">
    <w:name w:val="xl190"/>
    <w:basedOn w:val="Normal"/>
    <w:uiPriority w:val="99"/>
    <w:rsid w:val="00D55F9B"/>
    <w:pPr>
      <w:pBdr>
        <w:left w:val="single" w:sz="4" w:space="0" w:color="3A3935"/>
        <w:bottom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91">
    <w:name w:val="xl191"/>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FF0000"/>
      <w:kern w:val="0"/>
      <w:sz w:val="16"/>
      <w:szCs w:val="16"/>
      <w:lang w:eastAsia="en-US"/>
    </w:rPr>
  </w:style>
  <w:style w:type="paragraph" w:customStyle="1" w:styleId="xl192">
    <w:name w:val="xl192"/>
    <w:basedOn w:val="Normal"/>
    <w:uiPriority w:val="99"/>
    <w:rsid w:val="00D55F9B"/>
    <w:pPr>
      <w:pBdr>
        <w:top w:val="single" w:sz="4" w:space="0" w:color="3A3935"/>
        <w:left w:val="single" w:sz="4" w:space="0" w:color="3A3935"/>
        <w:right w:val="single" w:sz="4" w:space="0" w:color="3A3935"/>
      </w:pBdr>
      <w:shd w:val="clear" w:color="CCFFFF" w:fill="CCFFCC"/>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93">
    <w:name w:val="xl193"/>
    <w:basedOn w:val="Normal"/>
    <w:uiPriority w:val="99"/>
    <w:rsid w:val="00D55F9B"/>
    <w:pPr>
      <w:pBdr>
        <w:top w:val="single" w:sz="4" w:space="0" w:color="3A3935"/>
        <w:left w:val="single" w:sz="4" w:space="0" w:color="3A3935"/>
      </w:pBdr>
      <w:shd w:val="clear" w:color="FF8080"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194">
    <w:name w:val="xl194"/>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195">
    <w:name w:val="xl195"/>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196">
    <w:name w:val="xl196"/>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kern w:val="0"/>
      <w:sz w:val="16"/>
      <w:szCs w:val="16"/>
      <w:lang w:eastAsia="en-US"/>
    </w:rPr>
  </w:style>
  <w:style w:type="paragraph" w:customStyle="1" w:styleId="xl197">
    <w:name w:val="xl197"/>
    <w:basedOn w:val="Normal"/>
    <w:uiPriority w:val="99"/>
    <w:rsid w:val="00D55F9B"/>
    <w:pPr>
      <w:pBdr>
        <w:top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198">
    <w:name w:val="xl198"/>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199">
    <w:name w:val="xl199"/>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200">
    <w:name w:val="xl200"/>
    <w:basedOn w:val="Normal"/>
    <w:uiPriority w:val="99"/>
    <w:rsid w:val="00D55F9B"/>
    <w:pPr>
      <w:pBdr>
        <w:bottom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201">
    <w:name w:val="xl201"/>
    <w:basedOn w:val="Normal"/>
    <w:uiPriority w:val="99"/>
    <w:rsid w:val="00D55F9B"/>
    <w:pPr>
      <w:pBdr>
        <w:top w:val="single" w:sz="4" w:space="0" w:color="3A3935"/>
        <w:left w:val="single" w:sz="4" w:space="0" w:color="3A3935"/>
        <w:bottom w:val="single" w:sz="4" w:space="0" w:color="3A3935"/>
        <w:right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202">
    <w:name w:val="xl202"/>
    <w:basedOn w:val="Normal"/>
    <w:uiPriority w:val="99"/>
    <w:rsid w:val="00D55F9B"/>
    <w:pPr>
      <w:pBdr>
        <w:top w:val="single" w:sz="4" w:space="0" w:color="3A3935"/>
        <w:left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203">
    <w:name w:val="xl203"/>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204">
    <w:name w:val="xl204"/>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kern w:val="0"/>
      <w:sz w:val="16"/>
      <w:szCs w:val="16"/>
      <w:lang w:eastAsia="en-US"/>
    </w:rPr>
  </w:style>
  <w:style w:type="paragraph" w:customStyle="1" w:styleId="xl205">
    <w:name w:val="xl205"/>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206">
    <w:name w:val="xl206"/>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eastAsia="Times New Roman"/>
      <w:color w:val="auto"/>
      <w:kern w:val="0"/>
      <w:sz w:val="16"/>
      <w:szCs w:val="16"/>
      <w:lang w:eastAsia="en-US"/>
    </w:rPr>
  </w:style>
  <w:style w:type="paragraph" w:customStyle="1" w:styleId="xl207">
    <w:name w:val="xl207"/>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textAlignment w:val="center"/>
    </w:pPr>
    <w:rPr>
      <w:rFonts w:eastAsia="Times New Roman"/>
      <w:color w:val="auto"/>
      <w:kern w:val="0"/>
      <w:sz w:val="16"/>
      <w:szCs w:val="16"/>
      <w:lang w:eastAsia="en-US"/>
    </w:rPr>
  </w:style>
  <w:style w:type="paragraph" w:customStyle="1" w:styleId="xl208">
    <w:name w:val="xl208"/>
    <w:basedOn w:val="Normal"/>
    <w:uiPriority w:val="99"/>
    <w:rsid w:val="00D55F9B"/>
    <w:pPr>
      <w:pBdr>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0000FF"/>
      <w:kern w:val="0"/>
      <w:sz w:val="16"/>
      <w:szCs w:val="16"/>
      <w:lang w:eastAsia="en-US"/>
    </w:rPr>
  </w:style>
  <w:style w:type="paragraph" w:customStyle="1" w:styleId="xl209">
    <w:name w:val="xl209"/>
    <w:basedOn w:val="Normal"/>
    <w:uiPriority w:val="99"/>
    <w:rsid w:val="00D55F9B"/>
    <w:pPr>
      <w:pBdr>
        <w:left w:val="single" w:sz="4" w:space="0" w:color="3A3935"/>
        <w:bottom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210">
    <w:name w:val="xl210"/>
    <w:basedOn w:val="Normal"/>
    <w:uiPriority w:val="99"/>
    <w:rsid w:val="00D55F9B"/>
    <w:pPr>
      <w:pBdr>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11">
    <w:name w:val="xl211"/>
    <w:basedOn w:val="Normal"/>
    <w:uiPriority w:val="99"/>
    <w:rsid w:val="00D55F9B"/>
    <w:pPr>
      <w:pBdr>
        <w:top w:val="single" w:sz="4" w:space="0" w:color="3A3935"/>
        <w:left w:val="single" w:sz="4" w:space="0" w:color="3A3935"/>
        <w:bottom w:val="single" w:sz="4" w:space="0" w:color="3A3935"/>
        <w:right w:val="single" w:sz="4" w:space="0" w:color="3A3935"/>
      </w:pBdr>
      <w:shd w:val="clear" w:color="FF8080" w:fill="FFFFFF"/>
      <w:suppressAutoHyphens w:val="0"/>
      <w:spacing w:before="100" w:beforeAutospacing="1" w:after="100" w:afterAutospacing="1" w:line="240" w:lineRule="auto"/>
      <w:textAlignment w:val="center"/>
    </w:pPr>
    <w:rPr>
      <w:rFonts w:ascii="Arial" w:eastAsia="Times New Roman" w:hAnsi="Arial" w:cs="Arial"/>
      <w:color w:val="auto"/>
      <w:kern w:val="0"/>
      <w:sz w:val="16"/>
      <w:szCs w:val="16"/>
      <w:lang w:eastAsia="en-US"/>
    </w:rPr>
  </w:style>
  <w:style w:type="paragraph" w:customStyle="1" w:styleId="xl212">
    <w:name w:val="xl212"/>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213">
    <w:name w:val="xl213"/>
    <w:basedOn w:val="Normal"/>
    <w:uiPriority w:val="99"/>
    <w:rsid w:val="00D55F9B"/>
    <w:pPr>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214">
    <w:name w:val="xl214"/>
    <w:basedOn w:val="Normal"/>
    <w:uiPriority w:val="99"/>
    <w:rsid w:val="00D55F9B"/>
    <w:pPr>
      <w:pBdr>
        <w:top w:val="single" w:sz="4" w:space="0" w:color="3A3935"/>
        <w:left w:val="single" w:sz="4" w:space="0" w:color="3A3935"/>
        <w:bottom w:val="single" w:sz="4" w:space="0" w:color="3A3935"/>
      </w:pBdr>
      <w:shd w:val="clear" w:color="FF8080" w:fill="FFFFFF"/>
      <w:suppressAutoHyphens w:val="0"/>
      <w:spacing w:before="100" w:beforeAutospacing="1" w:after="100" w:afterAutospacing="1" w:line="240" w:lineRule="auto"/>
    </w:pPr>
    <w:rPr>
      <w:rFonts w:ascii="Arial" w:eastAsia="Times New Roman" w:hAnsi="Arial" w:cs="Arial"/>
      <w:color w:val="auto"/>
      <w:kern w:val="0"/>
      <w:sz w:val="16"/>
      <w:szCs w:val="16"/>
      <w:lang w:eastAsia="en-US"/>
    </w:rPr>
  </w:style>
  <w:style w:type="paragraph" w:customStyle="1" w:styleId="xl215">
    <w:name w:val="xl215"/>
    <w:basedOn w:val="Normal"/>
    <w:uiPriority w:val="99"/>
    <w:rsid w:val="00D55F9B"/>
    <w:pPr>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216">
    <w:name w:val="xl216"/>
    <w:basedOn w:val="Normal"/>
    <w:uiPriority w:val="99"/>
    <w:rsid w:val="00D55F9B"/>
    <w:pPr>
      <w:pBdr>
        <w:top w:val="single" w:sz="4" w:space="0" w:color="3A3935"/>
        <w:left w:val="single" w:sz="4" w:space="0" w:color="3A3935"/>
        <w:bottom w:val="single" w:sz="4" w:space="0" w:color="3A3935"/>
        <w:right w:val="single" w:sz="4" w:space="0" w:color="3A3935"/>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217">
    <w:name w:val="xl217"/>
    <w:basedOn w:val="Normal"/>
    <w:uiPriority w:val="99"/>
    <w:rsid w:val="00D55F9B"/>
    <w:pPr>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218">
    <w:name w:val="xl218"/>
    <w:basedOn w:val="Normal"/>
    <w:uiPriority w:val="99"/>
    <w:rsid w:val="00D55F9B"/>
    <w:pPr>
      <w:pBdr>
        <w:left w:val="single" w:sz="4" w:space="0" w:color="3A3935"/>
        <w:bottom w:val="single" w:sz="4" w:space="0" w:color="3A3935"/>
        <w:right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219">
    <w:name w:val="xl219"/>
    <w:basedOn w:val="Normal"/>
    <w:uiPriority w:val="99"/>
    <w:rsid w:val="00D55F9B"/>
    <w:pPr>
      <w:pBdr>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220">
    <w:name w:val="xl220"/>
    <w:basedOn w:val="Normal"/>
    <w:uiPriority w:val="99"/>
    <w:rsid w:val="00D55F9B"/>
    <w:pPr>
      <w:pBdr>
        <w:left w:val="single" w:sz="4" w:space="0" w:color="3A3935"/>
        <w:bottom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221">
    <w:name w:val="xl221"/>
    <w:basedOn w:val="Normal"/>
    <w:uiPriority w:val="99"/>
    <w:rsid w:val="00D55F9B"/>
    <w:pPr>
      <w:pBdr>
        <w:left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222">
    <w:name w:val="xl222"/>
    <w:basedOn w:val="Normal"/>
    <w:uiPriority w:val="99"/>
    <w:rsid w:val="00D55F9B"/>
    <w:pPr>
      <w:pBdr>
        <w:left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223">
    <w:name w:val="xl223"/>
    <w:basedOn w:val="Normal"/>
    <w:uiPriority w:val="99"/>
    <w:rsid w:val="00D55F9B"/>
    <w:pPr>
      <w:pBdr>
        <w:left w:val="single" w:sz="4" w:space="0" w:color="3A3935"/>
        <w:right w:val="single" w:sz="4" w:space="0" w:color="3A3935"/>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224">
    <w:name w:val="xl224"/>
    <w:basedOn w:val="Normal"/>
    <w:uiPriority w:val="99"/>
    <w:rsid w:val="00D55F9B"/>
    <w:pPr>
      <w:pBdr>
        <w:left w:val="single" w:sz="4" w:space="0" w:color="3A3935"/>
        <w:righ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25">
    <w:name w:val="xl225"/>
    <w:basedOn w:val="Normal"/>
    <w:uiPriority w:val="99"/>
    <w:rsid w:val="00D55F9B"/>
    <w:pPr>
      <w:pBdr>
        <w:left w:val="single" w:sz="4" w:space="0" w:color="3A3935"/>
        <w:bottom w:val="single" w:sz="4" w:space="0" w:color="3A3935"/>
      </w:pBdr>
      <w:shd w:val="clear" w:color="FF8080" w:fill="FF99CC"/>
      <w:suppressAutoHyphens w:val="0"/>
      <w:spacing w:before="100" w:beforeAutospacing="1" w:after="100" w:afterAutospacing="1" w:line="240" w:lineRule="auto"/>
      <w:textAlignment w:val="center"/>
    </w:pPr>
    <w:rPr>
      <w:rFonts w:ascii="Arial" w:eastAsia="Times New Roman" w:hAnsi="Arial" w:cs="Arial"/>
      <w:b/>
      <w:bCs/>
      <w:color w:val="auto"/>
      <w:kern w:val="0"/>
      <w:sz w:val="16"/>
      <w:szCs w:val="16"/>
      <w:lang w:eastAsia="en-US"/>
    </w:rPr>
  </w:style>
  <w:style w:type="paragraph" w:customStyle="1" w:styleId="xl226">
    <w:name w:val="xl226"/>
    <w:basedOn w:val="Normal"/>
    <w:uiPriority w:val="99"/>
    <w:rsid w:val="00D55F9B"/>
    <w:pPr>
      <w:pBdr>
        <w:left w:val="single" w:sz="4" w:space="0" w:color="auto"/>
        <w:bottom w:val="single" w:sz="4" w:space="0" w:color="auto"/>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27">
    <w:name w:val="xl227"/>
    <w:basedOn w:val="Normal"/>
    <w:uiPriority w:val="99"/>
    <w:rsid w:val="00D55F9B"/>
    <w:pPr>
      <w:pBdr>
        <w:bottom w:val="single" w:sz="4" w:space="0" w:color="auto"/>
      </w:pBdr>
      <w:shd w:val="clear" w:color="FFFFCC" w:fill="FFFFFF"/>
      <w:suppressAutoHyphens w:val="0"/>
      <w:spacing w:before="100" w:beforeAutospacing="1" w:after="100" w:afterAutospacing="1" w:line="240" w:lineRule="auto"/>
      <w:jc w:val="center"/>
      <w:textAlignment w:val="center"/>
    </w:pPr>
    <w:rPr>
      <w:rFonts w:ascii="Arial" w:eastAsia="Times New Roman" w:hAnsi="Arial" w:cs="Arial"/>
      <w:color w:val="auto"/>
      <w:kern w:val="0"/>
      <w:sz w:val="16"/>
      <w:szCs w:val="16"/>
      <w:lang w:eastAsia="en-US"/>
    </w:rPr>
  </w:style>
  <w:style w:type="paragraph" w:customStyle="1" w:styleId="xl228">
    <w:name w:val="xl228"/>
    <w:basedOn w:val="Normal"/>
    <w:uiPriority w:val="99"/>
    <w:rsid w:val="00D55F9B"/>
    <w:pPr>
      <w:pBdr>
        <w:bottom w:val="single" w:sz="4" w:space="0" w:color="auto"/>
      </w:pBdr>
      <w:shd w:val="clear" w:color="FFFFCC" w:fill="FFFFFF"/>
      <w:suppressAutoHyphens w:val="0"/>
      <w:spacing w:before="100" w:beforeAutospacing="1" w:after="100" w:afterAutospacing="1" w:line="240" w:lineRule="auto"/>
      <w:textAlignment w:val="center"/>
    </w:pPr>
    <w:rPr>
      <w:rFonts w:ascii="Arial" w:eastAsia="Times New Roman" w:hAnsi="Arial" w:cs="Arial"/>
      <w:color w:val="0000FF"/>
      <w:kern w:val="0"/>
      <w:sz w:val="16"/>
      <w:szCs w:val="16"/>
      <w:lang w:eastAsia="en-US"/>
    </w:rPr>
  </w:style>
  <w:style w:type="paragraph" w:customStyle="1" w:styleId="xl229">
    <w:name w:val="xl229"/>
    <w:basedOn w:val="Normal"/>
    <w:uiPriority w:val="99"/>
    <w:rsid w:val="00D55F9B"/>
    <w:pPr>
      <w:pBdr>
        <w:bottom w:val="single" w:sz="4" w:space="0" w:color="auto"/>
      </w:pBdr>
      <w:suppressAutoHyphens w:val="0"/>
      <w:spacing w:before="100" w:beforeAutospacing="1" w:after="100" w:afterAutospacing="1" w:line="240" w:lineRule="auto"/>
      <w:jc w:val="right"/>
      <w:textAlignment w:val="center"/>
    </w:pPr>
    <w:rPr>
      <w:rFonts w:ascii="Arial" w:eastAsia="Times New Roman" w:hAnsi="Arial" w:cs="Arial"/>
      <w:color w:val="0000FF"/>
      <w:kern w:val="0"/>
      <w:sz w:val="16"/>
      <w:szCs w:val="16"/>
      <w:lang w:eastAsia="en-US"/>
    </w:rPr>
  </w:style>
  <w:style w:type="paragraph" w:customStyle="1" w:styleId="xl230">
    <w:name w:val="xl230"/>
    <w:basedOn w:val="Normal"/>
    <w:uiPriority w:val="99"/>
    <w:rsid w:val="00D55F9B"/>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FF0000"/>
      <w:kern w:val="0"/>
      <w:sz w:val="16"/>
      <w:szCs w:val="16"/>
      <w:lang w:eastAsia="en-US"/>
    </w:rPr>
  </w:style>
  <w:style w:type="paragraph" w:customStyle="1" w:styleId="xl231">
    <w:name w:val="xl231"/>
    <w:basedOn w:val="Normal"/>
    <w:uiPriority w:val="99"/>
    <w:rsid w:val="00D55F9B"/>
    <w:pPr>
      <w:pBdr>
        <w:bottom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32">
    <w:name w:val="xl232"/>
    <w:basedOn w:val="Normal"/>
    <w:uiPriority w:val="99"/>
    <w:rsid w:val="00D55F9B"/>
    <w:pPr>
      <w:pBdr>
        <w:top w:val="single" w:sz="4" w:space="0" w:color="3A3935"/>
        <w:left w:val="single" w:sz="4" w:space="0" w:color="3A3935"/>
        <w:righ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color w:val="auto"/>
      <w:kern w:val="0"/>
      <w:sz w:val="16"/>
      <w:szCs w:val="16"/>
      <w:lang w:eastAsia="en-US"/>
    </w:rPr>
  </w:style>
  <w:style w:type="paragraph" w:customStyle="1" w:styleId="xl233">
    <w:name w:val="xl233"/>
    <w:basedOn w:val="Normal"/>
    <w:uiPriority w:val="99"/>
    <w:rsid w:val="00D55F9B"/>
    <w:pPr>
      <w:pBdr>
        <w:top w:val="single" w:sz="4" w:space="0" w:color="333300"/>
        <w:left w:val="single" w:sz="4" w:space="0" w:color="333300"/>
        <w:bottom w:val="single" w:sz="4" w:space="0" w:color="3A3935"/>
        <w:right w:val="single" w:sz="4" w:space="0" w:color="333300"/>
      </w:pBdr>
      <w:suppressAutoHyphens w:val="0"/>
      <w:spacing w:before="100" w:beforeAutospacing="1" w:after="100" w:afterAutospacing="1" w:line="240" w:lineRule="auto"/>
      <w:jc w:val="right"/>
    </w:pPr>
    <w:rPr>
      <w:rFonts w:ascii="Arial" w:eastAsia="Times New Roman" w:hAnsi="Arial" w:cs="Arial"/>
      <w:color w:val="auto"/>
      <w:kern w:val="0"/>
      <w:sz w:val="16"/>
      <w:szCs w:val="16"/>
      <w:lang w:eastAsia="en-US"/>
    </w:rPr>
  </w:style>
  <w:style w:type="paragraph" w:customStyle="1" w:styleId="xl234">
    <w:name w:val="xl234"/>
    <w:basedOn w:val="Normal"/>
    <w:uiPriority w:val="99"/>
    <w:rsid w:val="00D55F9B"/>
    <w:pPr>
      <w:pBdr>
        <w:top w:val="single" w:sz="4" w:space="0" w:color="auto"/>
        <w:left w:val="single" w:sz="4" w:space="0" w:color="auto"/>
        <w:bottom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35">
    <w:name w:val="xl235"/>
    <w:basedOn w:val="Normal"/>
    <w:uiPriority w:val="99"/>
    <w:rsid w:val="00D55F9B"/>
    <w:pPr>
      <w:pBdr>
        <w:top w:val="single" w:sz="4" w:space="0" w:color="3A3935"/>
        <w:left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36">
    <w:name w:val="xl236"/>
    <w:basedOn w:val="Normal"/>
    <w:uiPriority w:val="99"/>
    <w:rsid w:val="00D55F9B"/>
    <w:pPr>
      <w:pBdr>
        <w:top w:val="single" w:sz="4" w:space="0" w:color="3A3935"/>
        <w:lef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37">
    <w:name w:val="xl237"/>
    <w:basedOn w:val="Normal"/>
    <w:uiPriority w:val="99"/>
    <w:rsid w:val="00D55F9B"/>
    <w:pPr>
      <w:pBdr>
        <w:top w:val="single" w:sz="4" w:space="0" w:color="3A3935"/>
        <w:left w:val="single" w:sz="4" w:space="0" w:color="3A3935"/>
        <w:bottom w:val="single" w:sz="4" w:space="0" w:color="3A3935"/>
      </w:pBd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238">
    <w:name w:val="xl238"/>
    <w:basedOn w:val="Normal"/>
    <w:uiPriority w:val="99"/>
    <w:rsid w:val="00D55F9B"/>
    <w:pPr>
      <w:pBdr>
        <w:lef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39">
    <w:name w:val="xl239"/>
    <w:basedOn w:val="Normal"/>
    <w:uiPriority w:val="99"/>
    <w:rsid w:val="00D55F9B"/>
    <w:pPr>
      <w:pBdr>
        <w:left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40">
    <w:name w:val="xl240"/>
    <w:basedOn w:val="Normal"/>
    <w:uiPriority w:val="99"/>
    <w:rsid w:val="00D55F9B"/>
    <w:pPr>
      <w:pBdr>
        <w:left w:val="single" w:sz="4" w:space="0" w:color="auto"/>
      </w:pBdr>
      <w:suppressAutoHyphens w:val="0"/>
      <w:spacing w:before="100" w:beforeAutospacing="1" w:after="100" w:afterAutospacing="1" w:line="240" w:lineRule="auto"/>
      <w:jc w:val="right"/>
      <w:textAlignment w:val="center"/>
    </w:pPr>
    <w:rPr>
      <w:rFonts w:ascii="Arial" w:eastAsia="Times New Roman" w:hAnsi="Arial" w:cs="Arial"/>
      <w:b/>
      <w:bCs/>
      <w:color w:val="333399"/>
      <w:kern w:val="0"/>
      <w:sz w:val="16"/>
      <w:szCs w:val="16"/>
      <w:lang w:eastAsia="en-US"/>
    </w:rPr>
  </w:style>
  <w:style w:type="paragraph" w:customStyle="1" w:styleId="xl241">
    <w:name w:val="xl241"/>
    <w:basedOn w:val="Normal"/>
    <w:uiPriority w:val="99"/>
    <w:rsid w:val="00D55F9B"/>
    <w:pPr>
      <w:pBdr>
        <w:left w:val="single" w:sz="4" w:space="0" w:color="auto"/>
      </w:pBd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242">
    <w:name w:val="xl242"/>
    <w:basedOn w:val="Normal"/>
    <w:uiPriority w:val="99"/>
    <w:rsid w:val="00D55F9B"/>
    <w:pP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243">
    <w:name w:val="xl243"/>
    <w:basedOn w:val="Normal"/>
    <w:uiPriority w:val="99"/>
    <w:rsid w:val="00D55F9B"/>
    <w:pPr>
      <w:pBdr>
        <w:left w:val="single" w:sz="4" w:space="0" w:color="3A3935"/>
      </w:pBdr>
      <w:suppressAutoHyphens w:val="0"/>
      <w:spacing w:before="100" w:beforeAutospacing="1" w:after="100" w:afterAutospacing="1" w:line="240" w:lineRule="auto"/>
      <w:jc w:val="right"/>
      <w:textAlignment w:val="center"/>
    </w:pPr>
    <w:rPr>
      <w:rFonts w:ascii="Arial" w:eastAsia="Times New Roman" w:hAnsi="Arial" w:cs="Arial"/>
      <w:b/>
      <w:bCs/>
      <w:color w:val="333399"/>
      <w:kern w:val="0"/>
      <w:sz w:val="16"/>
      <w:szCs w:val="16"/>
      <w:lang w:eastAsia="en-US"/>
    </w:rPr>
  </w:style>
  <w:style w:type="paragraph" w:customStyle="1" w:styleId="xl244">
    <w:name w:val="xl244"/>
    <w:basedOn w:val="Normal"/>
    <w:uiPriority w:val="99"/>
    <w:rsid w:val="00D55F9B"/>
    <w:pPr>
      <w:pBdr>
        <w:left w:val="single" w:sz="4" w:space="0" w:color="3A3935"/>
        <w:bottom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45">
    <w:name w:val="xl245"/>
    <w:basedOn w:val="Normal"/>
    <w:uiPriority w:val="99"/>
    <w:rsid w:val="00D55F9B"/>
    <w:pPr>
      <w:pBdr>
        <w:left w:val="single" w:sz="4" w:space="0" w:color="auto"/>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46">
    <w:name w:val="xl246"/>
    <w:basedOn w:val="Normal"/>
    <w:uiPriority w:val="99"/>
    <w:rsid w:val="00D55F9B"/>
    <w:pPr>
      <w:pBdr>
        <w:left w:val="single" w:sz="4" w:space="0" w:color="3A3935"/>
      </w:pBdr>
      <w:shd w:val="clear" w:color="FFFFCC" w:fill="FFFFFF"/>
      <w:suppressAutoHyphens w:val="0"/>
      <w:spacing w:before="100" w:beforeAutospacing="1" w:after="100" w:afterAutospacing="1" w:line="240" w:lineRule="auto"/>
      <w:textAlignment w:val="center"/>
    </w:pPr>
    <w:rPr>
      <w:rFonts w:ascii="Trebuchet MS" w:eastAsia="Times New Roman" w:hAnsi="Trebuchet MS"/>
      <w:color w:val="auto"/>
      <w:kern w:val="0"/>
      <w:sz w:val="16"/>
      <w:szCs w:val="16"/>
      <w:lang w:eastAsia="en-US"/>
    </w:rPr>
  </w:style>
  <w:style w:type="paragraph" w:customStyle="1" w:styleId="xl247">
    <w:name w:val="xl247"/>
    <w:basedOn w:val="Normal"/>
    <w:uiPriority w:val="99"/>
    <w:rsid w:val="00D55F9B"/>
    <w:pPr>
      <w:pBdr>
        <w:left w:val="single" w:sz="4" w:space="0" w:color="3A3935"/>
      </w:pBdr>
      <w:suppressAutoHyphens w:val="0"/>
      <w:spacing w:before="100" w:beforeAutospacing="1" w:after="100" w:afterAutospacing="1" w:line="240" w:lineRule="auto"/>
    </w:pPr>
    <w:rPr>
      <w:rFonts w:eastAsia="Times New Roman"/>
      <w:color w:val="auto"/>
      <w:kern w:val="0"/>
      <w:sz w:val="16"/>
      <w:szCs w:val="16"/>
      <w:lang w:eastAsia="en-US"/>
    </w:rPr>
  </w:style>
  <w:style w:type="paragraph" w:customStyle="1" w:styleId="xl248">
    <w:name w:val="xl248"/>
    <w:basedOn w:val="Normal"/>
    <w:uiPriority w:val="99"/>
    <w:rsid w:val="00D55F9B"/>
    <w:pPr>
      <w:pBdr>
        <w:top w:val="single" w:sz="4" w:space="0" w:color="3A3935"/>
        <w:left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49">
    <w:name w:val="xl249"/>
    <w:basedOn w:val="Normal"/>
    <w:uiPriority w:val="99"/>
    <w:rsid w:val="00D55F9B"/>
    <w:pPr>
      <w:pBdr>
        <w:left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50">
    <w:name w:val="xl250"/>
    <w:basedOn w:val="Normal"/>
    <w:uiPriority w:val="99"/>
    <w:rsid w:val="00D55F9B"/>
    <w:pPr>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eastAsia="Times New Roman"/>
      <w:b/>
      <w:bCs/>
      <w:color w:val="auto"/>
      <w:kern w:val="0"/>
      <w:sz w:val="16"/>
      <w:szCs w:val="16"/>
      <w:lang w:eastAsia="en-US"/>
    </w:rPr>
  </w:style>
  <w:style w:type="paragraph" w:customStyle="1" w:styleId="xl251">
    <w:name w:val="xl251"/>
    <w:basedOn w:val="Normal"/>
    <w:uiPriority w:val="99"/>
    <w:rsid w:val="00D55F9B"/>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52">
    <w:name w:val="xl252"/>
    <w:basedOn w:val="Normal"/>
    <w:uiPriority w:val="99"/>
    <w:rsid w:val="00D55F9B"/>
    <w:pPr>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ascii="Arial" w:eastAsia="Times New Roman" w:hAnsi="Arial" w:cs="Arial"/>
      <w:b/>
      <w:bCs/>
      <w:color w:val="FF00FF"/>
      <w:kern w:val="0"/>
      <w:sz w:val="16"/>
      <w:szCs w:val="16"/>
      <w:lang w:eastAsia="en-US"/>
    </w:rPr>
  </w:style>
  <w:style w:type="paragraph" w:customStyle="1" w:styleId="xl253">
    <w:name w:val="xl253"/>
    <w:basedOn w:val="Normal"/>
    <w:uiPriority w:val="99"/>
    <w:rsid w:val="00D55F9B"/>
    <w:pPr>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6"/>
      <w:szCs w:val="16"/>
      <w:lang w:eastAsia="en-US"/>
    </w:rPr>
  </w:style>
  <w:style w:type="paragraph" w:customStyle="1" w:styleId="xl254">
    <w:name w:val="xl254"/>
    <w:basedOn w:val="Normal"/>
    <w:uiPriority w:val="99"/>
    <w:rsid w:val="00D55F9B"/>
    <w:pPr>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ascii="Trebuchet MS" w:eastAsia="Times New Roman" w:hAnsi="Trebuchet MS"/>
      <w:b/>
      <w:bCs/>
      <w:color w:val="333399"/>
      <w:kern w:val="0"/>
      <w:sz w:val="16"/>
      <w:szCs w:val="16"/>
      <w:lang w:eastAsia="en-US"/>
    </w:rPr>
  </w:style>
  <w:style w:type="paragraph" w:customStyle="1" w:styleId="xl255">
    <w:name w:val="xl255"/>
    <w:basedOn w:val="Normal"/>
    <w:uiPriority w:val="99"/>
    <w:rsid w:val="00D55F9B"/>
    <w:pPr>
      <w:pBdr>
        <w:bottom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56">
    <w:name w:val="xl256"/>
    <w:basedOn w:val="Normal"/>
    <w:uiPriority w:val="99"/>
    <w:rsid w:val="00D55F9B"/>
    <w:pPr>
      <w:pBdr>
        <w:left w:val="single" w:sz="4" w:space="0" w:color="3A3935"/>
        <w:bottom w:val="single" w:sz="4" w:space="0" w:color="3A3935"/>
        <w:right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57">
    <w:name w:val="xl257"/>
    <w:basedOn w:val="Normal"/>
    <w:uiPriority w:val="99"/>
    <w:rsid w:val="00D55F9B"/>
    <w:pPr>
      <w:pBdr>
        <w:left w:val="single" w:sz="4" w:space="0" w:color="3A3935"/>
      </w:pBd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58">
    <w:name w:val="xl258"/>
    <w:basedOn w:val="Normal"/>
    <w:uiPriority w:val="99"/>
    <w:rsid w:val="00D55F9B"/>
    <w:pPr>
      <w:shd w:val="clear" w:color="FFFFCC" w:fill="FFFFFF"/>
      <w:suppressAutoHyphens w:val="0"/>
      <w:spacing w:before="100" w:beforeAutospacing="1" w:after="100" w:afterAutospacing="1" w:line="240" w:lineRule="auto"/>
      <w:jc w:val="center"/>
      <w:textAlignment w:val="center"/>
    </w:pPr>
    <w:rPr>
      <w:rFonts w:eastAsia="Times New Roman"/>
      <w:color w:val="0000FF"/>
      <w:kern w:val="0"/>
      <w:sz w:val="16"/>
      <w:szCs w:val="16"/>
      <w:lang w:eastAsia="en-US"/>
    </w:rPr>
  </w:style>
  <w:style w:type="paragraph" w:customStyle="1" w:styleId="xl259">
    <w:name w:val="xl259"/>
    <w:basedOn w:val="Normal"/>
    <w:uiPriority w:val="99"/>
    <w:rsid w:val="00D55F9B"/>
    <w:pPr>
      <w:shd w:val="clear" w:color="FFFFCC" w:fill="FFFF99"/>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60">
    <w:name w:val="xl260"/>
    <w:basedOn w:val="Normal"/>
    <w:uiPriority w:val="99"/>
    <w:rsid w:val="00D55F9B"/>
    <w:pPr>
      <w:suppressAutoHyphens w:val="0"/>
      <w:spacing w:before="100" w:beforeAutospacing="1" w:after="100" w:afterAutospacing="1" w:line="240" w:lineRule="auto"/>
      <w:jc w:val="center"/>
    </w:pPr>
    <w:rPr>
      <w:rFonts w:ascii="Arial" w:eastAsia="Times New Roman" w:hAnsi="Arial" w:cs="Arial"/>
      <w:b/>
      <w:bCs/>
      <w:color w:val="FF0000"/>
      <w:kern w:val="0"/>
      <w:lang w:eastAsia="en-US"/>
    </w:rPr>
  </w:style>
  <w:style w:type="paragraph" w:customStyle="1" w:styleId="xl261">
    <w:name w:val="xl261"/>
    <w:basedOn w:val="Normal"/>
    <w:uiPriority w:val="99"/>
    <w:rsid w:val="00D55F9B"/>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8"/>
      <w:szCs w:val="18"/>
      <w:lang w:eastAsia="en-US"/>
    </w:rPr>
  </w:style>
  <w:style w:type="paragraph" w:customStyle="1" w:styleId="xl262">
    <w:name w:val="xl262"/>
    <w:basedOn w:val="Normal"/>
    <w:uiPriority w:val="99"/>
    <w:rsid w:val="00D55F9B"/>
    <w:pPr>
      <w:pBdr>
        <w:top w:val="single" w:sz="4" w:space="0" w:color="auto"/>
        <w:bottom w:val="single" w:sz="4" w:space="0" w:color="auto"/>
      </w:pBdr>
      <w:shd w:val="clear" w:color="000000" w:fill="B8CCE4"/>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8"/>
      <w:szCs w:val="18"/>
      <w:lang w:eastAsia="en-US"/>
    </w:rPr>
  </w:style>
  <w:style w:type="paragraph" w:customStyle="1" w:styleId="xl263">
    <w:name w:val="xl263"/>
    <w:basedOn w:val="Normal"/>
    <w:uiPriority w:val="99"/>
    <w:rsid w:val="00D55F9B"/>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8"/>
      <w:szCs w:val="18"/>
      <w:lang w:eastAsia="en-US"/>
    </w:rPr>
  </w:style>
  <w:style w:type="paragraph" w:customStyle="1" w:styleId="xl264">
    <w:name w:val="xl264"/>
    <w:basedOn w:val="Normal"/>
    <w:uiPriority w:val="99"/>
    <w:rsid w:val="00D55F9B"/>
    <w:pPr>
      <w:pBdr>
        <w:top w:val="single" w:sz="4" w:space="0" w:color="auto"/>
        <w:left w:val="single" w:sz="4" w:space="0" w:color="3A3935"/>
        <w:bottom w:val="single" w:sz="4" w:space="0" w:color="3A3935"/>
      </w:pBdr>
      <w:shd w:val="clear" w:color="C0C0C0" w:fill="FFCC99"/>
      <w:suppressAutoHyphens w:val="0"/>
      <w:spacing w:before="100" w:beforeAutospacing="1" w:after="100" w:afterAutospacing="1" w:line="240" w:lineRule="auto"/>
      <w:jc w:val="center"/>
      <w:textAlignment w:val="center"/>
    </w:pPr>
    <w:rPr>
      <w:rFonts w:ascii="Trebuchet MS" w:eastAsia="Times New Roman" w:hAnsi="Trebuchet MS"/>
      <w:b/>
      <w:bCs/>
      <w:color w:val="auto"/>
      <w:kern w:val="0"/>
      <w:lang w:eastAsia="en-US"/>
    </w:rPr>
  </w:style>
  <w:style w:type="paragraph" w:customStyle="1" w:styleId="xl265">
    <w:name w:val="xl265"/>
    <w:basedOn w:val="Normal"/>
    <w:uiPriority w:val="99"/>
    <w:rsid w:val="00D55F9B"/>
    <w:pPr>
      <w:pBdr>
        <w:top w:val="single" w:sz="4" w:space="0" w:color="auto"/>
        <w:bottom w:val="single" w:sz="4" w:space="0" w:color="3A3935"/>
      </w:pBdr>
      <w:shd w:val="clear" w:color="C0C0C0" w:fill="FFCC99"/>
      <w:suppressAutoHyphens w:val="0"/>
      <w:spacing w:before="100" w:beforeAutospacing="1" w:after="100" w:afterAutospacing="1" w:line="240" w:lineRule="auto"/>
      <w:jc w:val="center"/>
      <w:textAlignment w:val="center"/>
    </w:pPr>
    <w:rPr>
      <w:rFonts w:ascii="Trebuchet MS" w:eastAsia="Times New Roman" w:hAnsi="Trebuchet MS"/>
      <w:b/>
      <w:bCs/>
      <w:color w:val="auto"/>
      <w:kern w:val="0"/>
      <w:lang w:eastAsia="en-US"/>
    </w:rPr>
  </w:style>
  <w:style w:type="paragraph" w:customStyle="1" w:styleId="xl266">
    <w:name w:val="xl266"/>
    <w:basedOn w:val="Normal"/>
    <w:uiPriority w:val="99"/>
    <w:rsid w:val="00D55F9B"/>
    <w:pPr>
      <w:pBdr>
        <w:top w:val="single" w:sz="4" w:space="0" w:color="auto"/>
        <w:bottom w:val="single" w:sz="4" w:space="0" w:color="3A3935"/>
        <w:right w:val="single" w:sz="4" w:space="0" w:color="3A3935"/>
      </w:pBdr>
      <w:shd w:val="clear" w:color="C0C0C0" w:fill="FFCC99"/>
      <w:suppressAutoHyphens w:val="0"/>
      <w:spacing w:before="100" w:beforeAutospacing="1" w:after="100" w:afterAutospacing="1" w:line="240" w:lineRule="auto"/>
      <w:jc w:val="center"/>
      <w:textAlignment w:val="center"/>
    </w:pPr>
    <w:rPr>
      <w:rFonts w:ascii="Trebuchet MS" w:eastAsia="Times New Roman" w:hAnsi="Trebuchet MS"/>
      <w:b/>
      <w:bCs/>
      <w:color w:val="auto"/>
      <w:kern w:val="0"/>
      <w:lang w:eastAsia="en-US"/>
    </w:rPr>
  </w:style>
  <w:style w:type="paragraph" w:customStyle="1" w:styleId="xl267">
    <w:name w:val="xl267"/>
    <w:basedOn w:val="Normal"/>
    <w:uiPriority w:val="99"/>
    <w:rsid w:val="00D55F9B"/>
    <w:pPr>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eastAsia="Times New Roman"/>
      <w:b/>
      <w:bCs/>
      <w:color w:val="auto"/>
      <w:kern w:val="0"/>
      <w:sz w:val="16"/>
      <w:szCs w:val="16"/>
      <w:lang w:eastAsia="en-US"/>
    </w:rPr>
  </w:style>
  <w:style w:type="paragraph" w:customStyle="1" w:styleId="xl268">
    <w:name w:val="xl268"/>
    <w:basedOn w:val="Normal"/>
    <w:uiPriority w:val="99"/>
    <w:rsid w:val="00D55F9B"/>
    <w:pPr>
      <w:pBdr>
        <w:top w:val="single" w:sz="4" w:space="0" w:color="auto"/>
        <w:left w:val="single" w:sz="4" w:space="0" w:color="auto"/>
      </w:pBdr>
      <w:shd w:val="clear" w:color="CCCCFF" w:fill="C0C0C0"/>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6"/>
      <w:szCs w:val="16"/>
      <w:lang w:eastAsia="en-US"/>
    </w:rPr>
  </w:style>
  <w:style w:type="paragraph" w:customStyle="1" w:styleId="xl269">
    <w:name w:val="xl269"/>
    <w:basedOn w:val="Normal"/>
    <w:uiPriority w:val="99"/>
    <w:rsid w:val="00D55F9B"/>
    <w:pPr>
      <w:pBdr>
        <w:left w:val="single" w:sz="4" w:space="0" w:color="auto"/>
        <w:bottom w:val="single" w:sz="4" w:space="0" w:color="auto"/>
      </w:pBdr>
      <w:shd w:val="clear" w:color="CCCCFF" w:fill="C0C0C0"/>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6"/>
      <w:szCs w:val="16"/>
      <w:lang w:eastAsia="en-US"/>
    </w:rPr>
  </w:style>
  <w:style w:type="paragraph" w:customStyle="1" w:styleId="xl270">
    <w:name w:val="xl270"/>
    <w:basedOn w:val="Normal"/>
    <w:uiPriority w:val="99"/>
    <w:rsid w:val="00D55F9B"/>
    <w:pPr>
      <w:pBdr>
        <w:top w:val="single" w:sz="4" w:space="0" w:color="auto"/>
        <w:left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6"/>
      <w:szCs w:val="16"/>
      <w:lang w:eastAsia="en-US"/>
    </w:rPr>
  </w:style>
  <w:style w:type="paragraph" w:customStyle="1" w:styleId="xl271">
    <w:name w:val="xl271"/>
    <w:basedOn w:val="Normal"/>
    <w:uiPriority w:val="99"/>
    <w:rsid w:val="00D55F9B"/>
    <w:pPr>
      <w:pBdr>
        <w:left w:val="single" w:sz="4" w:space="0" w:color="auto"/>
        <w:bottom w:val="single" w:sz="4" w:space="0" w:color="auto"/>
        <w:right w:val="single" w:sz="4" w:space="0" w:color="auto"/>
      </w:pBdr>
      <w:shd w:val="clear" w:color="CCCCFF" w:fill="C0C0C0"/>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18192045">
      <w:marLeft w:val="0"/>
      <w:marRight w:val="0"/>
      <w:marTop w:val="0"/>
      <w:marBottom w:val="0"/>
      <w:divBdr>
        <w:top w:val="none" w:sz="0" w:space="0" w:color="auto"/>
        <w:left w:val="none" w:sz="0" w:space="0" w:color="auto"/>
        <w:bottom w:val="none" w:sz="0" w:space="0" w:color="auto"/>
        <w:right w:val="none" w:sz="0" w:space="0" w:color="auto"/>
      </w:divBdr>
    </w:div>
    <w:div w:id="318192046">
      <w:marLeft w:val="0"/>
      <w:marRight w:val="0"/>
      <w:marTop w:val="0"/>
      <w:marBottom w:val="0"/>
      <w:divBdr>
        <w:top w:val="none" w:sz="0" w:space="0" w:color="auto"/>
        <w:left w:val="none" w:sz="0" w:space="0" w:color="auto"/>
        <w:bottom w:val="none" w:sz="0" w:space="0" w:color="auto"/>
        <w:right w:val="none" w:sz="0" w:space="0" w:color="auto"/>
      </w:divBdr>
    </w:div>
    <w:div w:id="318192047">
      <w:marLeft w:val="0"/>
      <w:marRight w:val="0"/>
      <w:marTop w:val="0"/>
      <w:marBottom w:val="0"/>
      <w:divBdr>
        <w:top w:val="none" w:sz="0" w:space="0" w:color="auto"/>
        <w:left w:val="none" w:sz="0" w:space="0" w:color="auto"/>
        <w:bottom w:val="none" w:sz="0" w:space="0" w:color="auto"/>
        <w:right w:val="none" w:sz="0" w:space="0" w:color="auto"/>
      </w:divBdr>
    </w:div>
    <w:div w:id="318192048">
      <w:marLeft w:val="0"/>
      <w:marRight w:val="0"/>
      <w:marTop w:val="0"/>
      <w:marBottom w:val="0"/>
      <w:divBdr>
        <w:top w:val="none" w:sz="0" w:space="0" w:color="auto"/>
        <w:left w:val="none" w:sz="0" w:space="0" w:color="auto"/>
        <w:bottom w:val="none" w:sz="0" w:space="0" w:color="auto"/>
        <w:right w:val="none" w:sz="0" w:space="0" w:color="auto"/>
      </w:divBdr>
    </w:div>
    <w:div w:id="318192049">
      <w:marLeft w:val="0"/>
      <w:marRight w:val="0"/>
      <w:marTop w:val="0"/>
      <w:marBottom w:val="0"/>
      <w:divBdr>
        <w:top w:val="none" w:sz="0" w:space="0" w:color="auto"/>
        <w:left w:val="none" w:sz="0" w:space="0" w:color="auto"/>
        <w:bottom w:val="none" w:sz="0" w:space="0" w:color="auto"/>
        <w:right w:val="none" w:sz="0" w:space="0" w:color="auto"/>
      </w:divBdr>
    </w:div>
    <w:div w:id="318192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obradovic@bolnicaleskova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etlana.stojanovic@bolnicaleskovac.or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prava.bolnice@bolnicaleskova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lnicaleskovac.org" TargetMode="External"/><Relationship Id="rId10" Type="http://schemas.openxmlformats.org/officeDocument/2006/relationships/hyperlink" Target="mailto:svetlana.stojanovic@bolnicaleskovac.org" TargetMode="External"/><Relationship Id="rId4" Type="http://schemas.openxmlformats.org/officeDocument/2006/relationships/webSettings" Target="webSettings.xml"/><Relationship Id="rId9" Type="http://schemas.openxmlformats.org/officeDocument/2006/relationships/hyperlink" Target="mailto:svetlana.stojanovic@bolnicaleskovac.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31</Pages>
  <Words>8190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Dusan</cp:lastModifiedBy>
  <cp:revision>71</cp:revision>
  <cp:lastPrinted>2015-03-24T08:58:00Z</cp:lastPrinted>
  <dcterms:created xsi:type="dcterms:W3CDTF">2015-03-24T07:06:00Z</dcterms:created>
  <dcterms:modified xsi:type="dcterms:W3CDTF">2015-03-24T11:01:00Z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